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B400B4"/>
          <w:sz w:val="32"/>
          <w:szCs w:val="32"/>
          <w:u w:val="single"/>
        </w:rPr>
        <w:t>Favorite Thought of the Week</w:t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You must be the change you want to see in the world. </w:t>
      </w:r>
      <w:r>
        <w:rPr>
          <w:rFonts w:ascii="Liberation Serif" w:hAnsi="Liberation Serif"/>
          <w:b/>
          <w:i/>
          <w:sz w:val="28"/>
          <w:szCs w:val="28"/>
        </w:rPr>
        <w:t>(</w:t>
      </w:r>
      <w:r>
        <w:rPr>
          <w:rFonts w:ascii="Liberation Serif" w:hAnsi="Liberation Serif"/>
          <w:b/>
          <w:i/>
          <w:color w:val="0000FF"/>
          <w:sz w:val="28"/>
          <w:szCs w:val="28"/>
        </w:rPr>
        <w:t>Mahatma Gandhi</w:t>
      </w:r>
      <w:r>
        <w:rPr>
          <w:rFonts w:ascii="Liberation Serif" w:hAnsi="Liberation Serif"/>
          <w:b/>
          <w:i/>
          <w:sz w:val="28"/>
          <w:szCs w:val="28"/>
        </w:rPr>
        <w:t>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I invite you to scroll down and check out the recently updated website document entitled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single"/>
        </w:rPr>
        <w:t>Change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  <w:u w:val="none"/>
        </w:rPr>
        <w:t xml:space="preserve">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 xml:space="preserve">which is located in the 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FF"/>
          <w:sz w:val="28"/>
          <w:szCs w:val="28"/>
        </w:rPr>
        <w:t>C</w:t>
      </w: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u w:val="none"/>
        </w:rPr>
        <w:t>-section of documents!</w:t>
      </w:r>
    </w:p>
    <w:p>
      <w:pPr>
        <w:pStyle w:val="Normal"/>
        <w:rPr/>
      </w:pPr>
      <w:r>
        <w:rPr>
          <w:rStyle w:val="InternetLink"/>
          <w:rFonts w:eastAsia="Times New Roman" w:cs="Times New Roman" w:ascii="Times New Roman" w:hAnsi="Times New Roman"/>
          <w:b/>
          <w:bCs/>
          <w:iCs/>
          <w:color w:val="B400B4"/>
          <w:sz w:val="28"/>
          <w:szCs w:val="28"/>
          <w:u w:val="none"/>
        </w:rPr>
        <w:t>******************************************************************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color w:val="0000F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Fear knocked at the door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. Faith answered. No one was there.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(Bits &amp; Pieces)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Of one thing I am certain, the body is not the measure of healing </w:t>
      </w:r>
      <w:r>
        <w:rPr>
          <w:rStyle w:val="HTMLCite"/>
          <w:rFonts w:cs="Times New Roman" w:ascii="Liberation Serif" w:hAnsi="Liberation Serif"/>
          <w:b/>
          <w:i w:val="false"/>
          <w:sz w:val="28"/>
          <w:szCs w:val="28"/>
        </w:rPr>
        <w:t xml:space="preserve">– peace is the measure. 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sz w:val="28"/>
          <w:szCs w:val="28"/>
        </w:rPr>
        <w:t>)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>April 17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color w:val="000000"/>
          <w:sz w:val="28"/>
          <w:szCs w:val="28"/>
        </w:rPr>
        <w:t xml:space="preserve">, 2024 - measure of healing 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(</w:t>
      </w:r>
      <w:r>
        <w:rPr>
          <w:rStyle w:val="HTMLCite"/>
          <w:rFonts w:cs="Times New Roman" w:ascii="Liberation Serif" w:hAnsi="Liberation Serif"/>
          <w:b/>
          <w:color w:val="0000FF"/>
          <w:sz w:val="28"/>
          <w:szCs w:val="28"/>
        </w:rPr>
        <w:t>George Melton</w:t>
      </w:r>
      <w:r>
        <w:rPr>
          <w:rStyle w:val="HTMLCite"/>
          <w:rFonts w:cs="Times New Roman" w:ascii="Liberation Serif" w:hAnsi="Liberation Serif"/>
          <w:b/>
          <w:color w:val="000000"/>
          <w:sz w:val="28"/>
          <w:szCs w:val="28"/>
        </w:rPr>
        <w:t>)  peace</w:t>
      </w:r>
    </w:p>
    <w:p>
      <w:pPr>
        <w:pStyle w:val="Normal"/>
        <w:spacing w:lineRule="auto" w:line="240"/>
        <w:rPr>
          <w:rFonts w:ascii="Times New Roman" w:hAnsi="Times New Roman"/>
          <w:b/>
          <w:b/>
          <w:i w:val="false"/>
          <w:i w:val="false"/>
          <w:iCs w:val="false"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April 10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say something beautiful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 xml:space="preserve"> (Grace Paley, in 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  <w:u w:val="single"/>
        </w:rPr>
        <w:t>The New York Review of Books</w:t>
      </w:r>
      <w:r>
        <w:rPr>
          <w:rFonts w:cs="Times New Roman" w:ascii="Times New Roman" w:hAnsi="Times New Roman"/>
          <w:b/>
          <w:i/>
          <w:iCs w:val="false"/>
          <w:sz w:val="28"/>
          <w:szCs w:val="28"/>
        </w:rPr>
        <w:t>)  speech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April 3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rd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accept responsibility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(Joan Didion)  responsibility / respect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>March 26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i w:val="false"/>
          <w:color w:val="000000"/>
          <w:sz w:val="28"/>
          <w:szCs w:val="28"/>
        </w:rPr>
        <w:t xml:space="preserve">, 2024 - 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(</w:t>
      </w:r>
      <w:r>
        <w:rPr>
          <w:rStyle w:val="Emphasis"/>
          <w:rFonts w:cs="Times New Roman" w:ascii="Times New Roman" w:hAnsi="Times New Roman"/>
          <w:b/>
          <w:color w:val="0000FF"/>
          <w:sz w:val="28"/>
          <w:szCs w:val="28"/>
        </w:rPr>
        <w:t>Teddy Roosevelt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>, 26</w:t>
      </w:r>
      <w:r>
        <w:rPr>
          <w:rStyle w:val="Emphasis"/>
          <w:rFonts w:cs="Times New Roman" w:ascii="Times New Roman" w:hAnsi="Times New Roman"/>
          <w:b/>
          <w:i/>
          <w:iCs/>
          <w:color w:val="000000"/>
          <w:sz w:val="28"/>
          <w:szCs w:val="28"/>
          <w:vertAlign w:val="superscript"/>
        </w:rPr>
        <w:t>th</w:t>
      </w:r>
      <w:r>
        <w:rPr>
          <w:rStyle w:val="Emphasis"/>
          <w:rFonts w:cs="Times New Roman" w:ascii="Times New Roman" w:hAnsi="Times New Roman"/>
          <w:b/>
          <w:color w:val="000000"/>
          <w:sz w:val="28"/>
          <w:szCs w:val="28"/>
        </w:rPr>
        <w:t xml:space="preserve"> U. S. President)  what’s more important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March 19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Will a society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(Richard Conniff,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National Geographic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 magazine)  spending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March 12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 xml:space="preserve">(Joyce &amp; Barry Vissell, in 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  <w:u w:val="single"/>
        </w:rPr>
        <w:t>Risk To Be Healed</w:t>
      </w:r>
      <w:r>
        <w:rPr>
          <w:rFonts w:cs="Times New Roman" w:ascii="Times New Roman" w:hAnsi="Times New Roman"/>
          <w:b/>
          <w:i/>
          <w:iCs w:val="false"/>
          <w:color w:val="000000"/>
          <w:sz w:val="28"/>
          <w:szCs w:val="28"/>
        </w:rPr>
        <w:t>)  choice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>March 5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, 2024 - The 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FF"/>
          <w:sz w:val="28"/>
          <w:szCs w:val="28"/>
          <w:u w:val="none"/>
        </w:rPr>
        <w:t>more you learn</w:t>
      </w:r>
      <w:r>
        <w:rPr>
          <w:rStyle w:val="HTMLCite"/>
          <w:rFonts w:cs="Times New Roman" w:ascii="Liberation Serif" w:hAnsi="Liberation Serif"/>
          <w:b/>
          <w:i w:val="false"/>
          <w:iCs w:val="false"/>
          <w:color w:val="000000"/>
          <w:sz w:val="28"/>
          <w:szCs w:val="28"/>
          <w:u w:val="none"/>
        </w:rPr>
        <w:t xml:space="preserve"> </w:t>
      </w:r>
      <w:r>
        <w:rPr>
          <w:rStyle w:val="HTMLCite"/>
          <w:rFonts w:cs="Times New Roman" w:ascii="Liberation Serif" w:hAnsi="Liberation Serif"/>
          <w:b/>
          <w:i/>
          <w:iCs/>
          <w:sz w:val="28"/>
          <w:szCs w:val="28"/>
          <w:u w:val="none"/>
        </w:rPr>
        <w:t>(Julian Bames, author) learning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>February 28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u w:val="none"/>
        </w:rPr>
        <w:t xml:space="preserve">, 2024 -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Jon Batiste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 xml:space="preserve">, at the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>64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single"/>
        </w:rPr>
        <w:t xml:space="preserve"> Annual Grammy Awards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)  artistry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February 21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st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The more I grow 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(</w:t>
      </w:r>
      <w:r>
        <w:rPr>
          <w:rStyle w:val="HTMLCite"/>
          <w:rFonts w:cs="Times New Roman" w:ascii="Times New Roman" w:hAnsi="Times New Roman"/>
          <w:b/>
          <w:i/>
          <w:iCs/>
          <w:color w:val="0000FF"/>
          <w:sz w:val="28"/>
          <w:szCs w:val="28"/>
          <w:u w:val="none"/>
        </w:rPr>
        <w:t>Beyonce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, musician, on</w:t>
      </w:r>
      <w:r>
        <w:rPr>
          <w:rStyle w:val="HTMLCite"/>
          <w:rFonts w:eastAsia="Calibri" w:cs="" w:ascii="Times New Roman" w:hAnsi="Times New Roman" w:cstheme="minorBidi" w:eastAsiaTheme="minorHAnsi"/>
          <w:b/>
          <w:i/>
          <w:iCs/>
          <w:color w:val="auto"/>
          <w:kern w:val="0"/>
          <w:sz w:val="28"/>
          <w:szCs w:val="28"/>
          <w:u w:val="none"/>
          <w:lang w:val="en-US" w:eastAsia="en-US" w:bidi="ar-SA"/>
        </w:rPr>
        <w:t xml:space="preserve"> t</w:t>
      </w:r>
      <w:r>
        <w:rPr>
          <w:rStyle w:val="HTMLCite"/>
          <w:rFonts w:cs="Times New Roman" w:ascii="Times New Roman" w:hAnsi="Times New Roman"/>
          <w:b/>
          <w:i/>
          <w:iCs/>
          <w:sz w:val="28"/>
          <w:szCs w:val="28"/>
          <w:u w:val="none"/>
        </w:rPr>
        <w:t>he Renaissance World Tour)  joy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February 14th, 2024 -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</w:t>
      </w:r>
      <w:r>
        <w:rPr>
          <w:rStyle w:val="HTMLCite"/>
          <w:rFonts w:cs="Times New Roman"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 xml:space="preserve">, in </w:t>
      </w:r>
      <w:r>
        <w:rPr>
          <w:rStyle w:val="HTMLCite"/>
          <w:rFonts w:cs="Times New Roman" w:ascii="Times New Roman" w:hAnsi="Times New Roman"/>
          <w:b/>
          <w:sz w:val="28"/>
          <w:szCs w:val="28"/>
          <w:u w:val="single"/>
        </w:rPr>
        <w:t>The National Law Review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) influence and living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February 7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 xml:space="preserve">, 2024 -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Each time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(James Clear, author)  process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>January 29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  <w:vertAlign w:val="superscript"/>
        </w:rPr>
        <w:t>th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, 2024 - It is much easier to </w:t>
      </w:r>
      <w:r>
        <w:rPr>
          <w:rStyle w:val="HTMLCite"/>
          <w:rFonts w:cs="Times New Roman" w:ascii="Times New Roman" w:hAnsi="Times New Roman"/>
          <w:b/>
          <w:i w:val="false"/>
          <w:iCs w:val="false"/>
          <w:color w:val="0000FF"/>
          <w:sz w:val="28"/>
          <w:szCs w:val="28"/>
        </w:rPr>
        <w:t>recognize error</w:t>
      </w:r>
      <w:r>
        <w:rPr>
          <w:rStyle w:val="HTMLCite"/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Style w:val="HTMLCite"/>
          <w:rFonts w:cs="Times New Roman" w:ascii="Times New Roman" w:hAnsi="Times New Roman"/>
          <w:b/>
          <w:sz w:val="28"/>
          <w:szCs w:val="28"/>
        </w:rPr>
        <w:t>(Goethe) 199224  easier does it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>January 22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, 2024 - </w:t>
      </w:r>
      <w:r>
        <w:rPr>
          <w:rFonts w:cs="Times New Roman" w:ascii="Times New Roman" w:hAnsi="Times New Roman"/>
          <w:b/>
          <w:bCs/>
          <w:i w:val="false"/>
          <w:iCs/>
          <w:color w:val="0000FF"/>
          <w:sz w:val="28"/>
          <w:szCs w:val="28"/>
        </w:rPr>
        <w:t>Illegal aliens</w:t>
      </w:r>
      <w:r>
        <w:rPr>
          <w:rFonts w:cs="Times New Roman" w:ascii="Times New Roman" w:hAnsi="Times New Roman"/>
          <w:b/>
          <w:bCs/>
          <w:i w:val="false"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(Robert Orben, humorist) immigration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January 15th, 2024 - Use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different tools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i/>
          <w:iCs/>
          <w:color w:val="0000FF"/>
          <w:sz w:val="28"/>
          <w:szCs w:val="28"/>
        </w:rPr>
        <w:t>Albert Einstein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) problem solving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hyperlink r:id="rId2">
        <w:r>
          <w:rPr>
            <w:rFonts w:cs="Times New Roman" w:ascii="Times New Roman" w:hAnsi="Times New Roman"/>
            <w:b/>
            <w:sz w:val="28"/>
            <w:szCs w:val="28"/>
          </w:rPr>
          <w:t xml:space="preserve">January 8th, 2024 – </w:t>
        </w:r>
        <w:r>
          <w:rPr>
            <w:rFonts w:cs="Times New Roman" w:ascii="Times New Roman" w:hAnsi="Times New Roman"/>
            <w:b/>
            <w:i w:val="false"/>
            <w:iCs w:val="false"/>
            <w:color w:val="0000FF"/>
            <w:sz w:val="28"/>
            <w:szCs w:val="28"/>
          </w:rPr>
          <w:t>enemies</w:t>
        </w:r>
        <w:r>
          <w:rPr>
            <w:rFonts w:cs="Times New Roman" w:ascii="Times New Roman" w:hAnsi="Times New Roman"/>
            <w:b/>
            <w:i w:val="false"/>
            <w:iCs w:val="false"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(</w:t>
        </w:r>
        <w:r>
          <w:rPr>
            <w:rFonts w:cs="Times New Roman" w:ascii="Times New Roman" w:hAnsi="Times New Roman"/>
            <w:b/>
            <w:i/>
            <w:iCs/>
            <w:color w:val="0000FF"/>
            <w:sz w:val="28"/>
            <w:szCs w:val="28"/>
          </w:rPr>
          <w:t>Taylor Swift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Time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 magazine)</w:t>
        </w:r>
      </w:hyperlink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 enemies</w:t>
      </w:r>
    </w:p>
    <w:p>
      <w:pPr>
        <w:pStyle w:val="Normal"/>
        <w:spacing w:lineRule="auto" w:line="240"/>
        <w:rPr/>
      </w:pPr>
      <w:hyperlink r:id="rId3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 xml:space="preserve">January 1st, 2024 - </w:t>
        </w:r>
        <w:r>
          <w:rPr>
            <w:rFonts w:cs="Times New Roman" w:ascii="Times New Roman" w:hAnsi="Times New Roman"/>
            <w:b/>
            <w:color w:val="0000FF"/>
            <w:sz w:val="28"/>
            <w:szCs w:val="28"/>
          </w:rPr>
          <w:t>We are better</w:t>
        </w:r>
        <w:r>
          <w:rPr>
            <w:rFonts w:cs="Times New Roman" w:ascii="Times New Roman" w:hAnsi="Times New Roman"/>
            <w:b/>
            <w:sz w:val="28"/>
            <w:szCs w:val="28"/>
          </w:rPr>
          <w:t xml:space="preserve">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 xml:space="preserve">(Laura Ingalls Wilder, in 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  <w:u w:val="single"/>
          </w:rPr>
          <w:t>Country Living</w:t>
        </w:r>
        <w:r>
          <w:rPr>
            <w:rFonts w:cs="Times New Roman" w:ascii="Times New Roman" w:hAnsi="Times New Roman"/>
            <w:b/>
            <w:i/>
            <w:iCs/>
            <w:sz w:val="28"/>
            <w:szCs w:val="28"/>
          </w:rPr>
          <w:t>)   Christmas ponderings</w:t>
        </w:r>
      </w:hyperlink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u w:val="single"/>
        </w:rPr>
        <w:t>Possibles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: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Let him that would </w:t>
      </w:r>
      <w:r>
        <w:rPr>
          <w:rFonts w:ascii="Times New Roman" w:hAnsi="Times New Roman"/>
          <w:b/>
          <w:bCs/>
          <w:sz w:val="28"/>
          <w:szCs w:val="28"/>
        </w:rPr>
        <w:t>move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the world, first move himself.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color w:val="0000FF"/>
          <w:sz w:val="28"/>
          <w:szCs w:val="28"/>
        </w:rPr>
        <w:t>Socrates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)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Style w:val="HTMLCite"/>
          <w:rFonts w:cs="Times New Roman" w:ascii="Times New Roman" w:hAnsi="Times New Roman"/>
          <w:b/>
          <w:bCs/>
          <w:i w:val="false"/>
          <w:color w:val="000000"/>
          <w:sz w:val="28"/>
          <w:szCs w:val="28"/>
        </w:rPr>
        <w:t>It is not enough merely to exist. It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’s not enough to say, “I’m earning enough to live and to support my family. I do my work well. I’m a good father. I’m a good husband. I’m a good churchgoer.” That’s all very well.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But you must do something more.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</w:rPr>
        <w:t xml:space="preserve"> Seek always to do some good, somewhere. Every man has to seek in his own way to make his own self more noble and to realize his own true worth. </w:t>
      </w:r>
      <w:r>
        <w:rPr>
          <w:rStyle w:val="HTMLCite"/>
          <w:rFonts w:ascii="Times New Roman" w:hAnsi="Times New Roman"/>
          <w:b/>
          <w:i w:val="false"/>
          <w:color w:val="000000"/>
          <w:sz w:val="28"/>
          <w:szCs w:val="28"/>
          <w:u w:val="single"/>
        </w:rPr>
        <w:t>You must give some time to your fellowman.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 xml:space="preserve"> (</w:t>
      </w:r>
      <w:r>
        <w:rPr>
          <w:rStyle w:val="HTMLCite"/>
          <w:rFonts w:ascii="Times New Roman" w:hAnsi="Times New Roman"/>
          <w:b/>
          <w:color w:val="0000FF"/>
          <w:sz w:val="28"/>
          <w:szCs w:val="28"/>
        </w:rPr>
        <w:t>Albert Schweitzer</w:t>
      </w:r>
      <w:r>
        <w:rPr>
          <w:rStyle w:val="HTMLCite"/>
          <w:rFonts w:ascii="Times New Roman" w:hAnsi="Times New Roman"/>
          <w:b/>
          <w:color w:val="000000"/>
          <w:sz w:val="28"/>
          <w:szCs w:val="28"/>
        </w:rPr>
        <w:t>) 179324</w:t>
      </w:r>
    </w:p>
    <w:sectPr>
      <w:footerReference w:type="default" r:id="rId4"/>
      <w:type w:val="nextPage"/>
      <w:pgSz w:w="12240" w:h="15840"/>
      <w:pgMar w:left="1440" w:right="1440" w:header="0" w:top="1440" w:footer="1440" w:bottom="2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>
        <w:rFonts w:ascii="Times New Roman" w:hAnsi="Times New Roman"/>
        <w:b/>
        <w:b/>
        <w:bCs/>
        <w:color w:val="B400B4"/>
        <w:sz w:val="28"/>
        <w:szCs w:val="28"/>
        <w:u w:val="single"/>
      </w:rPr>
    </w:pPr>
    <w:r>
      <w:rPr>
        <w:rFonts w:ascii="Times New Roman" w:hAnsi="Times New Roman"/>
        <w:b/>
        <w:bCs/>
        <w:color w:val="B400B4"/>
        <w:sz w:val="28"/>
        <w:szCs w:val="28"/>
        <w:u w:val="single"/>
      </w:rPr>
      <w:t>Favorite Thought of the Week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/>
  </w:style>
  <w:style w:type="character" w:styleId="Strong">
    <w:name w:val="Strong"/>
    <w:qFormat/>
    <w:rPr>
      <w:b/>
      <w:bCs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Heading2Char">
    <w:name w:val="Heading 2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HTMLPreformattedChar">
    <w:name w:val="HTML Preformatted Char"/>
    <w:qFormat/>
    <w:rPr>
      <w:rFonts w:ascii="Courier New" w:hAnsi="Courier New" w:eastAsia="Times New Roman" w:cs="Times New Roman"/>
      <w:sz w:val="20"/>
      <w:szCs w:val="20"/>
    </w:rPr>
  </w:style>
  <w:style w:type="character" w:styleId="BodyTextIndentChar">
    <w:name w:val="Body Text Indent Char"/>
    <w:qFormat/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character" w:styleId="SubtitleChar">
    <w:name w:val="Subtitle Char"/>
    <w:qFormat/>
    <w:rPr>
      <w:rFonts w:ascii="Times New Roman" w:hAnsi="Times New Roman" w:eastAsia="Times New Roman" w:cs="Times New Roman"/>
      <w:b/>
      <w:bCs/>
      <w:sz w:val="28"/>
    </w:rPr>
  </w:style>
  <w:style w:type="character" w:styleId="Visuallyhidden">
    <w:name w:val="visuallyhidden"/>
    <w:qFormat/>
    <w:rPr/>
  </w:style>
  <w:style w:type="character" w:styleId="Prodattrib">
    <w:name w:val="prod-attrib"/>
    <w:qFormat/>
    <w:rPr/>
  </w:style>
  <w:style w:type="character" w:styleId="Highlight">
    <w:name w:val="highlight"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QuoteChar">
    <w:name w:val="Quote Char"/>
    <w:qFormat/>
    <w:rPr>
      <w:i/>
      <w:iCs/>
    </w:rPr>
  </w:style>
  <w:style w:type="character" w:styleId="Heading9Char">
    <w:name w:val="Heading 9 Char"/>
    <w:qFormat/>
    <w:rPr>
      <w:rFonts w:ascii="Cambria" w:hAnsi="Cambria" w:cs="0"/>
      <w:i/>
      <w:iCs/>
      <w:spacing w:val="5"/>
      <w:sz w:val="20"/>
      <w:szCs w:val="20"/>
    </w:rPr>
  </w:style>
  <w:style w:type="character" w:styleId="Heading8Char">
    <w:name w:val="Heading 8 Char"/>
    <w:qFormat/>
    <w:rPr>
      <w:rFonts w:ascii="Cambria" w:hAnsi="Cambria" w:cs="0"/>
      <w:sz w:val="20"/>
      <w:szCs w:val="20"/>
    </w:rPr>
  </w:style>
  <w:style w:type="character" w:styleId="Heading7Char">
    <w:name w:val="Heading 7 Char"/>
    <w:qFormat/>
    <w:rPr>
      <w:rFonts w:ascii="Cambria" w:hAnsi="Cambria" w:cs="0"/>
      <w:i/>
      <w:iCs/>
    </w:rPr>
  </w:style>
  <w:style w:type="character" w:styleId="Heading6Char">
    <w:name w:val="Heading 6 Char"/>
    <w:qFormat/>
    <w:rPr>
      <w:rFonts w:ascii="Cambria" w:hAnsi="Cambria" w:cs="0"/>
      <w:b/>
      <w:bCs/>
      <w:i/>
      <w:iCs/>
      <w:color w:val="7F7F7F"/>
    </w:rPr>
  </w:style>
  <w:style w:type="character" w:styleId="Heading4Char">
    <w:name w:val="Heading 4 Char"/>
    <w:qFormat/>
    <w:rPr>
      <w:rFonts w:ascii="Cambria" w:hAnsi="Cambria" w:cs="0"/>
      <w:b/>
      <w:bCs/>
      <w:i/>
      <w:iCs/>
    </w:rPr>
  </w:style>
  <w:style w:type="character" w:styleId="Heading5Char">
    <w:name w:val="Heading 5 Char"/>
    <w:qFormat/>
    <w:rPr>
      <w:rFonts w:ascii="Cambria" w:hAnsi="Cambria" w:cs="0"/>
      <w:color w:val="243F60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Heading3Char">
    <w:name w:val="Heading 3 Char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BodyText2Char">
    <w:name w:val="Body Text 2 Char"/>
    <w:qFormat/>
    <w:rPr>
      <w:rFonts w:ascii="Times New Roman" w:hAnsi="Times New Roman" w:eastAsia="Times New Roman" w:cs="Times New Roman"/>
      <w:b/>
      <w:i/>
      <w:iCs/>
      <w:color w:val="000000"/>
      <w:sz w:val="28"/>
      <w:szCs w:val="28"/>
    </w:rPr>
  </w:style>
  <w:style w:type="character" w:styleId="Heading1Char">
    <w:name w:val="Heading 1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BodyTextChar">
    <w:name w:val="Body Text Char"/>
    <w:qFormat/>
    <w:rPr>
      <w:rFonts w:ascii="Times New Roman" w:hAnsi="Times New Roman" w:eastAsia="Times New Roman" w:cs="Times New Roman"/>
      <w:b/>
      <w:iCs/>
      <w:sz w:val="28"/>
      <w:szCs w:val="28"/>
    </w:rPr>
  </w:style>
  <w:style w:type="character" w:styleId="TitleChar">
    <w:name w:val="Title Char"/>
    <w:qFormat/>
    <w:rPr>
      <w:rFonts w:ascii="Times New Roman" w:hAnsi="Times New Roman" w:eastAsia="Times New Roman" w:cs="Times New Roman"/>
      <w:b/>
      <w:sz w:val="32"/>
      <w:szCs w:val="28"/>
      <w:u w:val="single"/>
    </w:rPr>
  </w:style>
  <w:style w:type="character" w:styleId="HTMLCite">
    <w:name w:val="HTML Cite"/>
    <w:qFormat/>
    <w:rPr>
      <w:i/>
      <w:iCs/>
    </w:rPr>
  </w:style>
  <w:style w:type="character" w:styleId="HTMLTypewriter">
    <w:name w:val="HTML Typewriter"/>
    <w:qFormat/>
    <w:rPr>
      <w:rFonts w:ascii="Courier New" w:hAnsi="Courier New" w:eastAsia="Times New Roman" w:cs="Courier New"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">
    <w:name w:val="tex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Author">
    <w:name w:val="autho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qFormat/>
    <w:pPr>
      <w:spacing w:before="0" w:after="200"/>
      <w:contextualSpacing/>
    </w:pPr>
    <w:rPr/>
  </w:style>
  <w:style w:type="paragraph" w:styleId="TOCHeading">
    <w:name w:val="TOC Heading"/>
    <w:basedOn w:val="Heading1"/>
    <w:qFormat/>
    <w:pPr>
      <w:keepNext w:val="true"/>
      <w:spacing w:before="480" w:after="120"/>
      <w:contextualSpacing/>
    </w:pPr>
    <w:rPr>
      <w:rFonts w:ascii="Cambria" w:hAnsi="Cambria" w:eastAsia="Microsoft YaHei" w:cs="0"/>
      <w:b/>
      <w:bCs/>
      <w:sz w:val="28"/>
      <w:szCs w:val="28"/>
    </w:rPr>
  </w:style>
  <w:style w:type="paragraph" w:styleId="IntenseQuote">
    <w:name w:val="Intense Quote"/>
    <w:basedOn w:val="Normal"/>
    <w:qFormat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Quote">
    <w:name w:val="Quote"/>
    <w:basedOn w:val="Normal"/>
    <w:qFormat/>
    <w:pPr>
      <w:spacing w:before="200" w:after="200"/>
      <w:ind w:left="360" w:right="360" w:hanging="0"/>
    </w:pPr>
    <w:rPr>
      <w:i/>
      <w:iCs/>
    </w:rPr>
  </w:style>
  <w:style w:type="paragraph" w:styleId="NoSpacing">
    <w:name w:val="No Spacing"/>
    <w:basedOn w:val="Normal"/>
    <w:qFormat/>
    <w:pPr>
      <w:spacing w:lineRule="exact" w:line="240"/>
    </w:pPr>
    <w:rPr/>
  </w:style>
  <w:style w:type="paragraph" w:styleId="Body">
    <w:name w:val="body"/>
    <w:basedOn w:val="Normal"/>
    <w:qFormat/>
    <w:pPr>
      <w:spacing w:before="100" w:after="10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>
      <w:tabs>
        <w:tab w:val="clear" w:pos="720"/>
        <w:tab w:val="left" w:pos="6600" w:leader="none"/>
      </w:tabs>
    </w:pPr>
    <w:rPr>
      <w:b/>
      <w:i/>
      <w:iCs/>
      <w:color w:val="000000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bc.co.uk/" TargetMode="External"/><Relationship Id="rId3" Type="http://schemas.openxmlformats.org/officeDocument/2006/relationships/hyperlink" Target="http://www.bbc.co.uk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LibreOffice/7.1.4.2$Windows_X86_64 LibreOffice_project/a529a4fab45b75fefc5b6226684193eb000654f6</Application>
  <AppVersion>15.0000</AppVersion>
  <Pages>5</Pages>
  <Words>393</Words>
  <Characters>2015</Characters>
  <CharactersWithSpaces>2395</CharactersWithSpaces>
  <Paragraphs>27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dc:language>en-US</dc:language>
  <cp:lastModifiedBy/>
  <dcterms:modified xsi:type="dcterms:W3CDTF">2024-04-22T16:54:08Z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