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A43" w:rsidRPr="001426B7" w:rsidRDefault="00904A43" w:rsidP="00904A43">
      <w:pPr>
        <w:pStyle w:val="NormalWeb"/>
        <w:jc w:val="center"/>
        <w:rPr>
          <w:b/>
          <w:color w:val="FF0000"/>
          <w:sz w:val="32"/>
          <w:szCs w:val="32"/>
          <w:u w:val="single"/>
        </w:rPr>
      </w:pPr>
      <w:r w:rsidRPr="001426B7">
        <w:rPr>
          <w:b/>
          <w:color w:val="FF0000"/>
          <w:sz w:val="32"/>
          <w:szCs w:val="32"/>
          <w:u w:val="single"/>
        </w:rPr>
        <w:t>Flexibility - Funnies</w:t>
      </w:r>
    </w:p>
    <w:p w:rsidR="00A113DB" w:rsidRDefault="00A113DB" w:rsidP="00A113DB">
      <w:pPr>
        <w:pStyle w:val="NormalWeb"/>
        <w:rPr>
          <w:rStyle w:val="HTMLCite"/>
          <w:b/>
          <w:i w:val="0"/>
          <w:iCs w:val="0"/>
          <w:color w:val="000000"/>
          <w:sz w:val="28"/>
          <w:szCs w:val="28"/>
        </w:rPr>
      </w:pPr>
      <w:r w:rsidRPr="00A113DB">
        <w:rPr>
          <w:b/>
          <w:bCs/>
          <w:color w:val="FF0000"/>
          <w:sz w:val="28"/>
          <w:szCs w:val="28"/>
        </w:rPr>
        <w:t>Blessed</w:t>
      </w:r>
      <w:r w:rsidRPr="00A113DB">
        <w:rPr>
          <w:b/>
          <w:color w:val="FF0000"/>
          <w:sz w:val="28"/>
          <w:szCs w:val="28"/>
        </w:rPr>
        <w:t xml:space="preserve"> are the flexible</w:t>
      </w:r>
      <w:r>
        <w:rPr>
          <w:b/>
          <w:color w:val="000000"/>
          <w:sz w:val="28"/>
          <w:szCs w:val="28"/>
        </w:rPr>
        <w:t xml:space="preserve">, for they shall not be bent out of shape. </w:t>
      </w:r>
      <w:r>
        <w:rPr>
          <w:rStyle w:val="HTMLCite"/>
          <w:b/>
          <w:color w:val="000000"/>
          <w:sz w:val="28"/>
          <w:szCs w:val="28"/>
        </w:rPr>
        <w:t xml:space="preserve">(Michael McGriff, M.D.) </w:t>
      </w:r>
    </w:p>
    <w:p w:rsidR="00A113DB" w:rsidRDefault="00A113DB" w:rsidP="00A113DB">
      <w:r>
        <w:rPr>
          <w:b/>
          <w:color w:val="000000"/>
          <w:sz w:val="28"/>
          <w:szCs w:val="28"/>
        </w:rPr>
        <w:t xml:space="preserve">And remember folks...as you're </w:t>
      </w:r>
      <w:r>
        <w:rPr>
          <w:b/>
          <w:bCs/>
          <w:color w:val="FF0000"/>
          <w:sz w:val="28"/>
          <w:szCs w:val="28"/>
        </w:rPr>
        <w:t>dancing</w:t>
      </w:r>
      <w:r>
        <w:rPr>
          <w:b/>
          <w:color w:val="000000"/>
          <w:sz w:val="28"/>
          <w:szCs w:val="28"/>
        </w:rPr>
        <w:t xml:space="preserve"> through the daffodils of life, pay attention so you can waltz around the fertilizer. </w:t>
      </w:r>
      <w:r>
        <w:rPr>
          <w:rStyle w:val="HTMLCite"/>
          <w:b/>
          <w:color w:val="000000"/>
          <w:sz w:val="28"/>
          <w:szCs w:val="28"/>
        </w:rPr>
        <w:t>(Joan Baumeister)</w:t>
      </w:r>
      <w:r>
        <w:rPr>
          <w:b/>
          <w:i/>
          <w:iCs/>
          <w:color w:val="000000"/>
          <w:sz w:val="28"/>
          <w:szCs w:val="28"/>
        </w:rPr>
        <w:br/>
      </w:r>
    </w:p>
    <w:p w:rsidR="00904A43" w:rsidRPr="00A113DB" w:rsidRDefault="00A113DB" w:rsidP="00A113DB">
      <w:pPr>
        <w:rPr>
          <w:rStyle w:val="HTMLCite"/>
          <w:i w:val="0"/>
          <w:iCs w:val="0"/>
        </w:rPr>
      </w:pPr>
      <w:r>
        <w:rPr>
          <w:b/>
          <w:color w:val="000000"/>
          <w:sz w:val="28"/>
          <w:szCs w:val="28"/>
        </w:rPr>
        <w:t xml:space="preserve">My partner and I were in our patrol car when we were dispatched to break up a domestic dispute. We spoke with the couple, and the problem was quickly resolved. On leaving, I was admiring the craftsmanship of their turn-of-the-century home and reached for what I thought was the front </w:t>
      </w:r>
      <w:r>
        <w:rPr>
          <w:b/>
          <w:bCs/>
          <w:color w:val="FF0000"/>
          <w:sz w:val="28"/>
          <w:szCs w:val="28"/>
        </w:rPr>
        <w:t>door</w:t>
      </w:r>
      <w:r>
        <w:rPr>
          <w:b/>
          <w:color w:val="000000"/>
          <w:sz w:val="28"/>
          <w:szCs w:val="28"/>
        </w:rPr>
        <w:t xml:space="preserve">. Realizing my mistake, I was turning away in embarrassment when I heard my partner say, “...and if you have any more problems, we'll be in your closet.” </w:t>
      </w:r>
      <w:r>
        <w:rPr>
          <w:rStyle w:val="HTMLCite"/>
          <w:b/>
          <w:color w:val="000000"/>
          <w:sz w:val="28"/>
          <w:szCs w:val="28"/>
        </w:rPr>
        <w:t xml:space="preserve">(David Newton, in </w:t>
      </w:r>
      <w:r>
        <w:rPr>
          <w:rStyle w:val="HTMLCite"/>
          <w:b/>
          <w:color w:val="000000"/>
          <w:sz w:val="28"/>
          <w:szCs w:val="28"/>
          <w:u w:val="single"/>
        </w:rPr>
        <w:t>Reader's Digest</w:t>
      </w:r>
      <w:r>
        <w:rPr>
          <w:rStyle w:val="HTMLCite"/>
          <w:b/>
          <w:color w:val="000000"/>
          <w:sz w:val="28"/>
          <w:szCs w:val="28"/>
        </w:rPr>
        <w:t>)</w:t>
      </w:r>
      <w:r>
        <w:rPr>
          <w:b/>
          <w:i/>
          <w:iCs/>
          <w:color w:val="000000"/>
          <w:sz w:val="28"/>
          <w:szCs w:val="28"/>
        </w:rPr>
        <w:br/>
      </w:r>
      <w:r>
        <w:rPr>
          <w:b/>
          <w:i/>
          <w:iCs/>
          <w:color w:val="000000"/>
          <w:sz w:val="28"/>
          <w:szCs w:val="28"/>
        </w:rPr>
        <w:br/>
      </w:r>
      <w:r w:rsidR="00904A43">
        <w:rPr>
          <w:b/>
          <w:color w:val="000000"/>
          <w:sz w:val="28"/>
          <w:szCs w:val="28"/>
        </w:rPr>
        <w:t xml:space="preserve">A well-to-do youth sponsor, out for a ride in his new luxury car, had an accident. Though he escaped unhurt, his car was wrapped around a tree trunk. Said one of his young people, “See -- his </w:t>
      </w:r>
      <w:r w:rsidR="00904A43">
        <w:rPr>
          <w:b/>
          <w:bCs/>
          <w:color w:val="FF0000"/>
          <w:sz w:val="28"/>
          <w:szCs w:val="28"/>
        </w:rPr>
        <w:t>Mercedes</w:t>
      </w:r>
      <w:r w:rsidR="00904A43">
        <w:rPr>
          <w:b/>
          <w:color w:val="FF0000"/>
          <w:sz w:val="28"/>
          <w:szCs w:val="28"/>
        </w:rPr>
        <w:t xml:space="preserve"> bends</w:t>
      </w:r>
      <w:r w:rsidR="00904A43">
        <w:rPr>
          <w:b/>
          <w:color w:val="000000"/>
          <w:sz w:val="28"/>
          <w:szCs w:val="28"/>
        </w:rPr>
        <w:t>!”</w:t>
      </w:r>
      <w:r w:rsidR="00904A43">
        <w:rPr>
          <w:b/>
          <w:color w:val="000000"/>
          <w:sz w:val="28"/>
          <w:szCs w:val="28"/>
        </w:rPr>
        <w:br/>
      </w:r>
      <w:r w:rsidR="00904A43">
        <w:rPr>
          <w:rStyle w:val="HTMLCite"/>
          <w:b/>
          <w:color w:val="000000"/>
          <w:sz w:val="28"/>
          <w:szCs w:val="28"/>
        </w:rPr>
        <w:t xml:space="preserve">(Leslie B. Flynn and Bernice Flynn, in </w:t>
      </w:r>
      <w:r w:rsidR="00904A43">
        <w:rPr>
          <w:rStyle w:val="HTMLCite"/>
          <w:b/>
          <w:color w:val="000000"/>
          <w:sz w:val="28"/>
          <w:szCs w:val="28"/>
          <w:u w:val="single"/>
        </w:rPr>
        <w:t>Humorous Incidents and Quips</w:t>
      </w:r>
      <w:r w:rsidR="00904A43">
        <w:rPr>
          <w:rStyle w:val="HTMLCite"/>
          <w:b/>
          <w:color w:val="000000"/>
          <w:sz w:val="28"/>
          <w:szCs w:val="28"/>
        </w:rPr>
        <w:t>)</w:t>
      </w:r>
    </w:p>
    <w:p w:rsidR="00904A43" w:rsidRDefault="00904A43" w:rsidP="00904A43">
      <w:pPr>
        <w:pStyle w:val="NormalWeb"/>
        <w:rPr>
          <w:rStyle w:val="HTMLCite"/>
          <w:b/>
          <w:color w:val="000000"/>
          <w:sz w:val="28"/>
          <w:szCs w:val="28"/>
        </w:rPr>
      </w:pPr>
      <w:r>
        <w:rPr>
          <w:rStyle w:val="HTMLCite"/>
          <w:b/>
          <w:i w:val="0"/>
          <w:color w:val="000000"/>
          <w:sz w:val="28"/>
          <w:szCs w:val="28"/>
        </w:rPr>
        <w:t xml:space="preserve">As I doled out the kids’ weekly allowances, my three-year-old stared intently at his quarter. “No, Dad,” he said. “I want the </w:t>
      </w:r>
      <w:r>
        <w:rPr>
          <w:rStyle w:val="HTMLCite"/>
          <w:b/>
          <w:i w:val="0"/>
          <w:color w:val="FF0000"/>
          <w:sz w:val="28"/>
          <w:szCs w:val="28"/>
        </w:rPr>
        <w:t>money</w:t>
      </w:r>
      <w:r>
        <w:rPr>
          <w:rStyle w:val="HTMLCite"/>
          <w:b/>
          <w:i w:val="0"/>
          <w:color w:val="000000"/>
          <w:sz w:val="28"/>
          <w:szCs w:val="28"/>
        </w:rPr>
        <w:t xml:space="preserve"> that bends.” </w:t>
      </w:r>
      <w:r>
        <w:rPr>
          <w:rStyle w:val="HTMLCite"/>
          <w:b/>
          <w:color w:val="000000"/>
          <w:sz w:val="28"/>
          <w:szCs w:val="28"/>
        </w:rPr>
        <w:t xml:space="preserve">(John C. Ewald, Sr., in </w:t>
      </w:r>
      <w:r>
        <w:rPr>
          <w:rStyle w:val="HTMLCite"/>
          <w:b/>
          <w:color w:val="000000"/>
          <w:sz w:val="28"/>
          <w:szCs w:val="28"/>
          <w:u w:val="single"/>
        </w:rPr>
        <w:t>Reader’s Digest</w:t>
      </w:r>
      <w:r>
        <w:rPr>
          <w:rStyle w:val="HTMLCite"/>
          <w:b/>
          <w:color w:val="000000"/>
          <w:sz w:val="28"/>
          <w:szCs w:val="28"/>
        </w:rPr>
        <w:t>)</w:t>
      </w:r>
    </w:p>
    <w:p w:rsidR="00904A43" w:rsidRDefault="00904A43" w:rsidP="00904A43">
      <w:pPr>
        <w:pStyle w:val="NormalWeb"/>
        <w:rPr>
          <w:rStyle w:val="HTMLCite"/>
          <w:b/>
          <w:i w:val="0"/>
          <w:iCs w:val="0"/>
          <w:color w:val="000000"/>
          <w:sz w:val="28"/>
          <w:szCs w:val="28"/>
        </w:rPr>
      </w:pPr>
      <w:r>
        <w:rPr>
          <w:rStyle w:val="HTMLCite"/>
          <w:b/>
          <w:i w:val="0"/>
          <w:color w:val="000000"/>
          <w:sz w:val="28"/>
          <w:szCs w:val="28"/>
        </w:rPr>
        <w:t xml:space="preserve">“Mrs. Clark, I’m afraid I have bad news,” the doctor told his anxious patient. “You have only six </w:t>
      </w:r>
      <w:r>
        <w:rPr>
          <w:rStyle w:val="HTMLCite"/>
          <w:b/>
          <w:i w:val="0"/>
          <w:color w:val="FF0000"/>
          <w:sz w:val="28"/>
          <w:szCs w:val="28"/>
        </w:rPr>
        <w:t>months to live</w:t>
      </w:r>
      <w:r>
        <w:rPr>
          <w:rStyle w:val="HTMLCite"/>
          <w:b/>
          <w:i w:val="0"/>
          <w:color w:val="000000"/>
          <w:sz w:val="28"/>
          <w:szCs w:val="28"/>
        </w:rPr>
        <w:t xml:space="preserve">.” The man sat in stunned silence for the next several minutes. Regaining his composure, he apologetically told his physician that he had no medical insurance. “I can’t possibly pay you in that time.” “OK,” the doctor said, “let’s make it nine months.” </w:t>
      </w:r>
      <w:r>
        <w:rPr>
          <w:rStyle w:val="HTMLCite"/>
          <w:b/>
          <w:color w:val="000000"/>
          <w:sz w:val="28"/>
          <w:szCs w:val="28"/>
        </w:rPr>
        <w:t>(Rocky Mountain News)</w:t>
      </w:r>
    </w:p>
    <w:p w:rsidR="00904A43" w:rsidRDefault="00904A43" w:rsidP="00904A43">
      <w:pPr>
        <w:rPr>
          <w:rStyle w:val="HTMLCite"/>
          <w:b/>
          <w:color w:val="000000"/>
          <w:sz w:val="28"/>
          <w:szCs w:val="28"/>
        </w:rPr>
      </w:pPr>
      <w:r>
        <w:rPr>
          <w:rStyle w:val="HTMLCite"/>
          <w:b/>
          <w:i w:val="0"/>
          <w:color w:val="000000"/>
          <w:sz w:val="28"/>
          <w:szCs w:val="28"/>
        </w:rPr>
        <w:t xml:space="preserve">When truckers began to park along a </w:t>
      </w:r>
      <w:smartTag w:uri="urn:schemas-microsoft-com:office:smarttags" w:element="place">
        <w:smartTag w:uri="urn:schemas-microsoft-com:office:smarttags" w:element="State">
          <w:r>
            <w:rPr>
              <w:rStyle w:val="HTMLCite"/>
              <w:b/>
              <w:i w:val="0"/>
              <w:color w:val="000000"/>
              <w:sz w:val="28"/>
              <w:szCs w:val="28"/>
            </w:rPr>
            <w:t>Texas</w:t>
          </w:r>
        </w:smartTag>
      </w:smartTag>
      <w:r>
        <w:rPr>
          <w:rStyle w:val="HTMLCite"/>
          <w:b/>
          <w:i w:val="0"/>
          <w:color w:val="000000"/>
          <w:sz w:val="28"/>
          <w:szCs w:val="28"/>
        </w:rPr>
        <w:t xml:space="preserve"> interstate to visit a popular café, the highway department erected “Emergency </w:t>
      </w:r>
      <w:r>
        <w:rPr>
          <w:rStyle w:val="HTMLCite"/>
          <w:b/>
          <w:i w:val="0"/>
          <w:color w:val="FF0000"/>
          <w:sz w:val="28"/>
          <w:szCs w:val="28"/>
        </w:rPr>
        <w:t>Parking</w:t>
      </w:r>
      <w:r>
        <w:rPr>
          <w:rStyle w:val="HTMLCite"/>
          <w:b/>
          <w:i w:val="0"/>
          <w:color w:val="000000"/>
          <w:sz w:val="28"/>
          <w:szCs w:val="28"/>
        </w:rPr>
        <w:t xml:space="preserve"> Only” signs. The eatery quickly changed its name to “Emergency Café.” </w:t>
      </w:r>
      <w:r>
        <w:rPr>
          <w:rStyle w:val="HTMLCite"/>
          <w:b/>
          <w:color w:val="000000"/>
          <w:sz w:val="28"/>
          <w:szCs w:val="28"/>
        </w:rPr>
        <w:t xml:space="preserve">(Ashley Folsom, in </w:t>
      </w:r>
      <w:r>
        <w:rPr>
          <w:rStyle w:val="HTMLCite"/>
          <w:b/>
          <w:color w:val="000000"/>
          <w:sz w:val="28"/>
          <w:szCs w:val="28"/>
          <w:u w:val="single"/>
        </w:rPr>
        <w:t>Reader’s Digest</w:t>
      </w:r>
      <w:r>
        <w:rPr>
          <w:rStyle w:val="HTMLCite"/>
          <w:b/>
          <w:color w:val="000000"/>
          <w:sz w:val="28"/>
          <w:szCs w:val="28"/>
        </w:rPr>
        <w:t>)</w:t>
      </w:r>
    </w:p>
    <w:p w:rsidR="00904A43" w:rsidRDefault="00904A43" w:rsidP="00904A43">
      <w:pPr>
        <w:rPr>
          <w:rStyle w:val="HTMLCite"/>
          <w:b/>
          <w:color w:val="000000"/>
          <w:sz w:val="28"/>
          <w:szCs w:val="28"/>
        </w:rPr>
      </w:pPr>
    </w:p>
    <w:p w:rsidR="00833AEA" w:rsidRDefault="00904A43">
      <w:pPr>
        <w:rPr>
          <w:rStyle w:val="HTMLCite"/>
          <w:b/>
          <w:color w:val="000000"/>
          <w:sz w:val="28"/>
          <w:szCs w:val="28"/>
        </w:rPr>
      </w:pPr>
      <w:r>
        <w:rPr>
          <w:b/>
          <w:color w:val="000000"/>
          <w:sz w:val="28"/>
          <w:szCs w:val="28"/>
        </w:rPr>
        <w:t xml:space="preserve">A friend, a </w:t>
      </w:r>
      <w:smartTag w:uri="urn:schemas-microsoft-com:office:smarttags" w:element="State">
        <w:smartTag w:uri="urn:schemas-microsoft-com:office:smarttags" w:element="place">
          <w:r>
            <w:rPr>
              <w:b/>
              <w:color w:val="000000"/>
              <w:sz w:val="28"/>
              <w:szCs w:val="28"/>
            </w:rPr>
            <w:t>Vermont</w:t>
          </w:r>
        </w:smartTag>
      </w:smartTag>
      <w:r>
        <w:rPr>
          <w:b/>
          <w:color w:val="000000"/>
          <w:sz w:val="28"/>
          <w:szCs w:val="28"/>
        </w:rPr>
        <w:t xml:space="preserve"> native, inherited 100 acres of farmland, including several ramshackle buildings. He had heard that out-of-staters buy old places and rebuild them country style. He put one of the buildings up for sale. Soon a </w:t>
      </w:r>
      <w:r>
        <w:rPr>
          <w:b/>
          <w:color w:val="000000"/>
          <w:sz w:val="28"/>
          <w:szCs w:val="28"/>
        </w:rPr>
        <w:lastRenderedPageBreak/>
        <w:t xml:space="preserve">prospect looked at it and said, “I'm interested. Are you flexible on the </w:t>
      </w:r>
      <w:r>
        <w:rPr>
          <w:b/>
          <w:bCs/>
          <w:color w:val="FF0000"/>
          <w:sz w:val="28"/>
          <w:szCs w:val="28"/>
        </w:rPr>
        <w:t>price</w:t>
      </w:r>
      <w:r>
        <w:rPr>
          <w:b/>
          <w:color w:val="000000"/>
          <w:sz w:val="28"/>
          <w:szCs w:val="28"/>
        </w:rPr>
        <w:t xml:space="preserve">?” “Ayup,” the Vermonter replied. “I could go up.” </w:t>
      </w:r>
      <w:r>
        <w:rPr>
          <w:rStyle w:val="HTMLCite"/>
          <w:b/>
          <w:color w:val="000000"/>
          <w:sz w:val="28"/>
          <w:szCs w:val="28"/>
        </w:rPr>
        <w:t xml:space="preserve">(R. Scott Rehart, in </w:t>
      </w:r>
      <w:r>
        <w:rPr>
          <w:rStyle w:val="HTMLCite"/>
          <w:b/>
          <w:color w:val="000000"/>
          <w:sz w:val="28"/>
          <w:szCs w:val="28"/>
          <w:u w:val="single"/>
        </w:rPr>
        <w:t>Reader's Digest</w:t>
      </w:r>
      <w:r>
        <w:rPr>
          <w:rStyle w:val="HTMLCite"/>
          <w:b/>
          <w:color w:val="000000"/>
          <w:sz w:val="28"/>
          <w:szCs w:val="28"/>
        </w:rPr>
        <w:t>)</w:t>
      </w:r>
    </w:p>
    <w:p w:rsidR="00121AE9" w:rsidRDefault="00121AE9">
      <w:pPr>
        <w:rPr>
          <w:rStyle w:val="HTMLCite"/>
          <w:b/>
          <w:color w:val="000000"/>
          <w:sz w:val="28"/>
          <w:szCs w:val="28"/>
        </w:rPr>
      </w:pPr>
    </w:p>
    <w:p w:rsidR="00121AE9" w:rsidRDefault="00121AE9">
      <w:pPr>
        <w:rPr>
          <w:b/>
          <w:color w:val="000000"/>
          <w:sz w:val="28"/>
          <w:szCs w:val="28"/>
        </w:rPr>
      </w:pPr>
      <w:r>
        <w:rPr>
          <w:b/>
          <w:color w:val="000000"/>
          <w:sz w:val="28"/>
          <w:szCs w:val="28"/>
        </w:rPr>
        <w:t xml:space="preserve">One night at sea, the ship's captain saw what looked like the lights of another </w:t>
      </w:r>
      <w:r w:rsidRPr="00121AE9">
        <w:rPr>
          <w:b/>
          <w:bCs/>
          <w:color w:val="FF0000"/>
          <w:sz w:val="28"/>
          <w:szCs w:val="28"/>
        </w:rPr>
        <w:t>ship</w:t>
      </w:r>
      <w:r>
        <w:rPr>
          <w:b/>
          <w:color w:val="0000FF"/>
          <w:sz w:val="28"/>
          <w:szCs w:val="28"/>
        </w:rPr>
        <w:t xml:space="preserve"> </w:t>
      </w:r>
      <w:r>
        <w:rPr>
          <w:b/>
          <w:color w:val="000000"/>
          <w:sz w:val="28"/>
          <w:szCs w:val="28"/>
        </w:rPr>
        <w:t xml:space="preserve">heading toward him. He radios over, “Change your course 10 degrees south.” The reply came back: “Change your course 10 degrees north.” The ship's captain radioed again, “I am a captain! Change your course south!” The reply came: “I can't do that, sir. You have to change course.” This infuriated the captain, so he signaled back: “I'm on a battleship. I order you to change course!” To which the reply came: “You change course -- I'm in a lighthouse.” </w:t>
      </w:r>
      <w:r>
        <w:rPr>
          <w:rStyle w:val="HTMLCite"/>
          <w:b/>
          <w:color w:val="000000"/>
          <w:sz w:val="28"/>
          <w:szCs w:val="28"/>
        </w:rPr>
        <w:t>(The American Legion magazine)</w:t>
      </w:r>
      <w:r>
        <w:rPr>
          <w:b/>
          <w:i/>
          <w:iCs/>
          <w:color w:val="000000"/>
          <w:sz w:val="28"/>
          <w:szCs w:val="28"/>
        </w:rPr>
        <w:br/>
      </w:r>
    </w:p>
    <w:p w:rsidR="00A113DB" w:rsidRPr="00121AE9" w:rsidRDefault="00A113DB">
      <w:pPr>
        <w:rPr>
          <w:b/>
          <w:color w:val="000000"/>
          <w:sz w:val="28"/>
          <w:szCs w:val="28"/>
        </w:rPr>
      </w:pPr>
      <w:r>
        <w:rPr>
          <w:color w:val="000000"/>
          <w:sz w:val="28"/>
          <w:szCs w:val="28"/>
        </w:rPr>
        <w:t>******************************************************************</w:t>
      </w:r>
    </w:p>
    <w:sectPr w:rsidR="00A113DB" w:rsidRPr="00121AE9" w:rsidSect="00833AE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3E0D" w:rsidRDefault="00333E0D" w:rsidP="00904A43">
      <w:r>
        <w:separator/>
      </w:r>
    </w:p>
  </w:endnote>
  <w:endnote w:type="continuationSeparator" w:id="1">
    <w:p w:rsidR="00333E0D" w:rsidRDefault="00333E0D" w:rsidP="00904A4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A43" w:rsidRDefault="00904A4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color w:val="FF0000"/>
        <w:sz w:val="28"/>
        <w:szCs w:val="28"/>
        <w:u w:val="single"/>
      </w:rPr>
      <w:id w:val="692345969"/>
      <w:docPartObj>
        <w:docPartGallery w:val="Page Numbers (Bottom of Page)"/>
        <w:docPartUnique/>
      </w:docPartObj>
    </w:sdtPr>
    <w:sdtContent>
      <w:p w:rsidR="00904A43" w:rsidRPr="00904A43" w:rsidRDefault="00904A43" w:rsidP="00904A43">
        <w:pPr>
          <w:pStyle w:val="Footer"/>
          <w:jc w:val="center"/>
          <w:rPr>
            <w:b/>
            <w:color w:val="FF0000"/>
            <w:sz w:val="28"/>
            <w:szCs w:val="28"/>
            <w:u w:val="single"/>
          </w:rPr>
        </w:pPr>
        <w:r w:rsidRPr="00904A43">
          <w:rPr>
            <w:b/>
            <w:color w:val="FF0000"/>
            <w:sz w:val="28"/>
            <w:szCs w:val="28"/>
            <w:u w:val="single"/>
          </w:rPr>
          <w:t xml:space="preserve">Flexibility - Funnies - </w:t>
        </w:r>
        <w:r w:rsidR="004D1CF0" w:rsidRPr="00904A43">
          <w:rPr>
            <w:b/>
            <w:color w:val="FF0000"/>
            <w:sz w:val="28"/>
            <w:szCs w:val="28"/>
            <w:u w:val="single"/>
          </w:rPr>
          <w:fldChar w:fldCharType="begin"/>
        </w:r>
        <w:r w:rsidRPr="00904A43">
          <w:rPr>
            <w:b/>
            <w:color w:val="FF0000"/>
            <w:sz w:val="28"/>
            <w:szCs w:val="28"/>
            <w:u w:val="single"/>
          </w:rPr>
          <w:instrText xml:space="preserve"> PAGE   \* MERGEFORMAT </w:instrText>
        </w:r>
        <w:r w:rsidR="004D1CF0" w:rsidRPr="00904A43">
          <w:rPr>
            <w:b/>
            <w:color w:val="FF0000"/>
            <w:sz w:val="28"/>
            <w:szCs w:val="28"/>
            <w:u w:val="single"/>
          </w:rPr>
          <w:fldChar w:fldCharType="separate"/>
        </w:r>
        <w:r w:rsidR="001426B7">
          <w:rPr>
            <w:b/>
            <w:noProof/>
            <w:color w:val="FF0000"/>
            <w:sz w:val="28"/>
            <w:szCs w:val="28"/>
            <w:u w:val="single"/>
          </w:rPr>
          <w:t>2</w:t>
        </w:r>
        <w:r w:rsidR="004D1CF0" w:rsidRPr="00904A43">
          <w:rPr>
            <w:b/>
            <w:color w:val="FF0000"/>
            <w:sz w:val="28"/>
            <w:szCs w:val="28"/>
            <w:u w:val="single"/>
          </w:rPr>
          <w:fldChar w:fldCharType="end"/>
        </w:r>
      </w:p>
    </w:sdtContent>
  </w:sdt>
  <w:p w:rsidR="00904A43" w:rsidRDefault="00904A4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A43" w:rsidRDefault="00904A4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3E0D" w:rsidRDefault="00333E0D" w:rsidP="00904A43">
      <w:r>
        <w:separator/>
      </w:r>
    </w:p>
  </w:footnote>
  <w:footnote w:type="continuationSeparator" w:id="1">
    <w:p w:rsidR="00333E0D" w:rsidRDefault="00333E0D" w:rsidP="00904A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A43" w:rsidRDefault="00904A4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A43" w:rsidRDefault="00904A4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A43" w:rsidRDefault="00904A4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04A43"/>
    <w:rsid w:val="00121AE9"/>
    <w:rsid w:val="001426B7"/>
    <w:rsid w:val="001F2754"/>
    <w:rsid w:val="00333E0D"/>
    <w:rsid w:val="004D1CF0"/>
    <w:rsid w:val="00745975"/>
    <w:rsid w:val="007D534D"/>
    <w:rsid w:val="00833AEA"/>
    <w:rsid w:val="00904A43"/>
    <w:rsid w:val="00A07813"/>
    <w:rsid w:val="00A113DB"/>
    <w:rsid w:val="00B53F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A4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904A43"/>
    <w:pPr>
      <w:spacing w:before="100" w:beforeAutospacing="1" w:after="100" w:afterAutospacing="1"/>
    </w:pPr>
  </w:style>
  <w:style w:type="character" w:styleId="HTMLCite">
    <w:name w:val="HTML Cite"/>
    <w:basedOn w:val="DefaultParagraphFont"/>
    <w:semiHidden/>
    <w:unhideWhenUsed/>
    <w:rsid w:val="00904A43"/>
    <w:rPr>
      <w:i/>
      <w:iCs/>
    </w:rPr>
  </w:style>
  <w:style w:type="paragraph" w:styleId="Header">
    <w:name w:val="header"/>
    <w:basedOn w:val="Normal"/>
    <w:link w:val="HeaderChar"/>
    <w:uiPriority w:val="99"/>
    <w:semiHidden/>
    <w:unhideWhenUsed/>
    <w:rsid w:val="00904A43"/>
    <w:pPr>
      <w:tabs>
        <w:tab w:val="center" w:pos="4680"/>
        <w:tab w:val="right" w:pos="9360"/>
      </w:tabs>
    </w:pPr>
  </w:style>
  <w:style w:type="character" w:customStyle="1" w:styleId="HeaderChar">
    <w:name w:val="Header Char"/>
    <w:basedOn w:val="DefaultParagraphFont"/>
    <w:link w:val="Header"/>
    <w:uiPriority w:val="99"/>
    <w:semiHidden/>
    <w:rsid w:val="00904A4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04A43"/>
    <w:pPr>
      <w:tabs>
        <w:tab w:val="center" w:pos="4680"/>
        <w:tab w:val="right" w:pos="9360"/>
      </w:tabs>
    </w:pPr>
  </w:style>
  <w:style w:type="character" w:customStyle="1" w:styleId="FooterChar">
    <w:name w:val="Footer Char"/>
    <w:basedOn w:val="DefaultParagraphFont"/>
    <w:link w:val="Footer"/>
    <w:uiPriority w:val="99"/>
    <w:rsid w:val="00904A43"/>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20385444">
      <w:bodyDiv w:val="1"/>
      <w:marLeft w:val="0"/>
      <w:marRight w:val="0"/>
      <w:marTop w:val="0"/>
      <w:marBottom w:val="0"/>
      <w:divBdr>
        <w:top w:val="none" w:sz="0" w:space="0" w:color="auto"/>
        <w:left w:val="none" w:sz="0" w:space="0" w:color="auto"/>
        <w:bottom w:val="none" w:sz="0" w:space="0" w:color="auto"/>
        <w:right w:val="none" w:sz="0" w:space="0" w:color="auto"/>
      </w:divBdr>
    </w:div>
    <w:div w:id="1632053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425</Words>
  <Characters>2429</Characters>
  <Application>Microsoft Office Word</Application>
  <DocSecurity>0</DocSecurity>
  <Lines>20</Lines>
  <Paragraphs>5</Paragraphs>
  <ScaleCrop>false</ScaleCrop>
  <Company>Toshiba</Company>
  <LinksUpToDate>false</LinksUpToDate>
  <CharactersWithSpaces>2849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4</cp:revision>
  <dcterms:created xsi:type="dcterms:W3CDTF">2015-04-03T12:26:00Z</dcterms:created>
  <dcterms:modified xsi:type="dcterms:W3CDTF">2019-02-27T04:29:00Z</dcterms:modified>
</cp:coreProperties>
</file>