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00" w:rsidRPr="00627A00" w:rsidRDefault="00627A00" w:rsidP="00627A00">
      <w:pPr>
        <w:jc w:val="center"/>
        <w:rPr>
          <w:b/>
          <w:color w:val="C00000"/>
          <w:sz w:val="32"/>
          <w:szCs w:val="32"/>
          <w:u w:val="single"/>
        </w:rPr>
      </w:pPr>
      <w:r w:rsidRPr="00627A00">
        <w:rPr>
          <w:b/>
          <w:color w:val="C00000"/>
          <w:sz w:val="32"/>
          <w:szCs w:val="32"/>
          <w:u w:val="single"/>
        </w:rPr>
        <w:t>Heart Matters - Funnies</w:t>
      </w:r>
    </w:p>
    <w:p w:rsidR="00627A00" w:rsidRPr="00627A00" w:rsidRDefault="00627A00" w:rsidP="00627A00">
      <w:pPr>
        <w:jc w:val="center"/>
        <w:rPr>
          <w:b/>
          <w:color w:val="C00000"/>
          <w:sz w:val="28"/>
          <w:szCs w:val="28"/>
          <w:u w:val="single"/>
        </w:rPr>
      </w:pPr>
    </w:p>
    <w:p w:rsidR="002B49B8" w:rsidRDefault="002B49B8" w:rsidP="002B49B8">
      <w:pPr>
        <w:rPr>
          <w:b/>
          <w:i/>
          <w:color w:val="000000"/>
          <w:sz w:val="28"/>
          <w:szCs w:val="28"/>
        </w:rPr>
      </w:pPr>
      <w:r>
        <w:rPr>
          <w:b/>
          <w:color w:val="000000"/>
          <w:sz w:val="28"/>
          <w:szCs w:val="28"/>
        </w:rPr>
        <w:t xml:space="preserve">How do you mend a </w:t>
      </w:r>
      <w:r w:rsidRPr="00C305EE">
        <w:rPr>
          <w:b/>
          <w:color w:val="C00000"/>
          <w:sz w:val="28"/>
          <w:szCs w:val="28"/>
        </w:rPr>
        <w:t>broken heart</w:t>
      </w:r>
      <w:r>
        <w:rPr>
          <w:b/>
          <w:color w:val="000000"/>
          <w:sz w:val="28"/>
          <w:szCs w:val="28"/>
        </w:rPr>
        <w:t xml:space="preserve">? With ticker tape. </w:t>
      </w:r>
      <w:r>
        <w:rPr>
          <w:b/>
          <w:i/>
          <w:color w:val="000000"/>
          <w:sz w:val="28"/>
          <w:szCs w:val="28"/>
        </w:rPr>
        <w:t xml:space="preserve">(National Federation of the Blind, in </w:t>
      </w:r>
      <w:r>
        <w:rPr>
          <w:b/>
          <w:i/>
          <w:color w:val="000000"/>
          <w:sz w:val="28"/>
          <w:szCs w:val="28"/>
          <w:u w:val="single"/>
        </w:rPr>
        <w:t>Wit &amp; Witticism</w:t>
      </w:r>
      <w:r>
        <w:rPr>
          <w:b/>
          <w:i/>
          <w:color w:val="000000"/>
          <w:sz w:val="28"/>
          <w:szCs w:val="28"/>
        </w:rPr>
        <w:t>, p. 20)</w:t>
      </w:r>
    </w:p>
    <w:p w:rsidR="00AA15C2" w:rsidRDefault="00AA15C2" w:rsidP="002B49B8">
      <w:pPr>
        <w:rPr>
          <w:b/>
          <w:i/>
          <w:color w:val="000000"/>
          <w:sz w:val="28"/>
          <w:szCs w:val="28"/>
        </w:rPr>
      </w:pPr>
    </w:p>
    <w:p w:rsidR="00AA15C2" w:rsidRPr="00663928" w:rsidRDefault="00AA15C2" w:rsidP="002B49B8">
      <w:pPr>
        <w:rPr>
          <w:b/>
          <w:i/>
          <w:color w:val="000000"/>
          <w:sz w:val="28"/>
          <w:szCs w:val="28"/>
        </w:rPr>
      </w:pPr>
      <w:r>
        <w:rPr>
          <w:b/>
          <w:color w:val="000000"/>
          <w:sz w:val="28"/>
          <w:szCs w:val="28"/>
        </w:rPr>
        <w:t xml:space="preserve">The following notice appeared in the Los Alamos, New Mexico, </w:t>
      </w:r>
      <w:r w:rsidRPr="00C305EE">
        <w:rPr>
          <w:b/>
          <w:color w:val="000000"/>
          <w:sz w:val="28"/>
          <w:szCs w:val="28"/>
          <w:u w:val="single"/>
        </w:rPr>
        <w:t>Monitor</w:t>
      </w:r>
      <w:r>
        <w:rPr>
          <w:b/>
          <w:color w:val="000000"/>
          <w:sz w:val="28"/>
          <w:szCs w:val="28"/>
        </w:rPr>
        <w:t xml:space="preserve">: The Masons are hosting a </w:t>
      </w:r>
      <w:r w:rsidRPr="00C305EE">
        <w:rPr>
          <w:b/>
          <w:color w:val="C00000"/>
          <w:sz w:val="28"/>
          <w:szCs w:val="28"/>
        </w:rPr>
        <w:t>community breakfast</w:t>
      </w:r>
      <w:r>
        <w:rPr>
          <w:b/>
          <w:color w:val="000000"/>
          <w:sz w:val="28"/>
          <w:szCs w:val="28"/>
        </w:rPr>
        <w:t xml:space="preserve"> this Saturday from 8:00 to</w:t>
      </w:r>
      <w:r w:rsidR="00663928">
        <w:rPr>
          <w:b/>
          <w:color w:val="000000"/>
          <w:sz w:val="28"/>
          <w:szCs w:val="28"/>
        </w:rPr>
        <w:t xml:space="preserve"> 9:30 a.m. to benefit the Heart Council. The menu includes omelets, pancakes, waffles, sausage, bacon and potatoes. </w:t>
      </w:r>
      <w:r w:rsidR="00663928" w:rsidRPr="00663928">
        <w:rPr>
          <w:b/>
          <w:i/>
          <w:color w:val="000000"/>
          <w:sz w:val="28"/>
          <w:szCs w:val="28"/>
        </w:rPr>
        <w:t xml:space="preserve">(Camille Morrison, in </w:t>
      </w:r>
      <w:r w:rsidR="00663928" w:rsidRPr="00663928">
        <w:rPr>
          <w:b/>
          <w:i/>
          <w:color w:val="000000"/>
          <w:sz w:val="28"/>
          <w:szCs w:val="28"/>
          <w:u w:val="single"/>
        </w:rPr>
        <w:t>Reader's Digest</w:t>
      </w:r>
      <w:r w:rsidR="00663928" w:rsidRPr="00663928">
        <w:rPr>
          <w:b/>
          <w:i/>
          <w:color w:val="000000"/>
          <w:sz w:val="28"/>
          <w:szCs w:val="28"/>
        </w:rPr>
        <w:t>)</w:t>
      </w:r>
    </w:p>
    <w:p w:rsidR="002B49B8" w:rsidRPr="00663928" w:rsidRDefault="002B49B8" w:rsidP="002B49B8">
      <w:pPr>
        <w:rPr>
          <w:b/>
          <w:i/>
          <w:iCs/>
          <w:color w:val="000000"/>
          <w:sz w:val="28"/>
          <w:szCs w:val="28"/>
        </w:rPr>
      </w:pPr>
    </w:p>
    <w:p w:rsidR="00AA15C2" w:rsidRDefault="002B49B8" w:rsidP="002B49B8">
      <w:pPr>
        <w:rPr>
          <w:b/>
          <w:i/>
          <w:color w:val="000000"/>
          <w:sz w:val="28"/>
          <w:szCs w:val="28"/>
        </w:rPr>
      </w:pPr>
      <w:r>
        <w:rPr>
          <w:b/>
          <w:color w:val="000000"/>
          <w:sz w:val="28"/>
          <w:szCs w:val="28"/>
        </w:rPr>
        <w:t xml:space="preserve">A </w:t>
      </w:r>
      <w:r w:rsidRPr="00C305EE">
        <w:rPr>
          <w:b/>
          <w:color w:val="C00000"/>
          <w:sz w:val="28"/>
          <w:szCs w:val="28"/>
        </w:rPr>
        <w:t>gambler</w:t>
      </w:r>
      <w:r>
        <w:rPr>
          <w:b/>
          <w:color w:val="000000"/>
          <w:sz w:val="28"/>
          <w:szCs w:val="28"/>
        </w:rPr>
        <w:t xml:space="preserve"> at a Las Vegas roulette wheel was playing number eleven. Unfortunately, he was having very little luck, but he was persistent. Long after midnight he was still at it. Most of the other players had left. Finally, down to his last chips, he decided to take one more chance on number eleven. It was then that he heard an unearthly voice whisper in his ear, “Put it on sixteen.” The gambler wheeled around. There was no one near. Aside from himself and a yawning croupier, there wasn't a soul in sight. Puzzled, but impressed, the man shifted his remaining stake to number sixteen. The wheel spun and finally stopped on sixteen!  As he was about to rake in his chips, the voice spoke again. “Let it ride." He did and won again. By now the man was beside himself with excitement. Before touching the chips, he waited for the voice. He was not disappointed. “Put the whole pile on twenty-two," it commanded. The gambler quickly did so. The wheel spun again. As it slowed down, the silver ball hovered on the very edge of twenty-two, then skittered out into the green zero. “Oh, darn!" said the voice. </w:t>
      </w:r>
      <w:r>
        <w:rPr>
          <w:b/>
          <w:i/>
          <w:color w:val="000000"/>
          <w:sz w:val="28"/>
          <w:szCs w:val="28"/>
        </w:rPr>
        <w:t>(Bits &amp; Pieces)   </w:t>
      </w:r>
    </w:p>
    <w:p w:rsidR="00C305EE" w:rsidRDefault="00C305EE" w:rsidP="002B49B8">
      <w:pPr>
        <w:rPr>
          <w:b/>
          <w:i/>
          <w:color w:val="000000"/>
          <w:sz w:val="28"/>
          <w:szCs w:val="28"/>
        </w:rPr>
      </w:pPr>
    </w:p>
    <w:p w:rsidR="00C305EE" w:rsidRPr="00C305EE" w:rsidRDefault="00C305EE" w:rsidP="002B49B8">
      <w:pPr>
        <w:rPr>
          <w:b/>
          <w:i/>
          <w:color w:val="000000"/>
          <w:sz w:val="28"/>
          <w:szCs w:val="28"/>
        </w:rPr>
      </w:pPr>
      <w:r>
        <w:rPr>
          <w:b/>
          <w:color w:val="000000"/>
          <w:sz w:val="28"/>
          <w:szCs w:val="28"/>
        </w:rPr>
        <w:t>When I remarked on a new patient's extraordinary ruddy complexion, he said, "</w:t>
      </w:r>
      <w:r w:rsidRPr="00C305EE">
        <w:rPr>
          <w:b/>
          <w:color w:val="C00000"/>
          <w:sz w:val="28"/>
          <w:szCs w:val="28"/>
        </w:rPr>
        <w:t>High blood pressure</w:t>
      </w:r>
      <w:r>
        <w:rPr>
          <w:b/>
          <w:color w:val="000000"/>
          <w:sz w:val="28"/>
          <w:szCs w:val="28"/>
        </w:rPr>
        <w:t xml:space="preserve">, doc. It comes from my family." "Your mother's side or your father's?" I asked. "Neither," he replied. "It's my wife's family." "Now come," I said. "How could you get high blood pressure from your wife's side of the family?" He sighed, "Doc, you oughta meet them sometime." </w:t>
      </w:r>
      <w:r w:rsidRPr="00C305EE">
        <w:rPr>
          <w:b/>
          <w:i/>
          <w:color w:val="000000"/>
          <w:sz w:val="28"/>
          <w:szCs w:val="28"/>
        </w:rPr>
        <w:t xml:space="preserve">(Dr. Ralph G. Bennett, in </w:t>
      </w:r>
      <w:r w:rsidRPr="00C305EE">
        <w:rPr>
          <w:b/>
          <w:i/>
          <w:color w:val="000000"/>
          <w:sz w:val="28"/>
          <w:szCs w:val="28"/>
          <w:u w:val="single"/>
        </w:rPr>
        <w:t>Medical Economics</w:t>
      </w:r>
      <w:r w:rsidRPr="00C305EE">
        <w:rPr>
          <w:b/>
          <w:i/>
          <w:color w:val="000000"/>
          <w:sz w:val="28"/>
          <w:szCs w:val="28"/>
        </w:rPr>
        <w:t>)</w:t>
      </w:r>
    </w:p>
    <w:p w:rsidR="00AA15C2" w:rsidRDefault="00AA15C2" w:rsidP="002B49B8">
      <w:pPr>
        <w:rPr>
          <w:b/>
          <w:i/>
          <w:color w:val="000000"/>
          <w:sz w:val="28"/>
          <w:szCs w:val="28"/>
        </w:rPr>
      </w:pPr>
    </w:p>
    <w:p w:rsidR="002B49B8" w:rsidRPr="00AA15C2" w:rsidRDefault="00AA15C2" w:rsidP="002B49B8">
      <w:pPr>
        <w:rPr>
          <w:b/>
          <w:i/>
        </w:rPr>
      </w:pPr>
      <w:r>
        <w:rPr>
          <w:b/>
          <w:color w:val="000000"/>
          <w:sz w:val="28"/>
          <w:szCs w:val="28"/>
        </w:rPr>
        <w:t xml:space="preserve">After doctors set my broken arm and put a cast on it, I paid the bill and went on my way. Shortly thereafter, I received a bill from the hospital, this time for the $1.57 they claimed I still owed. Apparently to prove that this was a </w:t>
      </w:r>
      <w:r w:rsidRPr="00C305EE">
        <w:rPr>
          <w:b/>
          <w:color w:val="C00000"/>
          <w:sz w:val="28"/>
          <w:szCs w:val="28"/>
        </w:rPr>
        <w:t>hospital with heart</w:t>
      </w:r>
      <w:r>
        <w:rPr>
          <w:b/>
          <w:color w:val="000000"/>
          <w:sz w:val="28"/>
          <w:szCs w:val="28"/>
        </w:rPr>
        <w:t xml:space="preserve">, they included a payment book. It had me paying 3 cents a months for four years. </w:t>
      </w:r>
      <w:r w:rsidRPr="00AA15C2">
        <w:rPr>
          <w:b/>
          <w:i/>
          <w:color w:val="000000"/>
          <w:sz w:val="28"/>
          <w:szCs w:val="28"/>
        </w:rPr>
        <w:t xml:space="preserve">(Nancy Clark, in </w:t>
      </w:r>
      <w:r w:rsidRPr="00AA15C2">
        <w:rPr>
          <w:b/>
          <w:i/>
          <w:color w:val="000000"/>
          <w:sz w:val="28"/>
          <w:szCs w:val="28"/>
          <w:u w:val="single"/>
        </w:rPr>
        <w:t>Reader's Digest</w:t>
      </w:r>
      <w:r w:rsidRPr="00AA15C2">
        <w:rPr>
          <w:b/>
          <w:i/>
          <w:color w:val="000000"/>
          <w:sz w:val="28"/>
          <w:szCs w:val="28"/>
        </w:rPr>
        <w:t>)</w:t>
      </w:r>
      <w:r w:rsidR="002B49B8" w:rsidRPr="00AA15C2">
        <w:rPr>
          <w:b/>
          <w:i/>
          <w:color w:val="000000"/>
          <w:sz w:val="28"/>
          <w:szCs w:val="28"/>
        </w:rPr>
        <w:t xml:space="preserve">  </w:t>
      </w:r>
    </w:p>
    <w:p w:rsidR="002B49B8" w:rsidRDefault="00AA15C2" w:rsidP="00AA15C2">
      <w:pPr>
        <w:tabs>
          <w:tab w:val="left" w:pos="6090"/>
        </w:tabs>
        <w:rPr>
          <w:b/>
          <w:i/>
          <w:color w:val="000000"/>
          <w:sz w:val="28"/>
          <w:szCs w:val="28"/>
        </w:rPr>
      </w:pPr>
      <w:r>
        <w:rPr>
          <w:b/>
          <w:i/>
          <w:color w:val="000000"/>
          <w:sz w:val="28"/>
          <w:szCs w:val="28"/>
        </w:rPr>
        <w:tab/>
      </w:r>
    </w:p>
    <w:p w:rsidR="002B49B8" w:rsidRDefault="002B49B8" w:rsidP="002B49B8">
      <w:pPr>
        <w:rPr>
          <w:b/>
          <w:i/>
          <w:color w:val="000000"/>
          <w:sz w:val="28"/>
          <w:szCs w:val="28"/>
        </w:rPr>
      </w:pPr>
      <w:r>
        <w:rPr>
          <w:b/>
          <w:color w:val="000000"/>
          <w:sz w:val="28"/>
          <w:szCs w:val="28"/>
        </w:rPr>
        <w:lastRenderedPageBreak/>
        <w:t xml:space="preserve">While chatting with a woman on the bus, I happened to notice that she was wearing a </w:t>
      </w:r>
      <w:r w:rsidRPr="00C305EE">
        <w:rPr>
          <w:b/>
          <w:color w:val="C00000"/>
          <w:sz w:val="28"/>
          <w:szCs w:val="28"/>
        </w:rPr>
        <w:t>key on a chain</w:t>
      </w:r>
      <w:r>
        <w:rPr>
          <w:b/>
          <w:color w:val="000000"/>
          <w:sz w:val="28"/>
          <w:szCs w:val="28"/>
        </w:rPr>
        <w:t xml:space="preserve"> around her neck. “What’s that?” I asked. “Oh, this,” she replied. “My boyfriend gave it to me and told me it was the key to his heart/” “How sweet!” I said. “Not really,” she answered. “It’s the extra key to his car.” </w:t>
      </w:r>
      <w:r>
        <w:rPr>
          <w:b/>
          <w:i/>
          <w:color w:val="000000"/>
          <w:sz w:val="28"/>
          <w:szCs w:val="28"/>
        </w:rPr>
        <w:t xml:space="preserve">(Bonnie I. Lowe, in </w:t>
      </w:r>
      <w:r>
        <w:rPr>
          <w:b/>
          <w:i/>
          <w:color w:val="000000"/>
          <w:sz w:val="28"/>
          <w:szCs w:val="28"/>
          <w:u w:val="single"/>
        </w:rPr>
        <w:t>Reader’s Digest</w:t>
      </w:r>
      <w:r>
        <w:rPr>
          <w:b/>
          <w:i/>
          <w:color w:val="000000"/>
          <w:sz w:val="28"/>
          <w:szCs w:val="28"/>
        </w:rPr>
        <w:t>)</w:t>
      </w:r>
    </w:p>
    <w:p w:rsidR="002B49B8" w:rsidRDefault="002B49B8" w:rsidP="002B49B8">
      <w:pPr>
        <w:rPr>
          <w:b/>
          <w:color w:val="000000"/>
          <w:sz w:val="28"/>
          <w:szCs w:val="28"/>
        </w:rPr>
      </w:pPr>
    </w:p>
    <w:p w:rsidR="002B49B8" w:rsidRDefault="002B49B8" w:rsidP="002B49B8">
      <w:pPr>
        <w:rPr>
          <w:b/>
          <w:i/>
          <w:color w:val="000000"/>
          <w:sz w:val="28"/>
          <w:szCs w:val="28"/>
        </w:rPr>
      </w:pPr>
      <w:r>
        <w:rPr>
          <w:b/>
          <w:color w:val="000000"/>
          <w:sz w:val="28"/>
          <w:szCs w:val="28"/>
          <w:u w:val="single"/>
        </w:rPr>
        <w:t>Dolly</w:t>
      </w:r>
      <w:r>
        <w:rPr>
          <w:b/>
          <w:color w:val="000000"/>
          <w:sz w:val="28"/>
          <w:szCs w:val="28"/>
        </w:rPr>
        <w:t xml:space="preserve">: “P.J., I </w:t>
      </w:r>
      <w:r w:rsidRPr="00C305EE">
        <w:rPr>
          <w:b/>
          <w:color w:val="C00000"/>
          <w:sz w:val="28"/>
          <w:szCs w:val="28"/>
        </w:rPr>
        <w:t>love you</w:t>
      </w:r>
      <w:r>
        <w:rPr>
          <w:b/>
          <w:color w:val="000000"/>
          <w:sz w:val="28"/>
          <w:szCs w:val="28"/>
        </w:rPr>
        <w:t xml:space="preserve"> from the bottom of my heart. Mommy and Daddy are in the top part.”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1D6A70" w:rsidRDefault="001D6A70" w:rsidP="002B49B8">
      <w:pPr>
        <w:rPr>
          <w:b/>
          <w:i/>
          <w:color w:val="000000"/>
          <w:sz w:val="28"/>
          <w:szCs w:val="28"/>
        </w:rPr>
      </w:pPr>
    </w:p>
    <w:p w:rsidR="001D6A70" w:rsidRDefault="001D6A70" w:rsidP="001D6A70">
      <w:pPr>
        <w:rPr>
          <w:b/>
          <w:i/>
          <w:color w:val="000000"/>
          <w:sz w:val="28"/>
          <w:szCs w:val="28"/>
        </w:rPr>
      </w:pPr>
      <w:r>
        <w:rPr>
          <w:b/>
          <w:color w:val="000000"/>
          <w:sz w:val="28"/>
          <w:szCs w:val="28"/>
          <w:u w:val="single"/>
        </w:rPr>
        <w:t xml:space="preserve">The </w:t>
      </w:r>
      <w:r w:rsidRPr="00C305EE">
        <w:rPr>
          <w:b/>
          <w:color w:val="C00000"/>
          <w:sz w:val="28"/>
          <w:szCs w:val="28"/>
          <w:u w:val="single"/>
        </w:rPr>
        <w:t>man</w:t>
      </w:r>
      <w:r>
        <w:rPr>
          <w:b/>
          <w:color w:val="000000"/>
          <w:sz w:val="28"/>
          <w:szCs w:val="28"/>
          <w:u w:val="single"/>
        </w:rPr>
        <w:t xml:space="preserve"> calls home and asks</w:t>
      </w:r>
      <w:r>
        <w:rPr>
          <w:b/>
          <w:color w:val="000000"/>
          <w:sz w:val="28"/>
          <w:szCs w:val="28"/>
        </w:rPr>
        <w:t xml:space="preserve">: “Can you check the nightstand? I think I left my heart in San Francisco?” </w:t>
      </w:r>
      <w:r>
        <w:rPr>
          <w:b/>
          <w:i/>
          <w:color w:val="000000"/>
          <w:sz w:val="28"/>
          <w:szCs w:val="28"/>
        </w:rPr>
        <w:t xml:space="preserve">(Rick Moyer, in </w:t>
      </w:r>
      <w:r>
        <w:rPr>
          <w:b/>
          <w:i/>
          <w:color w:val="000000"/>
          <w:sz w:val="28"/>
          <w:szCs w:val="28"/>
          <w:u w:val="single"/>
        </w:rPr>
        <w:t>ick.</w:t>
      </w:r>
      <w:r>
        <w:rPr>
          <w:b/>
          <w:i/>
          <w:color w:val="000000"/>
          <w:sz w:val="28"/>
          <w:szCs w:val="28"/>
        </w:rPr>
        <w:t xml:space="preserve"> Comic strip)</w:t>
      </w:r>
    </w:p>
    <w:p w:rsidR="001D6A70" w:rsidRDefault="001D6A70" w:rsidP="001D6A70">
      <w:pPr>
        <w:rPr>
          <w:b/>
          <w:color w:val="000000"/>
          <w:sz w:val="28"/>
          <w:szCs w:val="28"/>
        </w:rPr>
      </w:pPr>
    </w:p>
    <w:p w:rsidR="00AE5C1C" w:rsidRPr="00AE5C1C" w:rsidRDefault="00AE5C1C" w:rsidP="002B49B8">
      <w:pPr>
        <w:rPr>
          <w:b/>
          <w:i/>
          <w:color w:val="000000"/>
          <w:sz w:val="28"/>
          <w:szCs w:val="28"/>
        </w:rPr>
      </w:pPr>
      <w:r w:rsidRPr="00AE5C1C">
        <w:rPr>
          <w:b/>
          <w:color w:val="000000"/>
          <w:sz w:val="28"/>
          <w:szCs w:val="28"/>
          <w:u w:val="single"/>
        </w:rPr>
        <w:t>Waiter</w:t>
      </w:r>
      <w:r>
        <w:rPr>
          <w:b/>
          <w:color w:val="000000"/>
          <w:sz w:val="28"/>
          <w:szCs w:val="28"/>
        </w:rPr>
        <w:t xml:space="preserve">: "Would you like that </w:t>
      </w:r>
      <w:r w:rsidR="00C305EE">
        <w:rPr>
          <w:b/>
          <w:color w:val="000000"/>
          <w:sz w:val="28"/>
          <w:szCs w:val="28"/>
        </w:rPr>
        <w:t>'</w:t>
      </w:r>
      <w:r>
        <w:rPr>
          <w:b/>
          <w:color w:val="000000"/>
          <w:sz w:val="28"/>
          <w:szCs w:val="28"/>
        </w:rPr>
        <w:t>happy fun</w:t>
      </w:r>
      <w:r w:rsidR="00C305EE">
        <w:rPr>
          <w:b/>
          <w:color w:val="000000"/>
          <w:sz w:val="28"/>
          <w:szCs w:val="28"/>
        </w:rPr>
        <w:t>'</w:t>
      </w:r>
      <w:r>
        <w:rPr>
          <w:b/>
          <w:color w:val="000000"/>
          <w:sz w:val="28"/>
          <w:szCs w:val="28"/>
        </w:rPr>
        <w:t xml:space="preserve"> </w:t>
      </w:r>
      <w:r w:rsidRPr="00C305EE">
        <w:rPr>
          <w:b/>
          <w:color w:val="C00000"/>
          <w:sz w:val="28"/>
          <w:szCs w:val="28"/>
        </w:rPr>
        <w:t>meal super-sized</w:t>
      </w:r>
      <w:r>
        <w:rPr>
          <w:b/>
          <w:color w:val="000000"/>
          <w:sz w:val="28"/>
          <w:szCs w:val="28"/>
        </w:rPr>
        <w:t xml:space="preserve">?" </w:t>
      </w:r>
      <w:r w:rsidRPr="00AE5C1C">
        <w:rPr>
          <w:b/>
          <w:color w:val="000000"/>
          <w:sz w:val="28"/>
          <w:szCs w:val="28"/>
          <w:u w:val="single"/>
        </w:rPr>
        <w:t>Ziggy</w:t>
      </w:r>
      <w:r>
        <w:rPr>
          <w:b/>
          <w:color w:val="000000"/>
          <w:sz w:val="28"/>
          <w:szCs w:val="28"/>
        </w:rPr>
        <w:t xml:space="preserve">: "No, thanks! I don't think my heart could handle that much excitement." </w:t>
      </w:r>
      <w:r w:rsidRPr="00AE5C1C">
        <w:rPr>
          <w:b/>
          <w:i/>
          <w:color w:val="000000"/>
          <w:sz w:val="28"/>
          <w:szCs w:val="28"/>
        </w:rPr>
        <w:t xml:space="preserve">(Tom Wilson, in </w:t>
      </w:r>
      <w:r w:rsidRPr="00AE5C1C">
        <w:rPr>
          <w:b/>
          <w:i/>
          <w:color w:val="000000"/>
          <w:sz w:val="28"/>
          <w:szCs w:val="28"/>
          <w:u w:val="single"/>
        </w:rPr>
        <w:t>Ziggy</w:t>
      </w:r>
      <w:r w:rsidRPr="00AE5C1C">
        <w:rPr>
          <w:b/>
          <w:i/>
          <w:color w:val="000000"/>
          <w:sz w:val="28"/>
          <w:szCs w:val="28"/>
        </w:rPr>
        <w:t xml:space="preserve"> comic strip)</w:t>
      </w:r>
    </w:p>
    <w:p w:rsidR="002B49B8" w:rsidRDefault="002B49B8" w:rsidP="002B49B8">
      <w:pPr>
        <w:pStyle w:val="NormalWeb"/>
        <w:rPr>
          <w:b/>
          <w:i/>
          <w:iCs/>
          <w:color w:val="000000"/>
          <w:sz w:val="28"/>
          <w:szCs w:val="28"/>
        </w:rPr>
      </w:pPr>
      <w:r>
        <w:rPr>
          <w:b/>
          <w:color w:val="000000"/>
          <w:sz w:val="28"/>
          <w:szCs w:val="28"/>
        </w:rPr>
        <w:t xml:space="preserve">Women wear engagement and wedding </w:t>
      </w:r>
      <w:r w:rsidRPr="00C305EE">
        <w:rPr>
          <w:b/>
          <w:color w:val="C00000"/>
          <w:sz w:val="28"/>
          <w:szCs w:val="28"/>
        </w:rPr>
        <w:t>rings</w:t>
      </w:r>
      <w:r>
        <w:rPr>
          <w:b/>
          <w:color w:val="000000"/>
          <w:sz w:val="28"/>
          <w:szCs w:val="28"/>
        </w:rPr>
        <w:t xml:space="preserve"> on the third finger of the left hand (not counting the thumb), because an ancient belief held that a delicate nerve runs directly from that finger to the heart. If women wearing engagement rings had a heart, they wouldn’t be wearing engagement rings!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21)</w:t>
      </w:r>
    </w:p>
    <w:p w:rsidR="002B49B8" w:rsidRDefault="002B49B8" w:rsidP="002B49B8">
      <w:pPr>
        <w:ind w:firstLine="20"/>
        <w:rPr>
          <w:b/>
          <w:i/>
          <w:iCs/>
          <w:color w:val="000000"/>
          <w:sz w:val="28"/>
          <w:szCs w:val="28"/>
        </w:rPr>
      </w:pPr>
      <w:r>
        <w:rPr>
          <w:b/>
          <w:color w:val="000000"/>
          <w:sz w:val="28"/>
          <w:szCs w:val="28"/>
          <w:u w:val="single"/>
        </w:rPr>
        <w:t>Teacher</w:t>
      </w:r>
      <w:r>
        <w:rPr>
          <w:b/>
          <w:color w:val="000000"/>
          <w:sz w:val="28"/>
          <w:szCs w:val="28"/>
        </w:rPr>
        <w:t xml:space="preserve">: (pointing to her chest): “This is where your </w:t>
      </w:r>
      <w:r>
        <w:rPr>
          <w:b/>
          <w:bCs/>
          <w:sz w:val="28"/>
          <w:szCs w:val="28"/>
        </w:rPr>
        <w:t>heart</w:t>
      </w:r>
      <w:r>
        <w:rPr>
          <w:b/>
          <w:color w:val="000000"/>
          <w:sz w:val="28"/>
          <w:szCs w:val="28"/>
        </w:rPr>
        <w:t xml:space="preserve"> is.” </w:t>
      </w:r>
      <w:r>
        <w:rPr>
          <w:b/>
          <w:color w:val="000000"/>
          <w:sz w:val="28"/>
          <w:szCs w:val="28"/>
          <w:u w:val="single"/>
        </w:rPr>
        <w:t>Pupil</w:t>
      </w:r>
      <w:r>
        <w:rPr>
          <w:b/>
          <w:color w:val="000000"/>
          <w:sz w:val="28"/>
          <w:szCs w:val="28"/>
        </w:rPr>
        <w:t xml:space="preserve">: (from back row): “Mine is where I </w:t>
      </w:r>
      <w:r w:rsidRPr="00C305EE">
        <w:rPr>
          <w:b/>
          <w:color w:val="C00000"/>
          <w:sz w:val="28"/>
          <w:szCs w:val="28"/>
        </w:rPr>
        <w:t>sit down</w:t>
      </w:r>
      <w:r>
        <w:rPr>
          <w:b/>
          <w:color w:val="000000"/>
          <w:sz w:val="28"/>
          <w:szCs w:val="28"/>
        </w:rPr>
        <w:t xml:space="preserve">.” </w:t>
      </w:r>
      <w:r>
        <w:rPr>
          <w:b/>
          <w:color w:val="000000"/>
          <w:sz w:val="28"/>
          <w:szCs w:val="28"/>
          <w:u w:val="single"/>
        </w:rPr>
        <w:t>Teacher</w:t>
      </w:r>
      <w:r>
        <w:rPr>
          <w:b/>
          <w:color w:val="000000"/>
          <w:sz w:val="28"/>
          <w:szCs w:val="28"/>
        </w:rPr>
        <w:t xml:space="preserve">: “Whatever gives you that idea?” </w:t>
      </w:r>
      <w:r>
        <w:rPr>
          <w:b/>
          <w:color w:val="000000"/>
          <w:sz w:val="28"/>
          <w:szCs w:val="28"/>
          <w:u w:val="single"/>
        </w:rPr>
        <w:t>Pupil</w:t>
      </w:r>
      <w:r>
        <w:rPr>
          <w:b/>
          <w:color w:val="000000"/>
          <w:sz w:val="28"/>
          <w:szCs w:val="28"/>
        </w:rPr>
        <w:t xml:space="preserve">: “Because every time I do something good, my grandma pats me there and says, ‘Bless your little heart.’” </w:t>
      </w:r>
      <w:r>
        <w:rPr>
          <w:b/>
          <w:i/>
          <w:iCs/>
          <w:color w:val="000000"/>
          <w:sz w:val="28"/>
          <w:szCs w:val="28"/>
        </w:rPr>
        <w:t xml:space="preserve">(Leslie B. and Bernice Flynn, in </w:t>
      </w:r>
      <w:r>
        <w:rPr>
          <w:b/>
          <w:i/>
          <w:iCs/>
          <w:color w:val="000000"/>
          <w:sz w:val="28"/>
          <w:szCs w:val="28"/>
          <w:u w:val="single"/>
        </w:rPr>
        <w:t>Humorous Incidents and Quips</w:t>
      </w:r>
      <w:r>
        <w:rPr>
          <w:b/>
          <w:i/>
          <w:iCs/>
          <w:color w:val="000000"/>
          <w:sz w:val="28"/>
          <w:szCs w:val="28"/>
        </w:rPr>
        <w:t>, p. 55)</w:t>
      </w:r>
    </w:p>
    <w:p w:rsidR="002B49B8" w:rsidRDefault="002B49B8" w:rsidP="002B49B8">
      <w:pPr>
        <w:rPr>
          <w:b/>
          <w:i/>
          <w:color w:val="000000"/>
          <w:sz w:val="28"/>
          <w:szCs w:val="28"/>
        </w:rPr>
      </w:pPr>
    </w:p>
    <w:p w:rsidR="002B49B8" w:rsidRDefault="002B49B8" w:rsidP="002B49B8">
      <w:pPr>
        <w:rPr>
          <w:b/>
          <w:i/>
          <w:color w:val="000000"/>
          <w:sz w:val="28"/>
          <w:szCs w:val="28"/>
        </w:rPr>
      </w:pPr>
      <w:r>
        <w:rPr>
          <w:b/>
          <w:color w:val="000000"/>
          <w:sz w:val="28"/>
          <w:szCs w:val="28"/>
          <w:u w:val="single"/>
        </w:rPr>
        <w:t>Woman says to Helga</w:t>
      </w:r>
      <w:r>
        <w:rPr>
          <w:b/>
          <w:color w:val="000000"/>
          <w:sz w:val="28"/>
          <w:szCs w:val="28"/>
        </w:rPr>
        <w:t xml:space="preserve">: “Whoever said ‘the way to a man’s heart is through his </w:t>
      </w:r>
      <w:r w:rsidRPr="00C305EE">
        <w:rPr>
          <w:b/>
          <w:color w:val="C00000"/>
          <w:sz w:val="28"/>
          <w:szCs w:val="28"/>
        </w:rPr>
        <w:t>stomach’</w:t>
      </w:r>
      <w:r>
        <w:rPr>
          <w:b/>
          <w:color w:val="000000"/>
          <w:sz w:val="28"/>
          <w:szCs w:val="28"/>
        </w:rPr>
        <w:t xml:space="preserve"> was right. My husband just ran off with our cook!”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rsidR="002B49B8" w:rsidRDefault="002B49B8" w:rsidP="002B49B8">
      <w:pPr>
        <w:rPr>
          <w:b/>
          <w:i/>
          <w:color w:val="000000"/>
          <w:sz w:val="28"/>
          <w:szCs w:val="28"/>
        </w:rPr>
      </w:pPr>
    </w:p>
    <w:p w:rsidR="005F514B" w:rsidRPr="009418DE" w:rsidRDefault="009418DE">
      <w:pPr>
        <w:rPr>
          <w:b/>
          <w:sz w:val="28"/>
          <w:szCs w:val="28"/>
        </w:rPr>
      </w:pPr>
      <w:r>
        <w:rPr>
          <w:b/>
          <w:sz w:val="28"/>
          <w:szCs w:val="28"/>
        </w:rPr>
        <w:t>******************************************************************</w:t>
      </w:r>
    </w:p>
    <w:sectPr w:rsidR="005F514B" w:rsidRPr="009418DE" w:rsidSect="005F51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90" w:rsidRDefault="00B63590" w:rsidP="002B49B8">
      <w:r>
        <w:separator/>
      </w:r>
    </w:p>
  </w:endnote>
  <w:endnote w:type="continuationSeparator" w:id="1">
    <w:p w:rsidR="00B63590" w:rsidRDefault="00B63590" w:rsidP="002B4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B8" w:rsidRDefault="002B4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220521329"/>
      <w:docPartObj>
        <w:docPartGallery w:val="Page Numbers (Bottom of Page)"/>
        <w:docPartUnique/>
      </w:docPartObj>
    </w:sdtPr>
    <w:sdtContent>
      <w:p w:rsidR="002B49B8" w:rsidRPr="00614585" w:rsidRDefault="002B49B8" w:rsidP="002B49B8">
        <w:pPr>
          <w:pStyle w:val="Footer"/>
          <w:jc w:val="center"/>
          <w:rPr>
            <w:b/>
            <w:color w:val="C00000"/>
            <w:sz w:val="28"/>
            <w:szCs w:val="28"/>
            <w:u w:val="single"/>
          </w:rPr>
        </w:pPr>
        <w:r w:rsidRPr="00614585">
          <w:rPr>
            <w:b/>
            <w:color w:val="C00000"/>
            <w:sz w:val="28"/>
            <w:szCs w:val="28"/>
            <w:u w:val="single"/>
          </w:rPr>
          <w:t xml:space="preserve">Heart Matters - Funnies - </w:t>
        </w:r>
        <w:r w:rsidR="0023415D" w:rsidRPr="00614585">
          <w:rPr>
            <w:b/>
            <w:color w:val="C00000"/>
            <w:sz w:val="28"/>
            <w:szCs w:val="28"/>
            <w:u w:val="single"/>
          </w:rPr>
          <w:fldChar w:fldCharType="begin"/>
        </w:r>
        <w:r w:rsidRPr="00614585">
          <w:rPr>
            <w:b/>
            <w:color w:val="C00000"/>
            <w:sz w:val="28"/>
            <w:szCs w:val="28"/>
            <w:u w:val="single"/>
          </w:rPr>
          <w:instrText xml:space="preserve"> PAGE   \* MERGEFORMAT </w:instrText>
        </w:r>
        <w:r w:rsidR="0023415D" w:rsidRPr="00614585">
          <w:rPr>
            <w:b/>
            <w:color w:val="C00000"/>
            <w:sz w:val="28"/>
            <w:szCs w:val="28"/>
            <w:u w:val="single"/>
          </w:rPr>
          <w:fldChar w:fldCharType="separate"/>
        </w:r>
        <w:r w:rsidR="00C305EE">
          <w:rPr>
            <w:b/>
            <w:noProof/>
            <w:color w:val="C00000"/>
            <w:sz w:val="28"/>
            <w:szCs w:val="28"/>
            <w:u w:val="single"/>
          </w:rPr>
          <w:t>1</w:t>
        </w:r>
        <w:r w:rsidR="0023415D" w:rsidRPr="00614585">
          <w:rPr>
            <w:b/>
            <w:color w:val="C00000"/>
            <w:sz w:val="28"/>
            <w:szCs w:val="28"/>
            <w:u w:val="single"/>
          </w:rPr>
          <w:fldChar w:fldCharType="end"/>
        </w:r>
      </w:p>
    </w:sdtContent>
  </w:sdt>
  <w:p w:rsidR="002B49B8" w:rsidRPr="00614585" w:rsidRDefault="002B49B8" w:rsidP="002B49B8">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B8" w:rsidRDefault="002B4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90" w:rsidRDefault="00B63590" w:rsidP="002B49B8">
      <w:r>
        <w:separator/>
      </w:r>
    </w:p>
  </w:footnote>
  <w:footnote w:type="continuationSeparator" w:id="1">
    <w:p w:rsidR="00B63590" w:rsidRDefault="00B63590" w:rsidP="002B4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B8" w:rsidRDefault="002B4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B8" w:rsidRDefault="002B49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B8" w:rsidRDefault="002B49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49B8"/>
    <w:rsid w:val="001D6A70"/>
    <w:rsid w:val="0023415D"/>
    <w:rsid w:val="002B49B8"/>
    <w:rsid w:val="00506263"/>
    <w:rsid w:val="00554892"/>
    <w:rsid w:val="00556E21"/>
    <w:rsid w:val="005F514B"/>
    <w:rsid w:val="00614585"/>
    <w:rsid w:val="00627A00"/>
    <w:rsid w:val="00637A34"/>
    <w:rsid w:val="00663928"/>
    <w:rsid w:val="007774AA"/>
    <w:rsid w:val="00796C2A"/>
    <w:rsid w:val="00873C42"/>
    <w:rsid w:val="009418DE"/>
    <w:rsid w:val="00A24362"/>
    <w:rsid w:val="00AA15C2"/>
    <w:rsid w:val="00AE5C1C"/>
    <w:rsid w:val="00B357D8"/>
    <w:rsid w:val="00B63590"/>
    <w:rsid w:val="00C305EE"/>
    <w:rsid w:val="00C73D7C"/>
    <w:rsid w:val="00C80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B49B8"/>
    <w:pPr>
      <w:spacing w:before="100" w:beforeAutospacing="1" w:after="100" w:afterAutospacing="1"/>
    </w:pPr>
  </w:style>
  <w:style w:type="paragraph" w:styleId="Header">
    <w:name w:val="header"/>
    <w:basedOn w:val="Normal"/>
    <w:link w:val="HeaderChar"/>
    <w:uiPriority w:val="99"/>
    <w:semiHidden/>
    <w:unhideWhenUsed/>
    <w:rsid w:val="002B49B8"/>
    <w:pPr>
      <w:tabs>
        <w:tab w:val="center" w:pos="4680"/>
        <w:tab w:val="right" w:pos="9360"/>
      </w:tabs>
    </w:pPr>
  </w:style>
  <w:style w:type="character" w:customStyle="1" w:styleId="HeaderChar">
    <w:name w:val="Header Char"/>
    <w:basedOn w:val="DefaultParagraphFont"/>
    <w:link w:val="Header"/>
    <w:uiPriority w:val="99"/>
    <w:semiHidden/>
    <w:rsid w:val="002B49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9B8"/>
    <w:pPr>
      <w:tabs>
        <w:tab w:val="center" w:pos="4680"/>
        <w:tab w:val="right" w:pos="9360"/>
      </w:tabs>
    </w:pPr>
  </w:style>
  <w:style w:type="character" w:customStyle="1" w:styleId="FooterChar">
    <w:name w:val="Footer Char"/>
    <w:basedOn w:val="DefaultParagraphFont"/>
    <w:link w:val="Footer"/>
    <w:uiPriority w:val="99"/>
    <w:rsid w:val="002B49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0502276">
      <w:bodyDiv w:val="1"/>
      <w:marLeft w:val="0"/>
      <w:marRight w:val="0"/>
      <w:marTop w:val="0"/>
      <w:marBottom w:val="0"/>
      <w:divBdr>
        <w:top w:val="none" w:sz="0" w:space="0" w:color="auto"/>
        <w:left w:val="none" w:sz="0" w:space="0" w:color="auto"/>
        <w:bottom w:val="none" w:sz="0" w:space="0" w:color="auto"/>
        <w:right w:val="none" w:sz="0" w:space="0" w:color="auto"/>
      </w:divBdr>
    </w:div>
    <w:div w:id="101056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2015-05-15T18:36:00Z</dcterms:created>
  <dcterms:modified xsi:type="dcterms:W3CDTF">2015-05-20T11:20:00Z</dcterms:modified>
</cp:coreProperties>
</file>