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B400B4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B400B4"/>
          <w:sz w:val="32"/>
          <w:szCs w:val="32"/>
          <w:u w:val="single"/>
        </w:rPr>
        <w:t>In The Beginning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i/>
          <w:i/>
          <w:iCs/>
          <w:color w:val="000000"/>
          <w:sz w:val="28"/>
          <w:szCs w:val="28"/>
          <w:u w:val="none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</w:rPr>
        <w:t xml:space="preserve">On October 17, 1888, the first issue of </w:t>
      </w: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  <w:u w:val="single"/>
        </w:rPr>
        <w:t>National Geographic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</w:rPr>
        <w:t xml:space="preserve"> was published. The magazine contained no photos.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none"/>
        </w:rPr>
        <w:t xml:space="preserve"> (The Daily Chronicles)</w:t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rFonts w:ascii="Times New Roman" w:hAnsi="Times New Roman"/>
          <w:b/>
          <w:bCs/>
          <w:color w:val="B400B4"/>
          <w:sz w:val="28"/>
          <w:szCs w:val="28"/>
        </w:rPr>
        <w:t>******************************************************************</w:t>
      </w:r>
    </w:p>
    <w:p>
      <w:pPr>
        <w:pStyle w:val="Normal"/>
        <w:spacing w:lineRule="auto" w:line="240" w:before="0" w:after="200"/>
        <w:rPr>
          <w:color w:val="B400B4"/>
        </w:rPr>
      </w:pPr>
      <w:r>
        <w:rPr>
          <w:rStyle w:val="InternetLink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B400B4"/>
          <w:spacing w:val="0"/>
          <w:sz w:val="28"/>
          <w:szCs w:val="28"/>
          <w:u w:val="none"/>
          <w:lang w:val="zxx" w:eastAsia="zxx" w:bidi="zxx"/>
        </w:rPr>
        <w:t xml:space="preserve"> </w:t>
      </w:r>
      <w:r>
        <w:rPr>
          <w:rStyle w:val="InternetLink"/>
          <w:rFonts w:eastAsia="Times New Roman" w:cs="Times New Roman" w:ascii="verdana;sans-serif" w:hAnsi="verdana;sans-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8"/>
          <w:u w:val="none"/>
          <w:lang w:val="zxx" w:eastAsia="zxx" w:bidi="zxx"/>
        </w:rPr>
        <w:t xml:space="preserve">                 </w:t>
      </w:r>
      <w:r>
        <w:rPr>
          <w:rStyle w:val="InternetLink"/>
          <w:rFonts w:eastAsia="Times New Roman" w:cs="Times New Roman" w:ascii="verdana;sans-serif" w:hAnsi="verdana;sans-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8"/>
          <w:u w:val="none"/>
          <w:lang w:val="zxx" w:eastAsia="zxx" w:bidi="zxx"/>
        </w:rPr>
        <w:t xml:space="preserve">Today, April </w:t>
      </w:r>
      <w:r>
        <w:rPr>
          <w:rStyle w:val="InternetLink"/>
          <w:rFonts w:eastAsia="Times New Roman" w:cs="Times New Roman" w:ascii="verdana;sans-serif" w:hAnsi="verdana;sans-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8"/>
          <w:u w:val="none"/>
          <w:lang w:val="zxx" w:eastAsia="zxx" w:bidi="zxx"/>
        </w:rPr>
        <w:t>23rd</w:t>
      </w:r>
      <w:r>
        <w:rPr>
          <w:rStyle w:val="InternetLink"/>
          <w:rFonts w:eastAsia="Times New Roman" w:cs="Times New Roman" w:ascii="verdana;sans-serif" w:hAnsi="verdana;sans-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8"/>
          <w:u w:val="none"/>
          <w:lang w:val="zxx" w:eastAsia="zxx" w:bidi="zxx"/>
        </w:rPr>
        <w:t>, 2024, is</w:t>
      </w:r>
      <w:r>
        <w:rPr>
          <w:rFonts w:eastAsia="Times New Roman" w:cs="Times New Roman" w:ascii="Times New Roman;serif" w:hAnsi="Times New Roman;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;serif" w:hAnsi="Times New Roman;serif"/>
          <w:b/>
          <w:bCs/>
          <w:i w:val="false"/>
          <w:caps w:val="false"/>
          <w:smallCaps w:val="false"/>
          <w:color w:val="B400B4"/>
          <w:spacing w:val="0"/>
          <w:sz w:val="28"/>
          <w:szCs w:val="28"/>
          <w:u w:val="single"/>
        </w:rPr>
        <w:t xml:space="preserve">World </w:t>
      </w:r>
      <w:r>
        <w:rPr>
          <w:rFonts w:eastAsia="Times New Roman" w:cs="Times New Roman" w:ascii="Times New Roman;serif" w:hAnsi="Times New Roman;serif"/>
          <w:b/>
          <w:bCs/>
          <w:i w:val="false"/>
          <w:caps w:val="false"/>
          <w:smallCaps w:val="false"/>
          <w:color w:val="B400B4"/>
          <w:spacing w:val="0"/>
          <w:sz w:val="28"/>
          <w:szCs w:val="28"/>
          <w:u w:val="single"/>
        </w:rPr>
        <w:t>Book</w:t>
      </w:r>
      <w:r>
        <w:rPr>
          <w:rFonts w:eastAsia="Times New Roman" w:cs="Times New Roman" w:ascii="Times New Roman;serif" w:hAnsi="Times New Roman;serif"/>
          <w:b/>
          <w:bCs/>
          <w:i w:val="false"/>
          <w:caps w:val="false"/>
          <w:smallCaps w:val="false"/>
          <w:color w:val="B400B4"/>
          <w:spacing w:val="0"/>
          <w:sz w:val="28"/>
          <w:szCs w:val="28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B400B4"/>
          <w:spacing w:val="0"/>
          <w:sz w:val="28"/>
          <w:szCs w:val="28"/>
          <w:u w:val="single"/>
        </w:rPr>
        <w:t>Day</w:t>
      </w:r>
      <w:r>
        <w:rPr>
          <w:rFonts w:eastAsia="Times New Roman" w:cs="Times New Roman" w:ascii="Times New Roman" w:hAnsi="Times New Roman"/>
          <w:b/>
          <w:bCs/>
          <w:color w:val="B400B4"/>
          <w:sz w:val="28"/>
          <w:szCs w:val="28"/>
          <w:u w:val="none"/>
        </w:rPr>
        <w:t xml:space="preserve"> </w:t>
      </w:r>
    </w:p>
    <w:p>
      <w:pPr>
        <w:pStyle w:val="Normal"/>
        <w:widowControl/>
        <w:ind w:left="0" w:right="0" w:hanging="0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For more quotes, stories, funnies, anecdotes, illustrations, trivia, and</w:t>
      </w:r>
    </w:p>
    <w:p>
      <w:pPr>
        <w:pStyle w:val="TextBody"/>
        <w:widowControl/>
        <w:spacing w:lineRule="atLeast" w:line="141" w:before="0" w:after="202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  <w:lang w:val="zxx"/>
        </w:rPr>
        <w:t xml:space="preserve">statistics 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zxx"/>
        </w:rPr>
        <w:t xml:space="preserve">on this theme, 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I invite you to scroll down the homepage of the</w:t>
      </w:r>
    </w:p>
    <w:p>
      <w:pPr>
        <w:pStyle w:val="TextBody"/>
        <w:widowControl/>
        <w:spacing w:lineRule="atLeast" w:line="141" w:before="0" w:after="202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website and check out the 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B400B4"/>
          <w:spacing w:val="0"/>
          <w:sz w:val="28"/>
          <w:szCs w:val="28"/>
          <w:u w:val="single"/>
          <w:shd w:fill="auto" w:val="clear"/>
        </w:rPr>
        <w:t>Reading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 docu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ment, which is located in the </w:t>
      </w:r>
    </w:p>
    <w:p>
      <w:pPr>
        <w:pStyle w:val="TextBody"/>
        <w:widowControl/>
        <w:spacing w:lineRule="atLeast" w:line="141" w:before="0" w:after="202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eastAsia="Calibri" w:cs="" w:ascii="Times New Roman;serif" w:hAnsi="Times New Roman;serif"/>
          <w:b/>
          <w:i w:val="false"/>
          <w:caps w:val="false"/>
          <w:smallCaps w:val="false"/>
          <w:color w:val="B400B4"/>
          <w:spacing w:val="0"/>
          <w:kern w:val="0"/>
          <w:sz w:val="28"/>
          <w:szCs w:val="28"/>
          <w:u w:val="single"/>
          <w:shd w:fill="auto" w:val="clear"/>
          <w:lang w:val="en-US" w:eastAsia="en-US" w:bidi="ar-SA"/>
        </w:rPr>
        <w:t>R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</w:rPr>
        <w:t xml:space="preserve">-section of </w:t>
      </w: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documents!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bCs/>
          <w:color w:val="B400B4"/>
          <w:sz w:val="28"/>
          <w:szCs w:val="28"/>
        </w:rPr>
      </w:pPr>
      <w:r>
        <w:rPr>
          <w:rFonts w:ascii="Times New Roman" w:hAnsi="Times New Roman"/>
          <w:b/>
          <w:bCs/>
          <w:color w:val="B400B4"/>
          <w:sz w:val="28"/>
          <w:szCs w:val="28"/>
        </w:rPr>
        <w:t>******************************************************************</w:t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>******************************************************************</w:t>
      </w:r>
    </w:p>
    <w:p>
      <w:pPr>
        <w:pStyle w:val="Normal"/>
        <w:widowControl/>
        <w:spacing w:before="0" w:after="0"/>
        <w:ind w:left="0" w:right="0" w:hanging="0"/>
        <w:rPr/>
      </w:pPr>
      <w:r>
        <w:rPr>
          <w:rStyle w:val="InternetLink"/>
          <w:rFonts w:eastAsia="Times New Roman" w:cs="Times New Roman" w:ascii="verdana;sans-serif" w:hAnsi="verdana;sans-serif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8"/>
          <w:u w:val="none"/>
          <w:lang w:val="zxx" w:eastAsia="zxx" w:bidi="zxx"/>
        </w:rPr>
        <w:t xml:space="preserve">    </w:t>
      </w:r>
    </w:p>
    <w:p>
      <w:pPr>
        <w:pStyle w:val="Normal"/>
        <w:spacing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Style w:val="InternetLink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lang w:val="zxx" w:eastAsia="zxx" w:bidi="zxx"/>
        </w:rPr>
        <w:t>******************************************************************</w:t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lineRule="auto" w:line="240" w:before="0" w:after="200"/>
        <w:rPr/>
      </w:pPr>
      <w:r>
        <w:rPr>
          <w:rStyle w:val="InternetLink"/>
          <w:rFonts w:ascii="Times New Roman" w:hAnsi="Times New Roman"/>
          <w:b/>
          <w:color w:val="000000"/>
          <w:sz w:val="28"/>
          <w:szCs w:val="28"/>
          <w:u w:val="none"/>
        </w:rPr>
        <w:t xml:space="preserve">When 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Theodore Roosevelt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made up his mind as a boy to build up his puny body, he showed some dedication, all right. In his exercises to that end, he broke his arm, wrist, nose, shoulder and several ribs.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(L. M. Boyd)</w:t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>
          <w:rStyle w:val="InternetLink"/>
        </w:rPr>
      </w:pPr>
      <w:r>
        <w:rPr/>
      </w:r>
    </w:p>
    <w:p>
      <w:pPr>
        <w:pStyle w:val="Normal"/>
        <w:spacing w:before="0" w:after="200"/>
        <w:rPr/>
      </w:pPr>
      <w:hyperlink r:id="rId2">
        <w:r>
          <w:rPr>
            <w:rStyle w:val="InternetLink"/>
            <w:rFonts w:eastAsia="Times New Roman" w:cs="Times New Roman" w:ascii="Times New Roman" w:hAnsi="Times New Roman"/>
            <w:b/>
            <w:bCs/>
            <w:iCs w:val="false"/>
            <w:color w:val="000000"/>
            <w:sz w:val="28"/>
            <w:szCs w:val="28"/>
            <w:u w:val="none"/>
            <w:lang w:val="zxx" w:eastAsia="zxx" w:bidi="zxx"/>
          </w:rPr>
          <w:t>P. S. I have p</w:t>
        </w:r>
      </w:hyperlink>
      <w:r>
        <w:rPr>
          <w:rStyle w:val="InternetLink"/>
          <w:rFonts w:eastAsia="Times New Roman" w:cs="Times New Roman" w:ascii="Times New Roman" w:hAnsi="Times New Roman"/>
          <w:b/>
          <w:bCs/>
          <w:iCs w:val="false"/>
          <w:color w:val="000000"/>
          <w:sz w:val="28"/>
          <w:szCs w:val="28"/>
          <w:u w:val="none"/>
        </w:rPr>
        <w:t xml:space="preserve"> 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u w:val="none"/>
        </w:rPr>
        <w:t xml:space="preserve">document of the 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</w:rPr>
        <w:t>www.mondaymunchees.com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u w:val="none"/>
        </w:rPr>
        <w:t xml:space="preserve"> website. For more quotes, stories, funnies, anecdotes, illustrations, trivia, and statistics on this theme, I invite you to scroll down and click open the 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FF"/>
          <w:sz w:val="28"/>
          <w:szCs w:val="28"/>
          <w:u w:val="single"/>
        </w:rPr>
        <w:t>Humble Beginnings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FF"/>
          <w:sz w:val="28"/>
          <w:szCs w:val="28"/>
          <w:u w:val="none"/>
        </w:rPr>
        <w:t xml:space="preserve"> 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u w:val="none"/>
        </w:rPr>
        <w:t xml:space="preserve">document, which is located in the 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FF"/>
          <w:sz w:val="28"/>
          <w:szCs w:val="28"/>
        </w:rPr>
        <w:t>H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u w:val="none"/>
        </w:rPr>
        <w:t>-section of documents!</w:t>
      </w:r>
    </w:p>
    <w:p>
      <w:pPr>
        <w:pStyle w:val="Normal"/>
        <w:spacing w:before="0" w:after="200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hyperlink r:id="rId3">
        <w:r>
          <w:rPr>
            <w:rStyle w:val="InternetLink"/>
            <w:rFonts w:ascii="Times New Roman" w:hAnsi="Times New Roman"/>
            <w:b/>
            <w:bCs/>
            <w:i w:val="false"/>
            <w:iCs w:val="false"/>
            <w:sz w:val="28"/>
            <w:szCs w:val="28"/>
          </w:rPr>
          <w:t>******************************************************************</w:t>
        </w:r>
      </w:hyperlink>
    </w:p>
    <w:p>
      <w:pPr>
        <w:pStyle w:val="Normal"/>
        <w:spacing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spacing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spacing w:lineRule="auto" w:line="240"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April 16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, 2024 - The </w:t>
      </w:r>
      <w:r>
        <w:rPr>
          <w:rFonts w:ascii="Times New Roman" w:hAnsi="Times New Roman"/>
          <w:b/>
          <w:bCs/>
          <w:i w:val="false"/>
          <w:iCs w:val="false"/>
          <w:color w:val="0000FF"/>
          <w:sz w:val="28"/>
          <w:szCs w:val="28"/>
        </w:rPr>
        <w:t>jukebox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(Samantha Weaver,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Tidbits of Loveland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none"/>
        </w:rPr>
        <w:t>)  humble beginnings</w:t>
      </w:r>
    </w:p>
    <w:p>
      <w:pPr>
        <w:pStyle w:val="Normal"/>
        <w:spacing w:lineRule="auto" w:line="240"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April 9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, 2024 - </w:t>
      </w:r>
      <w:r>
        <w:rPr>
          <w:rFonts w:ascii="Times New Roman" w:hAnsi="Times New Roman"/>
          <w:b/>
          <w:bCs/>
          <w:i w:val="false"/>
          <w:iCs w:val="false"/>
          <w:color w:val="C9211E"/>
          <w:sz w:val="28"/>
          <w:szCs w:val="28"/>
        </w:rPr>
        <w:t>White House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(Bernie Smith,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The Joy of Trivia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, p. 243)  humble beginnings</w:t>
      </w:r>
    </w:p>
    <w:p>
      <w:pPr>
        <w:pStyle w:val="Normal"/>
        <w:spacing w:lineRule="auto" w:line="240" w:before="0" w:after="200"/>
        <w:rPr>
          <w:rStyle w:val="InternetLink"/>
          <w:rFonts w:ascii="Times New Roman" w:hAnsi="Times New Roman" w:eastAsia="Courier New" w:cs="Times New Roman"/>
          <w:b/>
          <w:b/>
          <w:bCs/>
          <w:i w:val="false"/>
          <w:i w:val="false"/>
          <w:iCs w:val="false"/>
          <w:color w:val="0000FF"/>
          <w:sz w:val="28"/>
          <w:szCs w:val="28"/>
          <w:u w:val="single"/>
        </w:rPr>
      </w:pP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April 2nd, 2024 - </w:t>
      </w: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  <w:u w:val="none"/>
        </w:rPr>
        <w:t>Pizza Hut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u w:val="none"/>
        </w:rPr>
        <w:t xml:space="preserve">s </w:t>
      </w:r>
      <w:r>
        <w:rPr>
          <w:rFonts w:ascii="Times New Roman" w:hAnsi="Times New Roman"/>
          <w:b/>
          <w:i/>
          <w:iCs w:val="false"/>
          <w:color w:val="000000"/>
          <w:sz w:val="28"/>
          <w:szCs w:val="28"/>
          <w:u w:val="none"/>
        </w:rPr>
        <w:t xml:space="preserve">(William Ecenbarger, in </w:t>
      </w:r>
      <w:r>
        <w:rPr>
          <w:rFonts w:ascii="Times New Roman" w:hAnsi="Times New Roman"/>
          <w:b/>
          <w:i/>
          <w:iCs w:val="false"/>
          <w:color w:val="000000"/>
          <w:sz w:val="28"/>
          <w:szCs w:val="28"/>
          <w:u w:val="single"/>
        </w:rPr>
        <w:t>Reader’s Digest</w:t>
      </w:r>
      <w:r>
        <w:rPr>
          <w:rFonts w:ascii="Times New Roman" w:hAnsi="Times New Roman"/>
          <w:b/>
          <w:i/>
          <w:iCs w:val="false"/>
          <w:color w:val="000000"/>
          <w:sz w:val="28"/>
          <w:szCs w:val="28"/>
          <w:u w:val="none"/>
        </w:rPr>
        <w:t>, May, 1986)  starting small</w:t>
      </w:r>
    </w:p>
    <w:p>
      <w:pPr>
        <w:pStyle w:val="Normal"/>
        <w:spacing w:lineRule="auto" w:line="240"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March 25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, 2024 - 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FF"/>
          <w:sz w:val="28"/>
          <w:szCs w:val="28"/>
          <w:u w:val="none"/>
        </w:rPr>
        <w:t>Cheers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none"/>
        </w:rPr>
        <w:t xml:space="preserve"> (Jo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e Garner,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Stay Tuned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, p. 46)  humble beginnings</w:t>
      </w:r>
    </w:p>
    <w:p>
      <w:pPr>
        <w:pStyle w:val="Normal"/>
        <w:spacing w:lineRule="auto" w:line="240" w:before="0" w:after="200"/>
        <w:rPr>
          <w:rStyle w:val="InternetLink"/>
          <w:rFonts w:ascii="Times New Roman" w:hAnsi="Times New Roman" w:eastAsia="Courier New" w:cs="Times New Roman"/>
          <w:b/>
          <w:b/>
          <w:bCs/>
          <w:i w:val="false"/>
          <w:i w:val="false"/>
          <w:iCs w:val="false"/>
          <w:color w:val="0000FF"/>
          <w:sz w:val="28"/>
          <w:szCs w:val="28"/>
          <w:u w:val="none"/>
        </w:rPr>
      </w:pP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March 18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, 2024 - </w:t>
      </w: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  <w:t xml:space="preserve">Niagara Falls </w:t>
      </w:r>
      <w:r>
        <w:rPr>
          <w:rStyle w:val="HTMLCite"/>
          <w:rFonts w:ascii="Times New Roman" w:hAnsi="Times New Roman"/>
          <w:b/>
          <w:sz w:val="28"/>
          <w:szCs w:val="28"/>
        </w:rPr>
        <w:t>(Isaac Asimov's Book of Facts, p. 423)  starting small</w:t>
      </w:r>
    </w:p>
    <w:p>
      <w:pPr>
        <w:pStyle w:val="Normal"/>
        <w:spacing w:lineRule="auto" w:line="240"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>March 11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, 2024 - 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FF"/>
          <w:sz w:val="28"/>
          <w:szCs w:val="28"/>
          <w:u w:val="none"/>
        </w:rPr>
        <w:t>America's first bathtub</w:t>
      </w:r>
      <w:r>
        <w:rPr>
          <w:rStyle w:val="InternetLink"/>
          <w:rFonts w:eastAsia="Courier New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none"/>
        </w:rPr>
        <w:t xml:space="preserve"> </w:t>
      </w:r>
      <w:r>
        <w:rPr>
          <w:rStyle w:val="InternetLink"/>
          <w:rFonts w:eastAsia="Courier New" w:cs="Times New Roman"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 xml:space="preserve">(Herbert V. Prochnow, in </w:t>
      </w:r>
      <w:r>
        <w:rPr>
          <w:rStyle w:val="InternetLink"/>
          <w:rFonts w:eastAsia="Courier New" w:cs="Times New Roman" w:ascii="Times New Roman" w:hAnsi="Times New Roman"/>
          <w:b/>
          <w:bCs/>
          <w:i/>
          <w:iCs/>
          <w:color w:val="000000"/>
          <w:sz w:val="28"/>
          <w:szCs w:val="28"/>
        </w:rPr>
        <w:t>The Complete Toastmaster</w:t>
      </w:r>
      <w:r>
        <w:rPr>
          <w:rStyle w:val="InternetLink"/>
          <w:rFonts w:eastAsia="Courier New" w:cs="Times New Roman" w:ascii="Times New Roman" w:hAnsi="Times New Roman"/>
          <w:b/>
          <w:bCs/>
          <w:i/>
          <w:iCs/>
          <w:color w:val="000000"/>
          <w:sz w:val="28"/>
          <w:szCs w:val="28"/>
          <w:u w:val="none"/>
        </w:rPr>
        <w:t>) fake news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>March  4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  <w:vertAlign w:val="superscript"/>
        </w:rPr>
        <w:t>th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bCs/>
          <w:i w:val="false"/>
          <w:iCs/>
          <w:color w:val="0000FF"/>
          <w:sz w:val="28"/>
          <w:szCs w:val="28"/>
        </w:rPr>
        <w:t>Warren Buffett</w:t>
      </w:r>
      <w:r>
        <w:rPr>
          <w:rFonts w:ascii="Times New Roman" w:hAnsi="Times New Roman"/>
          <w:b/>
          <w:bCs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 w:val="false"/>
          <w:color w:val="auto"/>
          <w:sz w:val="28"/>
          <w:szCs w:val="28"/>
        </w:rPr>
        <w:t xml:space="preserve">(Harry Bright &amp; Jakob Anser, in </w:t>
      </w:r>
      <w:r>
        <w:rPr>
          <w:rFonts w:ascii="Times New Roman" w:hAnsi="Times New Roman"/>
          <w:b/>
          <w:bCs/>
          <w:i/>
          <w:iCs w:val="false"/>
          <w:color w:val="auto"/>
          <w:sz w:val="28"/>
          <w:szCs w:val="28"/>
          <w:u w:val="single"/>
        </w:rPr>
        <w:t>That’s A Fact, Jack!</w:t>
      </w:r>
      <w:r>
        <w:rPr>
          <w:rFonts w:ascii="Times New Roman" w:hAnsi="Times New Roman"/>
          <w:b/>
          <w:bCs/>
          <w:i/>
          <w:iCs w:val="false"/>
          <w:color w:val="auto"/>
          <w:sz w:val="28"/>
          <w:szCs w:val="28"/>
        </w:rPr>
        <w:t>, p. 127)  starting young</w:t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February 26</w:t>
      </w:r>
      <w:r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>, 2024 “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basketball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.”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(Paul Stirling Hagerman,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It’s a Weird World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, p. 10) </w:t>
      </w: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  <w:t xml:space="preserve">Basketball was born </w:t>
      </w:r>
      <w:r>
        <w:rPr>
          <w:rFonts w:ascii="Times New Roman" w:hAnsi="Times New Roman"/>
          <w:b/>
          <w:i/>
          <w:iCs w:val="false"/>
          <w:sz w:val="28"/>
          <w:szCs w:val="28"/>
        </w:rPr>
        <w:t xml:space="preserve">(Earl and Miriam Selby, in </w:t>
      </w:r>
      <w:r>
        <w:rPr>
          <w:rFonts w:ascii="Times New Roman" w:hAnsi="Times New Roman"/>
          <w:b/>
          <w:i/>
          <w:iCs w:val="false"/>
          <w:sz w:val="28"/>
          <w:szCs w:val="28"/>
          <w:u w:val="single"/>
        </w:rPr>
        <w:t>Reader's Digest</w:t>
      </w:r>
      <w:r>
        <w:rPr>
          <w:rFonts w:ascii="Times New Roman" w:hAnsi="Times New Roman"/>
          <w:b/>
          <w:i/>
          <w:iCs w:val="false"/>
          <w:sz w:val="28"/>
          <w:szCs w:val="28"/>
        </w:rPr>
        <w:t>) humble beginnings</w:t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>February 19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  <w:vertAlign w:val="superscript"/>
        </w:rPr>
        <w:t>th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bCs/>
          <w:i w:val="false"/>
          <w:iCs/>
          <w:color w:val="0000FF"/>
          <w:sz w:val="28"/>
          <w:szCs w:val="28"/>
        </w:rPr>
        <w:t xml:space="preserve">Back in 1967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(Lynn DeBruin, in </w:t>
      </w: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Rocky Mountain News</w:t>
      </w:r>
      <w:r>
        <w:rPr>
          <w:rFonts w:cs="Times New Roman" w:ascii="Times New Roman" w:hAnsi="Times New Roman"/>
          <w:b/>
          <w:i/>
          <w:sz w:val="28"/>
          <w:szCs w:val="28"/>
        </w:rPr>
        <w:t>, February 3, 2006)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  <w:t>“get-in” price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(CNN.com, as it appeared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The Week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magazine, February 16, 2024) football</w:t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>February 12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Fonts w:ascii="Times New Roman" w:hAnsi="Times New Roman"/>
          <w:b/>
          <w:bCs/>
          <w:i w:val="false"/>
          <w:iCs w:val="false"/>
          <w:color w:val="0000FF"/>
          <w:sz w:val="28"/>
          <w:szCs w:val="28"/>
        </w:rPr>
        <w:t>Sidney</w:t>
      </w:r>
      <w:r>
        <w:rPr>
          <w:rFonts w:ascii="Times New Roman" w:hAnsi="Times New Roman"/>
          <w:b/>
          <w:bCs/>
          <w:i w:val="false"/>
          <w:iCs w:val="false"/>
          <w:color w:val="3366F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color w:val="0000FF"/>
          <w:sz w:val="28"/>
          <w:szCs w:val="28"/>
        </w:rPr>
        <w:t>Poitier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(Victor M. Parachin,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Unity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magazine) humble beginnings</w:t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February 5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Fonts w:ascii="Times New Roman" w:hAnsi="Times New Roman"/>
          <w:b/>
          <w:bCs/>
          <w:i w:val="false"/>
          <w:iCs w:val="false"/>
          <w:color w:val="0000FF"/>
          <w:sz w:val="28"/>
          <w:szCs w:val="28"/>
        </w:rPr>
        <w:t>Ringling Brothers Circus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(Betty Debnam,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Denver Rocky Mountain News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) starting small</w:t>
      </w:r>
    </w:p>
    <w:p>
      <w:pPr>
        <w:pStyle w:val="Normal"/>
        <w:spacing w:lineRule="auto" w:line="240" w:before="0" w:after="200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January 29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Fonts w:ascii="Times New Roman" w:hAnsi="Times New Roman"/>
          <w:b/>
          <w:bCs/>
          <w:i w:val="false"/>
          <w:iCs w:val="false"/>
          <w:color w:val="0000FF"/>
          <w:sz w:val="28"/>
          <w:szCs w:val="28"/>
        </w:rPr>
        <w:t>J. F. Kraft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(L. M. Boyd) starting small</w:t>
      </w:r>
    </w:p>
    <w:p>
      <w:pPr>
        <w:pStyle w:val="Normal"/>
        <w:spacing w:lineRule="auto" w:line="240" w:before="0" w:after="200"/>
        <w:rPr>
          <w:rFonts w:ascii="Times New Roman" w:hAnsi="Times New Roman"/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>January 22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Fonts w:ascii="Times New Roman" w:hAnsi="Times New Roman"/>
          <w:b/>
          <w:bCs/>
          <w:i w:val="false"/>
          <w:iCs w:val="false"/>
          <w:color w:val="0000FF"/>
          <w:sz w:val="28"/>
          <w:szCs w:val="28"/>
        </w:rPr>
        <w:t>United Parcel Service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(Uncle John’s Bathroom 4-Ply Bathroom Reader) starting small</w:t>
      </w:r>
    </w:p>
    <w:p>
      <w:pPr>
        <w:pStyle w:val="Normal"/>
        <w:spacing w:lineRule="auto" w:line="240"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January 15th, 2024 - </w:t>
      </w: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  <w:t>first automobile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(Bits &amp; Pieces) 4901 humble beginnings</w:t>
      </w:r>
    </w:p>
    <w:p>
      <w:pPr>
        <w:pStyle w:val="Normal"/>
        <w:spacing w:lineRule="auto" w:line="240" w:before="0" w:after="200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January 8</w:t>
      </w:r>
      <w:r>
        <w:rPr>
          <w:rFonts w:ascii="Times New Roman" w:hAnsi="Times New Roman"/>
          <w:b/>
          <w:i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, 2024 - </w:t>
      </w:r>
      <w:r>
        <w:rPr>
          <w:rFonts w:ascii="Times New Roman" w:hAnsi="Times New Roman"/>
          <w:b/>
          <w:iCs/>
          <w:color w:val="0000FF"/>
          <w:sz w:val="28"/>
          <w:szCs w:val="28"/>
        </w:rPr>
        <w:t>first passenger airline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(Barbara Berliner, in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The Book of Answers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, p. 75) starting small</w:t>
      </w:r>
    </w:p>
    <w:p>
      <w:pPr>
        <w:pStyle w:val="Normal"/>
        <w:spacing w:lineRule="auto" w:line="240" w:before="0" w:after="200"/>
        <w:rPr/>
      </w:pPr>
      <w:hyperlink r:id="rId4">
        <w:r>
          <w:rPr>
            <w:rStyle w:val="InternetLink"/>
            <w:rFonts w:ascii="Times New Roman" w:hAnsi="Times New Roman"/>
            <w:b/>
            <w:i w:val="false"/>
            <w:iCs w:val="false"/>
            <w:color w:val="000000"/>
            <w:sz w:val="28"/>
            <w:szCs w:val="28"/>
            <w:u w:val="none"/>
          </w:rPr>
          <w:t>January 1</w:t>
        </w:r>
        <w:r>
          <w:rPr>
            <w:rStyle w:val="InternetLink"/>
            <w:rFonts w:ascii="Times New Roman" w:hAnsi="Times New Roman"/>
            <w:b/>
            <w:i w:val="false"/>
            <w:iCs w:val="false"/>
            <w:color w:val="000000"/>
            <w:sz w:val="28"/>
            <w:szCs w:val="28"/>
            <w:u w:val="none"/>
            <w:vertAlign w:val="superscript"/>
          </w:rPr>
          <w:t>st</w:t>
        </w:r>
        <w:r>
          <w:rPr>
            <w:rStyle w:val="InternetLink"/>
            <w:rFonts w:ascii="Times New Roman" w:hAnsi="Times New Roman"/>
            <w:b/>
            <w:i w:val="false"/>
            <w:iCs w:val="false"/>
            <w:color w:val="000000"/>
            <w:sz w:val="28"/>
            <w:szCs w:val="28"/>
            <w:u w:val="none"/>
          </w:rPr>
          <w:t xml:space="preserve">, 2024 - </w:t>
        </w:r>
        <w:r>
          <w:rPr>
            <w:rStyle w:val="InternetLink"/>
            <w:rFonts w:ascii="Times New Roman" w:hAnsi="Times New Roman"/>
            <w:b/>
            <w:i w:val="false"/>
            <w:iCs w:val="false"/>
            <w:color w:val="0000FF"/>
            <w:sz w:val="28"/>
            <w:szCs w:val="28"/>
            <w:u w:val="none"/>
          </w:rPr>
          <w:t>first computers</w:t>
        </w:r>
        <w:r>
          <w:rPr>
            <w:rStyle w:val="InternetLink"/>
            <w:rFonts w:ascii="Times New Roman" w:hAnsi="Times New Roman"/>
            <w:b/>
            <w:i w:val="false"/>
            <w:iCs w:val="false"/>
            <w:color w:val="000000"/>
            <w:sz w:val="28"/>
            <w:szCs w:val="28"/>
            <w:u w:val="none"/>
          </w:rPr>
          <w:t xml:space="preserve"> </w:t>
        </w:r>
        <w:r>
          <w:rPr>
            <w:rStyle w:val="InternetLink"/>
            <w:rFonts w:ascii="Times New Roman" w:hAnsi="Times New Roman"/>
            <w:b/>
            <w:i/>
            <w:iCs w:val="false"/>
            <w:color w:val="000000"/>
            <w:sz w:val="28"/>
            <w:szCs w:val="28"/>
            <w:u w:val="none"/>
          </w:rPr>
          <w:t>(Samantha Weaver, in Tidbits)</w:t>
        </w:r>
      </w:hyperlink>
      <w:r>
        <w:rPr>
          <w:rFonts w:ascii="Times New Roman" w:hAnsi="Times New Roman"/>
          <w:b/>
          <w:i/>
          <w:iCs w:val="false"/>
          <w:color w:val="000000"/>
          <w:sz w:val="28"/>
          <w:szCs w:val="28"/>
          <w:u w:val="none"/>
        </w:rPr>
        <w:t xml:space="preserve"> computers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altName w:val="sans-serif"/>
    <w:charset w:val="00"/>
    <w:family w:val="roman"/>
    <w:pitch w:val="variable"/>
  </w:font>
  <w:font w:name="Times New Roman">
    <w:altName w:val="serif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23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Cite">
    <w:name w:val="HTML Cite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leChar">
    <w:name w:val="Title Char"/>
    <w:qFormat/>
    <w:rPr>
      <w:rFonts w:ascii="Times New Roman" w:hAnsi="Times New Roman" w:eastAsia="Times New Roman" w:cs="Times New Roman"/>
      <w:b/>
      <w:bCs/>
      <w:color w:val="FF0000"/>
      <w:sz w:val="32"/>
      <w:u w:val="single"/>
    </w:rPr>
  </w:style>
  <w:style w:type="character" w:styleId="SubtitleChar">
    <w:name w:val="Subtitle Char"/>
    <w:qFormat/>
    <w:rPr>
      <w:rFonts w:ascii="Times New Roman" w:hAnsi="Times New Roman" w:eastAsia="Times New Roman" w:cs="Times New Roman"/>
      <w:b/>
      <w:bCs/>
      <w:sz w:val="28"/>
    </w:rPr>
  </w:style>
  <w:style w:type="character" w:styleId="Heading5Char">
    <w:name w:val="Heading 5 Char"/>
    <w:qFormat/>
    <w:rPr>
      <w:rFonts w:ascii="Cambria" w:hAnsi="Cambria" w:cs="0"/>
      <w:color w:val="243F60"/>
    </w:rPr>
  </w:style>
  <w:style w:type="character" w:styleId="HTMLTypewriter">
    <w:name w:val="HTML Typewriter"/>
    <w:qFormat/>
    <w:rPr>
      <w:rFonts w:ascii="Courier New" w:hAnsi="Courier New" w:eastAsia="Courier New" w:cs="Courier New"/>
      <w:sz w:val="20"/>
      <w:szCs w:val="20"/>
    </w:rPr>
  </w:style>
  <w:style w:type="character" w:styleId="Pagenumber">
    <w:name w:val="page number"/>
    <w:qFormat/>
    <w:rPr/>
  </w:style>
  <w:style w:type="character" w:styleId="Heading2Char">
    <w:name w:val="Heading 2 Char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Heading3Char">
    <w:name w:val="Heading 3 Char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TMLPreformattedChar">
    <w:name w:val="HTML Preformatted Char"/>
    <w:qFormat/>
    <w:rPr>
      <w:rFonts w:ascii="Courier New" w:hAnsi="Courier New" w:eastAsia="Times New Roman" w:cs="Times New Roman"/>
      <w:b w:val="false"/>
      <w:sz w:val="20"/>
      <w:szCs w:val="20"/>
    </w:rPr>
  </w:style>
  <w:style w:type="character" w:styleId="BodyText3Char">
    <w:name w:val="Body Text 3 Char"/>
    <w:qFormat/>
    <w:rPr>
      <w:rFonts w:ascii="Times New Roman" w:hAnsi="Times New Roman" w:eastAsia="Times New Roman" w:cs="Times New Roman"/>
      <w:sz w:val="16"/>
      <w:szCs w:val="16"/>
    </w:rPr>
  </w:style>
  <w:style w:type="character" w:styleId="Visuallyhidden">
    <w:name w:val="visuallyhidden"/>
    <w:qFormat/>
    <w:rPr/>
  </w:style>
  <w:style w:type="character" w:styleId="Prodattrib">
    <w:name w:val="prod-attrib"/>
    <w:qFormat/>
    <w:rPr/>
  </w:style>
  <w:style w:type="character" w:styleId="Highlight">
    <w:name w:val="highlight"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SubtleReference">
    <w:name w:val="Subtle Reference"/>
    <w:qFormat/>
    <w:rPr>
      <w:smallCaps/>
    </w:rPr>
  </w:style>
  <w:style w:type="character" w:styleId="IntenseEmphasis">
    <w:name w:val="Intense Emphasis"/>
    <w:qFormat/>
    <w:rPr>
      <w:b/>
      <w:b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QuoteChar">
    <w:name w:val="Quote Char"/>
    <w:qFormat/>
    <w:rPr>
      <w:i/>
      <w:iCs/>
    </w:rPr>
  </w:style>
  <w:style w:type="character" w:styleId="Heading9Char">
    <w:name w:val="Heading 9 Char"/>
    <w:qFormat/>
    <w:rPr>
      <w:rFonts w:ascii="Cambria" w:hAnsi="Cambria" w:cs="0"/>
      <w:i/>
      <w:iCs/>
      <w:spacing w:val="5"/>
      <w:sz w:val="20"/>
      <w:szCs w:val="20"/>
    </w:rPr>
  </w:style>
  <w:style w:type="character" w:styleId="Heading8Char">
    <w:name w:val="Heading 8 Char"/>
    <w:qFormat/>
    <w:rPr>
      <w:rFonts w:ascii="Cambria" w:hAnsi="Cambria" w:cs="0"/>
      <w:sz w:val="20"/>
      <w:szCs w:val="20"/>
    </w:rPr>
  </w:style>
  <w:style w:type="character" w:styleId="Heading7Char">
    <w:name w:val="Heading 7 Char"/>
    <w:qFormat/>
    <w:rPr>
      <w:rFonts w:ascii="Cambria" w:hAnsi="Cambria" w:cs="0"/>
      <w:i/>
      <w:iCs/>
    </w:rPr>
  </w:style>
  <w:style w:type="character" w:styleId="Heading6Char">
    <w:name w:val="Heading 6 Char"/>
    <w:qFormat/>
    <w:rPr>
      <w:rFonts w:ascii="Cambria" w:hAnsi="Cambria" w:cs="0"/>
      <w:b/>
      <w:bCs/>
      <w:i/>
      <w:iCs/>
      <w:color w:val="7F7F7F"/>
    </w:rPr>
  </w:style>
  <w:style w:type="character" w:styleId="Heading4Char">
    <w:name w:val="Heading 4 Char"/>
    <w:qFormat/>
    <w:rPr>
      <w:rFonts w:ascii="Cambria" w:hAnsi="Cambria" w:cs="0"/>
      <w:b/>
      <w:bCs/>
      <w:i/>
      <w:iCs/>
    </w:rPr>
  </w:style>
  <w:style w:type="character" w:styleId="BodyText2Char">
    <w:name w:val="Body Text 2 Char"/>
    <w:qFormat/>
    <w:rPr>
      <w:rFonts w:ascii="Times New Roman" w:hAnsi="Times New Roman" w:eastAsia="Times New Roman" w:cs="Times New Roman"/>
    </w:rPr>
  </w:style>
  <w:style w:type="character" w:styleId="Heading1Char">
    <w:name w:val="Heading 1 Char"/>
    <w:qFormat/>
    <w:rPr>
      <w:rFonts w:ascii="Times New Roman" w:hAnsi="Times New Roman" w:eastAsia="Times New Roman" w:cs="Times New Roman"/>
      <w:b/>
      <w:sz w:val="32"/>
      <w:u w:val="single"/>
    </w:rPr>
  </w:style>
  <w:style w:type="character" w:styleId="BalloonTextChar">
    <w:name w:val="Balloon Text Char"/>
    <w:qFormat/>
    <w:rPr>
      <w:rFonts w:ascii="Tahoma" w:hAnsi="Tahoma" w:eastAsia="Times New Roman" w:cs="Tahoma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Times New Roman"/>
      <w:b/>
      <w:bCs/>
      <w:sz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BodyTextIndentChar">
    <w:name w:val="Body Text Indent Char"/>
    <w:qFormat/>
    <w:rPr>
      <w:rFonts w:ascii="Times New Roman" w:hAnsi="Times New Roman" w:eastAsia="Times New Roman" w:cs="Times New Roman"/>
      <w:b/>
      <w:color w:val="000000"/>
      <w:sz w:val="28"/>
      <w:szCs w:val="28"/>
    </w:rPr>
  </w:style>
  <w:style w:type="character" w:styleId="FooterChar">
    <w:name w:val="Footer Char"/>
    <w:qFormat/>
    <w:rPr>
      <w:rFonts w:ascii="Times New Roman" w:hAnsi="Times New Roman" w:eastAsia="Times New Roman" w:cs="Times New Roman"/>
    </w:rPr>
  </w:style>
  <w:style w:type="character" w:styleId="HeaderChar">
    <w:name w:val="Header Char"/>
    <w:qFormat/>
    <w:rPr>
      <w:rFonts w:ascii="Times New Roman" w:hAnsi="Times New Roman" w:eastAsia="Times New Roman" w:cs="Times New Roma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Appleconvertedspace">
    <w:name w:val="apple-converted-spa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">
    <w:name w:val="body"/>
    <w:basedOn w:val="Normal"/>
    <w:qFormat/>
    <w:pPr>
      <w:spacing w:before="100" w:after="100"/>
    </w:pPr>
    <w:rPr/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b w:val="false"/>
      <w:bCs w:val="false"/>
      <w:sz w:val="20"/>
      <w:szCs w:val="20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ListBullet">
    <w:name w:val="List Bullet"/>
    <w:basedOn w:val="Normal"/>
    <w:qFormat/>
    <w:pPr>
      <w:spacing w:before="0" w:after="200"/>
      <w:contextualSpacing/>
    </w:pPr>
    <w:rPr/>
  </w:style>
  <w:style w:type="paragraph" w:styleId="TOCHeading">
    <w:name w:val="TOC Heading"/>
    <w:basedOn w:val="Heading1"/>
    <w:qFormat/>
    <w:pPr>
      <w:keepNext w:val="true"/>
      <w:spacing w:before="480" w:after="120"/>
      <w:contextualSpacing/>
    </w:pPr>
    <w:rPr>
      <w:rFonts w:ascii="Cambria" w:hAnsi="Cambria" w:eastAsia="Microsoft YaHei" w:cs="0"/>
      <w:b/>
      <w:bCs/>
      <w:sz w:val="28"/>
      <w:szCs w:val="28"/>
    </w:rPr>
  </w:style>
  <w:style w:type="paragraph" w:styleId="IntenseQuote">
    <w:name w:val="Intense Quote"/>
    <w:basedOn w:val="Normal"/>
    <w:qFormat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Quote">
    <w:name w:val="Quote"/>
    <w:basedOn w:val="Normal"/>
    <w:qFormat/>
    <w:pPr>
      <w:spacing w:before="200" w:after="200"/>
      <w:ind w:left="360" w:right="360" w:hanging="0"/>
    </w:pPr>
    <w:rPr>
      <w:i/>
      <w:i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basedOn w:val="Normal"/>
    <w:qFormat/>
    <w:pPr>
      <w:spacing w:lineRule="exact" w:line="240"/>
    </w:pPr>
    <w:rPr/>
  </w:style>
  <w:style w:type="paragraph" w:styleId="BodyText2">
    <w:name w:val="Body Text 2"/>
    <w:basedOn w:val="Normal"/>
    <w:qFormat/>
    <w:pPr>
      <w:spacing w:lineRule="exact" w:line="480" w:before="0" w:after="12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uthor">
    <w:name w:val="author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Text">
    <w:name w:val="tex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Default">
    <w:name w:val="default"/>
    <w:basedOn w:val="Normal"/>
    <w:qFormat/>
    <w:pPr>
      <w:spacing w:beforeAutospacing="1" w:afterAutospacing="1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bc.co.uk/" TargetMode="External"/><Relationship Id="rId3" Type="http://schemas.openxmlformats.org/officeDocument/2006/relationships/hyperlink" Target="http://www.bbc.co.uk/" TargetMode="External"/><Relationship Id="rId4" Type="http://schemas.openxmlformats.org/officeDocument/2006/relationships/hyperlink" Target="http://www.bbc.co.uk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LibreOffice/7.1.4.2$Windows_X86_64 LibreOffice_project/a529a4fab45b75fefc5b6226684193eb000654f6</Application>
  <AppVersion>15.0000</AppVersion>
  <Pages>5</Pages>
  <Words>424</Words>
  <Characters>2486</Characters>
  <CharactersWithSpaces>2911</CharactersWithSpaces>
  <Paragraphs>31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2024-04-21T20:53:45Z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