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DF" w:rsidRDefault="00CB2228" w:rsidP="00CB2228">
      <w:pPr>
        <w:jc w:val="center"/>
        <w:rPr>
          <w:rFonts w:ascii="Times New Roman" w:hAnsi="Times New Roman" w:cs="Times New Roman"/>
          <w:b/>
          <w:sz w:val="32"/>
          <w:szCs w:val="32"/>
          <w:u w:val="single"/>
        </w:rPr>
      </w:pPr>
      <w:r w:rsidRPr="00CB2228">
        <w:rPr>
          <w:rFonts w:ascii="Times New Roman" w:hAnsi="Times New Roman" w:cs="Times New Roman"/>
          <w:b/>
          <w:sz w:val="32"/>
          <w:szCs w:val="32"/>
          <w:u w:val="single"/>
        </w:rPr>
        <w:t xml:space="preserve">Let He </w:t>
      </w:r>
      <w:r w:rsidR="002861B2">
        <w:rPr>
          <w:rFonts w:ascii="Times New Roman" w:hAnsi="Times New Roman" w:cs="Times New Roman"/>
          <w:b/>
          <w:sz w:val="32"/>
          <w:szCs w:val="32"/>
          <w:u w:val="single"/>
        </w:rPr>
        <w:t xml:space="preserve">Who Is </w:t>
      </w:r>
      <w:r w:rsidRPr="00CB2228">
        <w:rPr>
          <w:rFonts w:ascii="Times New Roman" w:hAnsi="Times New Roman" w:cs="Times New Roman"/>
          <w:b/>
          <w:sz w:val="32"/>
          <w:szCs w:val="32"/>
          <w:u w:val="single"/>
        </w:rPr>
        <w:t>Without Sin</w:t>
      </w:r>
    </w:p>
    <w:p w:rsidR="00CB2228" w:rsidRDefault="00CB2228" w:rsidP="00CB22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Jews again picked up rocks to stone him, so Jesus said to them,</w:t>
      </w:r>
    </w:p>
    <w:p w:rsidR="00CB2228" w:rsidRDefault="00CB2228" w:rsidP="00CB22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have shown you many good works from my Father,</w:t>
      </w:r>
    </w:p>
    <w:p w:rsidR="00CB2228" w:rsidRDefault="00CB2228" w:rsidP="00CB22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 which of these are you trying to stone me?"</w:t>
      </w:r>
    </w:p>
    <w:p w:rsidR="00CB2228" w:rsidRDefault="00CB2228" w:rsidP="00CB22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Jews answered him,</w:t>
      </w:r>
    </w:p>
    <w:p w:rsidR="00CB2228" w:rsidRDefault="00CB2228" w:rsidP="00CB22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 are not stoning you for a good work, but for blasphemy.</w:t>
      </w:r>
    </w:p>
    <w:p w:rsidR="00CB2228" w:rsidRDefault="00CB2228" w:rsidP="00CB22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You, a man are making yourself God."</w:t>
      </w:r>
    </w:p>
    <w:p w:rsidR="00CB2228" w:rsidRDefault="00CB2228" w:rsidP="00CB2228">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 xml:space="preserve">Jesus answered them, "Is it not written in your law, 'I said, "You are god'"? </w:t>
      </w:r>
      <w:r w:rsidRPr="00CB2228">
        <w:rPr>
          <w:rFonts w:ascii="Times New Roman" w:hAnsi="Times New Roman" w:cs="Times New Roman"/>
          <w:b/>
          <w:i/>
          <w:sz w:val="28"/>
          <w:szCs w:val="28"/>
        </w:rPr>
        <w:t>(</w:t>
      </w:r>
      <w:r w:rsidRPr="00CB2228">
        <w:rPr>
          <w:rFonts w:ascii="Times New Roman" w:hAnsi="Times New Roman" w:cs="Times New Roman"/>
          <w:b/>
          <w:i/>
          <w:sz w:val="28"/>
          <w:szCs w:val="28"/>
          <w:u w:val="single"/>
        </w:rPr>
        <w:t>St. John 10:31-34</w:t>
      </w:r>
      <w:r w:rsidRPr="00CB2228">
        <w:rPr>
          <w:rFonts w:ascii="Times New Roman" w:hAnsi="Times New Roman" w:cs="Times New Roman"/>
          <w:b/>
          <w:i/>
          <w:sz w:val="28"/>
          <w:szCs w:val="28"/>
        </w:rPr>
        <w:t>)</w:t>
      </w:r>
    </w:p>
    <w:p w:rsidR="00CB2228" w:rsidRDefault="00CB2228" w:rsidP="00CB2228">
      <w:pPr>
        <w:spacing w:after="0" w:line="240" w:lineRule="auto"/>
        <w:jc w:val="center"/>
        <w:rPr>
          <w:rFonts w:ascii="Times New Roman" w:hAnsi="Times New Roman" w:cs="Times New Roman"/>
          <w:b/>
          <w:i/>
          <w:sz w:val="28"/>
          <w:szCs w:val="28"/>
        </w:rPr>
      </w:pPr>
    </w:p>
    <w:p w:rsidR="00FE130B" w:rsidRDefault="00FE130B" w:rsidP="00FE130B">
      <w:pPr>
        <w:rPr>
          <w:rFonts w:ascii="Times New Roman" w:hAnsi="Times New Roman" w:cs="Times New Roman"/>
          <w:b/>
          <w:i/>
          <w:color w:val="000000"/>
          <w:sz w:val="28"/>
          <w:szCs w:val="28"/>
        </w:rPr>
      </w:pPr>
      <w:r w:rsidRPr="00541827">
        <w:rPr>
          <w:rFonts w:ascii="Times New Roman" w:hAnsi="Times New Roman" w:cs="Times New Roman"/>
          <w:b/>
          <w:color w:val="000000"/>
          <w:sz w:val="28"/>
          <w:szCs w:val="28"/>
        </w:rPr>
        <w:t xml:space="preserve">Another little-understood claim in medical science holds that every creature can become </w:t>
      </w:r>
      <w:r w:rsidRPr="00FE130B">
        <w:rPr>
          <w:rFonts w:ascii="Times New Roman" w:hAnsi="Times New Roman" w:cs="Times New Roman"/>
          <w:b/>
          <w:color w:val="0000FF"/>
          <w:sz w:val="28"/>
          <w:szCs w:val="28"/>
        </w:rPr>
        <w:t>addicted to something</w:t>
      </w:r>
      <w:r w:rsidRPr="00541827">
        <w:rPr>
          <w:rFonts w:ascii="Times New Roman" w:hAnsi="Times New Roman" w:cs="Times New Roman"/>
          <w:b/>
          <w:color w:val="000000"/>
          <w:sz w:val="28"/>
          <w:szCs w:val="28"/>
        </w:rPr>
        <w:t xml:space="preserve">. </w:t>
      </w:r>
      <w:r w:rsidRPr="00541827">
        <w:rPr>
          <w:rFonts w:ascii="Times New Roman" w:hAnsi="Times New Roman" w:cs="Times New Roman"/>
          <w:b/>
          <w:i/>
          <w:color w:val="000000"/>
          <w:sz w:val="28"/>
          <w:szCs w:val="28"/>
        </w:rPr>
        <w:t>(L. M. Boyd)</w:t>
      </w:r>
    </w:p>
    <w:p w:rsidR="002861B2" w:rsidRPr="002861B2" w:rsidRDefault="002861B2" w:rsidP="00FE130B">
      <w:pPr>
        <w:rPr>
          <w:rFonts w:ascii="Times New Roman" w:hAnsi="Times New Roman" w:cs="Times New Roman"/>
          <w:b/>
          <w:i/>
          <w:iCs/>
          <w:color w:val="000000"/>
          <w:sz w:val="28"/>
          <w:szCs w:val="28"/>
        </w:rPr>
      </w:pPr>
      <w:r w:rsidRPr="00541827">
        <w:rPr>
          <w:rFonts w:ascii="Times New Roman" w:hAnsi="Times New Roman" w:cs="Times New Roman"/>
          <w:b/>
          <w:iCs/>
          <w:color w:val="000000"/>
          <w:sz w:val="28"/>
          <w:szCs w:val="28"/>
        </w:rPr>
        <w:t xml:space="preserve">Remember that everyone you meet is </w:t>
      </w:r>
      <w:r w:rsidRPr="002861B2">
        <w:rPr>
          <w:rFonts w:ascii="Times New Roman" w:hAnsi="Times New Roman" w:cs="Times New Roman"/>
          <w:b/>
          <w:iCs/>
          <w:color w:val="0000FF"/>
          <w:sz w:val="28"/>
          <w:szCs w:val="28"/>
        </w:rPr>
        <w:t>afraid of something</w:t>
      </w:r>
      <w:r w:rsidRPr="00541827">
        <w:rPr>
          <w:rFonts w:ascii="Times New Roman" w:hAnsi="Times New Roman" w:cs="Times New Roman"/>
          <w:b/>
          <w:iCs/>
          <w:color w:val="000000"/>
          <w:sz w:val="28"/>
          <w:szCs w:val="28"/>
        </w:rPr>
        <w:t xml:space="preserve">, loves something, and has lost something. </w:t>
      </w:r>
      <w:r w:rsidRPr="00541827">
        <w:rPr>
          <w:rFonts w:ascii="Times New Roman" w:hAnsi="Times New Roman" w:cs="Times New Roman"/>
          <w:b/>
          <w:i/>
          <w:iCs/>
          <w:color w:val="000000"/>
          <w:sz w:val="28"/>
          <w:szCs w:val="28"/>
        </w:rPr>
        <w:t>(Land Title Guarantee Company calendar)</w:t>
      </w:r>
      <w:r w:rsidRPr="00541827">
        <w:rPr>
          <w:rFonts w:ascii="Times New Roman" w:hAnsi="Times New Roman" w:cs="Times New Roman"/>
          <w:b/>
          <w:i/>
          <w:iCs/>
          <w:color w:val="000000"/>
          <w:sz w:val="28"/>
          <w:szCs w:val="28"/>
        </w:rPr>
        <w:tab/>
      </w:r>
    </w:p>
    <w:p w:rsidR="00C1098D" w:rsidRDefault="00CB2228" w:rsidP="00C1098D">
      <w:pPr>
        <w:spacing w:after="0" w:line="240" w:lineRule="auto"/>
        <w:rPr>
          <w:rFonts w:ascii="Times New Roman" w:hAnsi="Times New Roman" w:cs="Times New Roman"/>
          <w:b/>
          <w:i/>
          <w:sz w:val="28"/>
          <w:szCs w:val="28"/>
        </w:rPr>
      </w:pPr>
      <w:r>
        <w:rPr>
          <w:rFonts w:ascii="Times New Roman" w:hAnsi="Times New Roman" w:cs="Times New Roman"/>
          <w:b/>
          <w:sz w:val="28"/>
          <w:szCs w:val="28"/>
        </w:rPr>
        <w:t>"Everybody does it." Whenever a prominent Democrat or Republican gets caught doing something shady, you can count on partisan allies to present this dubious defense. Take Hillary Clinton's use of a private email address to conduct State Department business, and her subs</w:t>
      </w:r>
      <w:r w:rsidR="00F34A93">
        <w:rPr>
          <w:rFonts w:ascii="Times New Roman" w:hAnsi="Times New Roman" w:cs="Times New Roman"/>
          <w:b/>
          <w:sz w:val="28"/>
          <w:szCs w:val="28"/>
        </w:rPr>
        <w:t>equent deletion of all emails sh</w:t>
      </w:r>
      <w:r>
        <w:rPr>
          <w:rFonts w:ascii="Times New Roman" w:hAnsi="Times New Roman" w:cs="Times New Roman"/>
          <w:b/>
          <w:sz w:val="28"/>
          <w:szCs w:val="28"/>
        </w:rPr>
        <w:t xml:space="preserve">e deemed private. in </w:t>
      </w:r>
      <w:r w:rsidRPr="00F34A93">
        <w:rPr>
          <w:rFonts w:ascii="Times New Roman" w:hAnsi="Times New Roman" w:cs="Times New Roman"/>
          <w:b/>
          <w:sz w:val="28"/>
          <w:szCs w:val="28"/>
          <w:u w:val="single"/>
        </w:rPr>
        <w:t>Salon.com</w:t>
      </w:r>
      <w:r>
        <w:rPr>
          <w:rFonts w:ascii="Times New Roman" w:hAnsi="Times New Roman" w:cs="Times New Roman"/>
          <w:b/>
          <w:sz w:val="28"/>
          <w:szCs w:val="28"/>
        </w:rPr>
        <w:t>, Eric Boehlert provides the only possible justif</w:t>
      </w:r>
      <w:r w:rsidR="00F34A93">
        <w:rPr>
          <w:rFonts w:ascii="Times New Roman" w:hAnsi="Times New Roman" w:cs="Times New Roman"/>
          <w:b/>
          <w:sz w:val="28"/>
          <w:szCs w:val="28"/>
        </w:rPr>
        <w:t>ication: Republicans did it too! I</w:t>
      </w:r>
      <w:r>
        <w:rPr>
          <w:rFonts w:ascii="Times New Roman" w:hAnsi="Times New Roman" w:cs="Times New Roman"/>
          <w:b/>
          <w:sz w:val="28"/>
          <w:szCs w:val="28"/>
        </w:rPr>
        <w:t>n 2007</w:t>
      </w:r>
      <w:r w:rsidR="00F34A93">
        <w:rPr>
          <w:rFonts w:ascii="Times New Roman" w:hAnsi="Times New Roman" w:cs="Times New Roman"/>
          <w:b/>
          <w:sz w:val="28"/>
          <w:szCs w:val="28"/>
        </w:rPr>
        <w:t xml:space="preserve">, </w:t>
      </w:r>
      <w:r>
        <w:rPr>
          <w:rFonts w:ascii="Times New Roman" w:hAnsi="Times New Roman" w:cs="Times New Roman"/>
          <w:b/>
          <w:sz w:val="28"/>
          <w:szCs w:val="28"/>
        </w:rPr>
        <w:t>Boeh</w:t>
      </w:r>
      <w:r w:rsidR="00F34A93">
        <w:rPr>
          <w:rFonts w:ascii="Times New Roman" w:hAnsi="Times New Roman" w:cs="Times New Roman"/>
          <w:b/>
          <w:sz w:val="28"/>
          <w:szCs w:val="28"/>
        </w:rPr>
        <w:t>l</w:t>
      </w:r>
      <w:r>
        <w:rPr>
          <w:rFonts w:ascii="Times New Roman" w:hAnsi="Times New Roman" w:cs="Times New Roman"/>
          <w:b/>
          <w:sz w:val="28"/>
          <w:szCs w:val="28"/>
        </w:rPr>
        <w:t xml:space="preserve">ert reminds us, it was revealed that Karl Rowe and 21 other White House </w:t>
      </w:r>
      <w:r w:rsidR="00F60357">
        <w:rPr>
          <w:rFonts w:ascii="Times New Roman" w:hAnsi="Times New Roman" w:cs="Times New Roman"/>
          <w:b/>
          <w:sz w:val="28"/>
          <w:szCs w:val="28"/>
        </w:rPr>
        <w:t>aides used private email addresses set up by the Rep</w:t>
      </w:r>
      <w:r>
        <w:rPr>
          <w:rFonts w:ascii="Times New Roman" w:hAnsi="Times New Roman" w:cs="Times New Roman"/>
          <w:b/>
          <w:sz w:val="28"/>
          <w:szCs w:val="28"/>
        </w:rPr>
        <w:t>ublican</w:t>
      </w:r>
      <w:r w:rsidR="00F60357">
        <w:rPr>
          <w:rFonts w:ascii="Times New Roman" w:hAnsi="Times New Roman" w:cs="Times New Roman"/>
          <w:b/>
          <w:sz w:val="28"/>
          <w:szCs w:val="28"/>
        </w:rPr>
        <w:t xml:space="preserve"> National Committee. When Rowe was accused of trying to fire nine U.S. attorneys for failing to show sufficient partisan loyalty in prosecutions, the White House said 5 million emails were missing. "I mean, </w:t>
      </w:r>
      <w:r w:rsidR="00F60357" w:rsidRPr="00FE130B">
        <w:rPr>
          <w:rFonts w:ascii="Times New Roman" w:hAnsi="Times New Roman" w:cs="Times New Roman"/>
          <w:b/>
          <w:color w:val="0000FF"/>
          <w:sz w:val="28"/>
          <w:szCs w:val="28"/>
        </w:rPr>
        <w:t>deleted emails</w:t>
      </w:r>
      <w:r w:rsidR="00F60357">
        <w:rPr>
          <w:rFonts w:ascii="Times New Roman" w:hAnsi="Times New Roman" w:cs="Times New Roman"/>
          <w:b/>
          <w:sz w:val="28"/>
          <w:szCs w:val="28"/>
        </w:rPr>
        <w:t>, who cares?" commentator Fred Barnes said to Fox News at that time. The roles are easily reversed</w:t>
      </w:r>
      <w:r w:rsidR="00F34A93">
        <w:rPr>
          <w:rFonts w:ascii="Times New Roman" w:hAnsi="Times New Roman" w:cs="Times New Roman"/>
          <w:b/>
          <w:sz w:val="28"/>
          <w:szCs w:val="28"/>
        </w:rPr>
        <w:t>. Two weeks ago, 47 Republican senators were widely criticized -- and even accused of treason -- for writing an open letter warning Iran's leaders not to trust any nuclear deal offered by President Obama. But the Republicans'</w:t>
      </w:r>
      <w:r w:rsidR="00F60357">
        <w:rPr>
          <w:rFonts w:ascii="Times New Roman" w:hAnsi="Times New Roman" w:cs="Times New Roman"/>
          <w:b/>
          <w:sz w:val="28"/>
          <w:szCs w:val="28"/>
        </w:rPr>
        <w:t xml:space="preserve"> defenders point out that in 2002, three House Democrats went to Baghdad to warn that President George W. Bush was trying to "lie" the U.S. into</w:t>
      </w:r>
      <w:r w:rsidR="00F34A93">
        <w:rPr>
          <w:rFonts w:ascii="Times New Roman" w:hAnsi="Times New Roman" w:cs="Times New Roman"/>
          <w:b/>
          <w:sz w:val="28"/>
          <w:szCs w:val="28"/>
        </w:rPr>
        <w:t xml:space="preserve"> a war with Iraq. "Last I checked</w:t>
      </w:r>
      <w:r w:rsidR="00F60357">
        <w:rPr>
          <w:rFonts w:ascii="Times New Roman" w:hAnsi="Times New Roman" w:cs="Times New Roman"/>
          <w:b/>
          <w:sz w:val="28"/>
          <w:szCs w:val="28"/>
        </w:rPr>
        <w:t>, no one had the three Democrats arrested fo</w:t>
      </w:r>
      <w:r w:rsidR="00F34A93">
        <w:rPr>
          <w:rFonts w:ascii="Times New Roman" w:hAnsi="Times New Roman" w:cs="Times New Roman"/>
          <w:b/>
          <w:sz w:val="28"/>
          <w:szCs w:val="28"/>
        </w:rPr>
        <w:t xml:space="preserve">r treason," said </w:t>
      </w:r>
      <w:r w:rsidR="00F60357">
        <w:rPr>
          <w:rFonts w:ascii="Times New Roman" w:hAnsi="Times New Roman" w:cs="Times New Roman"/>
          <w:b/>
          <w:sz w:val="28"/>
          <w:szCs w:val="28"/>
        </w:rPr>
        <w:t xml:space="preserve">conservative blogger Ed Morrissey in </w:t>
      </w:r>
      <w:r w:rsidR="00F60357" w:rsidRPr="00F60357">
        <w:rPr>
          <w:rFonts w:ascii="Times New Roman" w:hAnsi="Times New Roman" w:cs="Times New Roman"/>
          <w:b/>
          <w:sz w:val="28"/>
          <w:szCs w:val="28"/>
          <w:u w:val="single"/>
        </w:rPr>
        <w:t>HotAir.com</w:t>
      </w:r>
      <w:r w:rsidR="00F60357">
        <w:rPr>
          <w:rFonts w:ascii="Times New Roman" w:hAnsi="Times New Roman" w:cs="Times New Roman"/>
          <w:b/>
          <w:sz w:val="28"/>
          <w:szCs w:val="28"/>
        </w:rPr>
        <w:t xml:space="preserve">. So there! What does the profligate use of the "everybody does it" defense tell us? For true partisans, principles are completely relative. When your team gets caught, it is a meaningless kerfuffle. When the other team does the same thing, it's outrageous, disqualifying, and </w:t>
      </w:r>
      <w:r w:rsidR="00F60357">
        <w:rPr>
          <w:rFonts w:ascii="Times New Roman" w:hAnsi="Times New Roman" w:cs="Times New Roman"/>
          <w:b/>
          <w:sz w:val="28"/>
          <w:szCs w:val="28"/>
        </w:rPr>
        <w:lastRenderedPageBreak/>
        <w:t xml:space="preserve">perhaps a crime. Intellectual integrity, anyone? </w:t>
      </w:r>
      <w:r w:rsidR="00F60357" w:rsidRPr="00F60357">
        <w:rPr>
          <w:rFonts w:ascii="Times New Roman" w:hAnsi="Times New Roman" w:cs="Times New Roman"/>
          <w:b/>
          <w:i/>
          <w:sz w:val="28"/>
          <w:szCs w:val="28"/>
        </w:rPr>
        <w:t>(</w:t>
      </w:r>
      <w:r w:rsidR="00F34A93">
        <w:rPr>
          <w:rFonts w:ascii="Times New Roman" w:hAnsi="Times New Roman" w:cs="Times New Roman"/>
          <w:b/>
          <w:i/>
          <w:sz w:val="28"/>
          <w:szCs w:val="28"/>
        </w:rPr>
        <w:t xml:space="preserve">William Falk, in </w:t>
      </w:r>
      <w:r w:rsidR="00F60357" w:rsidRPr="00F55A92">
        <w:rPr>
          <w:rFonts w:ascii="Times New Roman" w:hAnsi="Times New Roman" w:cs="Times New Roman"/>
          <w:b/>
          <w:i/>
          <w:sz w:val="28"/>
          <w:szCs w:val="28"/>
          <w:u w:val="single"/>
        </w:rPr>
        <w:t>The Week</w:t>
      </w:r>
      <w:r w:rsidR="00F60357" w:rsidRPr="00F60357">
        <w:rPr>
          <w:rFonts w:ascii="Times New Roman" w:hAnsi="Times New Roman" w:cs="Times New Roman"/>
          <w:b/>
          <w:i/>
          <w:sz w:val="28"/>
          <w:szCs w:val="28"/>
        </w:rPr>
        <w:t xml:space="preserve"> magazine, March 27, 2015)</w:t>
      </w:r>
    </w:p>
    <w:p w:rsidR="00C1098D" w:rsidRPr="00C1098D" w:rsidRDefault="00C1098D" w:rsidP="00C1098D">
      <w:pPr>
        <w:spacing w:after="0" w:line="240" w:lineRule="auto"/>
        <w:rPr>
          <w:rFonts w:ascii="Times New Roman" w:hAnsi="Times New Roman" w:cs="Times New Roman"/>
          <w:b/>
          <w:i/>
          <w:sz w:val="28"/>
          <w:szCs w:val="28"/>
        </w:rPr>
      </w:pPr>
    </w:p>
    <w:p w:rsidR="00541827" w:rsidRPr="00541827" w:rsidRDefault="00541827" w:rsidP="00541827">
      <w:pPr>
        <w:rPr>
          <w:rFonts w:ascii="Times New Roman" w:hAnsi="Times New Roman" w:cs="Times New Roman"/>
          <w:b/>
          <w:i/>
          <w:iCs/>
          <w:color w:val="000000"/>
          <w:sz w:val="28"/>
          <w:szCs w:val="28"/>
        </w:rPr>
      </w:pPr>
      <w:r w:rsidRPr="00541827">
        <w:rPr>
          <w:rFonts w:ascii="Times New Roman" w:hAnsi="Times New Roman" w:cs="Times New Roman"/>
          <w:b/>
          <w:iCs/>
          <w:color w:val="000000"/>
          <w:sz w:val="28"/>
          <w:szCs w:val="28"/>
        </w:rPr>
        <w:t xml:space="preserve">The </w:t>
      </w:r>
      <w:r w:rsidRPr="00FE130B">
        <w:rPr>
          <w:rFonts w:ascii="Times New Roman" w:hAnsi="Times New Roman" w:cs="Times New Roman"/>
          <w:b/>
          <w:iCs/>
          <w:color w:val="0000FF"/>
          <w:sz w:val="28"/>
          <w:szCs w:val="28"/>
        </w:rPr>
        <w:t xml:space="preserve">dissenter </w:t>
      </w:r>
      <w:r w:rsidRPr="00541827">
        <w:rPr>
          <w:rFonts w:ascii="Times New Roman" w:hAnsi="Times New Roman" w:cs="Times New Roman"/>
          <w:b/>
          <w:iCs/>
          <w:color w:val="000000"/>
          <w:sz w:val="28"/>
          <w:szCs w:val="28"/>
        </w:rPr>
        <w:t xml:space="preserve">is every human being at those moments of his life when he resigns momentarily from the herd and thinks for himself. </w:t>
      </w:r>
      <w:r w:rsidRPr="00541827">
        <w:rPr>
          <w:rFonts w:ascii="Times New Roman" w:hAnsi="Times New Roman" w:cs="Times New Roman"/>
          <w:b/>
          <w:i/>
          <w:iCs/>
          <w:color w:val="000000"/>
          <w:sz w:val="28"/>
          <w:szCs w:val="28"/>
        </w:rPr>
        <w:t>(Archibald MacLeish, poet)</w:t>
      </w:r>
    </w:p>
    <w:p w:rsidR="00541827" w:rsidRDefault="00541827" w:rsidP="00541827">
      <w:pPr>
        <w:rPr>
          <w:rFonts w:ascii="Times New Roman" w:hAnsi="Times New Roman" w:cs="Times New Roman"/>
          <w:b/>
          <w:i/>
          <w:iCs/>
          <w:color w:val="000000"/>
          <w:sz w:val="28"/>
          <w:szCs w:val="28"/>
        </w:rPr>
      </w:pPr>
      <w:r w:rsidRPr="00541827">
        <w:rPr>
          <w:rFonts w:ascii="Times New Roman" w:hAnsi="Times New Roman" w:cs="Times New Roman"/>
          <w:b/>
          <w:iCs/>
          <w:color w:val="000000"/>
          <w:sz w:val="28"/>
          <w:szCs w:val="28"/>
        </w:rPr>
        <w:t xml:space="preserve">According to the experts, 94% of us come from a </w:t>
      </w:r>
      <w:r w:rsidRPr="00FE130B">
        <w:rPr>
          <w:rFonts w:ascii="Times New Roman" w:hAnsi="Times New Roman" w:cs="Times New Roman"/>
          <w:b/>
          <w:iCs/>
          <w:color w:val="0000FF"/>
          <w:sz w:val="28"/>
          <w:szCs w:val="28"/>
        </w:rPr>
        <w:t xml:space="preserve">dysfunctional family </w:t>
      </w:r>
      <w:r w:rsidRPr="00541827">
        <w:rPr>
          <w:rFonts w:ascii="Times New Roman" w:hAnsi="Times New Roman" w:cs="Times New Roman"/>
          <w:b/>
          <w:iCs/>
          <w:color w:val="000000"/>
          <w:sz w:val="28"/>
          <w:szCs w:val="28"/>
        </w:rPr>
        <w:t xml:space="preserve">background. </w:t>
      </w:r>
      <w:r w:rsidRPr="00541827">
        <w:rPr>
          <w:rFonts w:ascii="Times New Roman" w:hAnsi="Times New Roman" w:cs="Times New Roman"/>
          <w:b/>
          <w:i/>
          <w:iCs/>
          <w:color w:val="000000"/>
          <w:sz w:val="28"/>
          <w:szCs w:val="28"/>
        </w:rPr>
        <w:t>(Mile High Church of Religious Science Media Release, November 20, 1991)</w:t>
      </w:r>
      <w:r w:rsidR="000262F7">
        <w:rPr>
          <w:rFonts w:ascii="Times New Roman" w:hAnsi="Times New Roman" w:cs="Times New Roman"/>
          <w:b/>
          <w:i/>
          <w:iCs/>
          <w:color w:val="000000"/>
          <w:sz w:val="28"/>
          <w:szCs w:val="28"/>
        </w:rPr>
        <w:t>/</w:t>
      </w:r>
    </w:p>
    <w:p w:rsidR="00755021" w:rsidRPr="00755021" w:rsidRDefault="00755021" w:rsidP="00541827">
      <w:pPr>
        <w:rPr>
          <w:rFonts w:ascii="Times New Roman" w:hAnsi="Times New Roman" w:cs="Times New Roman"/>
          <w:b/>
          <w:i/>
          <w:iCs/>
          <w:color w:val="000000"/>
          <w:sz w:val="28"/>
          <w:szCs w:val="28"/>
        </w:rPr>
      </w:pPr>
      <w:r w:rsidRPr="00755021">
        <w:rPr>
          <w:rFonts w:ascii="Times New Roman" w:hAnsi="Times New Roman" w:cs="Times New Roman"/>
          <w:b/>
          <w:iCs/>
          <w:color w:val="000000"/>
          <w:sz w:val="28"/>
          <w:szCs w:val="28"/>
          <w:u w:val="single"/>
        </w:rPr>
        <w:t>Join the Club</w:t>
      </w:r>
      <w:r>
        <w:rPr>
          <w:rFonts w:ascii="Times New Roman" w:hAnsi="Times New Roman" w:cs="Times New Roman"/>
          <w:b/>
          <w:iCs/>
          <w:color w:val="000000"/>
          <w:sz w:val="28"/>
          <w:szCs w:val="28"/>
        </w:rPr>
        <w:t xml:space="preserve">: Every felt that you are </w:t>
      </w:r>
      <w:r w:rsidRPr="00755021">
        <w:rPr>
          <w:rFonts w:ascii="Times New Roman" w:hAnsi="Times New Roman" w:cs="Times New Roman"/>
          <w:b/>
          <w:iCs/>
          <w:color w:val="0000FF"/>
          <w:sz w:val="28"/>
          <w:szCs w:val="28"/>
        </w:rPr>
        <w:t>emotionally unbalanced</w:t>
      </w:r>
      <w:r>
        <w:rPr>
          <w:rFonts w:ascii="Times New Roman" w:hAnsi="Times New Roman" w:cs="Times New Roman"/>
          <w:b/>
          <w:iCs/>
          <w:color w:val="000000"/>
          <w:sz w:val="28"/>
          <w:szCs w:val="28"/>
        </w:rPr>
        <w:t xml:space="preserve">? That you are at times, in fact, emotionally ill? "Worry not. A spokesman for the famed Menninger Clinic was asked how many people are affected by some form of emotional illness. He responded: "One out of one of us." </w:t>
      </w:r>
      <w:r w:rsidRPr="00755021">
        <w:rPr>
          <w:rFonts w:ascii="Times New Roman" w:hAnsi="Times New Roman" w:cs="Times New Roman"/>
          <w:b/>
          <w:i/>
          <w:iCs/>
          <w:color w:val="000000"/>
          <w:sz w:val="28"/>
          <w:szCs w:val="28"/>
        </w:rPr>
        <w:t>(Phyllis Battelle, King Features)</w:t>
      </w:r>
    </w:p>
    <w:p w:rsidR="00541827" w:rsidRPr="00541827" w:rsidRDefault="00541827" w:rsidP="00541827">
      <w:pPr>
        <w:rPr>
          <w:rFonts w:ascii="Times New Roman" w:hAnsi="Times New Roman" w:cs="Times New Roman"/>
          <w:b/>
          <w:color w:val="000000"/>
          <w:sz w:val="28"/>
          <w:szCs w:val="28"/>
        </w:rPr>
      </w:pPr>
      <w:r w:rsidRPr="00541827">
        <w:rPr>
          <w:rFonts w:ascii="Times New Roman" w:hAnsi="Times New Roman" w:cs="Times New Roman"/>
          <w:b/>
          <w:bCs/>
          <w:sz w:val="28"/>
        </w:rPr>
        <w:t xml:space="preserve">The same sense of perspective will help to keep our feelings of guilt in line. All human beings do thoughtless, impulsive things which bring them a miserable train of circumstance. </w:t>
      </w:r>
      <w:r w:rsidRPr="00FE130B">
        <w:rPr>
          <w:rFonts w:ascii="Times New Roman" w:hAnsi="Times New Roman" w:cs="Times New Roman"/>
          <w:b/>
          <w:bCs/>
          <w:color w:val="0000FF"/>
          <w:sz w:val="28"/>
        </w:rPr>
        <w:t xml:space="preserve">Everyone </w:t>
      </w:r>
      <w:r w:rsidRPr="00541827">
        <w:rPr>
          <w:rFonts w:ascii="Times New Roman" w:hAnsi="Times New Roman" w:cs="Times New Roman"/>
          <w:b/>
          <w:bCs/>
          <w:sz w:val="28"/>
        </w:rPr>
        <w:t xml:space="preserve">misses golden opportunities through stupidity or inability to understand the other fellow. Everyone is occasionally selfish, thoughtless and unkind. We can’t help being full of despair about the results. But we needn’t feel as though we are exiled from the human race because we have done wrong. </w:t>
      </w:r>
      <w:r w:rsidRPr="00541827">
        <w:rPr>
          <w:rFonts w:ascii="Times New Roman" w:hAnsi="Times New Roman" w:cs="Times New Roman"/>
          <w:b/>
          <w:i/>
          <w:iCs/>
          <w:color w:val="000000"/>
          <w:sz w:val="28"/>
          <w:szCs w:val="28"/>
        </w:rPr>
        <w:t xml:space="preserve">(Ardis Whitman, in </w:t>
      </w:r>
      <w:r w:rsidRPr="00541827">
        <w:rPr>
          <w:rFonts w:ascii="Times New Roman" w:hAnsi="Times New Roman" w:cs="Times New Roman"/>
          <w:b/>
          <w:i/>
          <w:iCs/>
          <w:color w:val="000000"/>
          <w:sz w:val="28"/>
          <w:szCs w:val="28"/>
          <w:u w:val="single"/>
        </w:rPr>
        <w:t>Reader’s Digest</w:t>
      </w:r>
      <w:r w:rsidRPr="00541827">
        <w:rPr>
          <w:rFonts w:ascii="Times New Roman" w:hAnsi="Times New Roman" w:cs="Times New Roman"/>
          <w:b/>
          <w:i/>
          <w:iCs/>
          <w:color w:val="000000"/>
          <w:sz w:val="28"/>
          <w:szCs w:val="28"/>
        </w:rPr>
        <w:t>)</w:t>
      </w:r>
    </w:p>
    <w:p w:rsidR="00C1098D" w:rsidRDefault="00541827" w:rsidP="00541827">
      <w:pPr>
        <w:rPr>
          <w:rFonts w:ascii="Times New Roman" w:hAnsi="Times New Roman" w:cs="Times New Roman"/>
          <w:b/>
          <w:color w:val="000000"/>
          <w:sz w:val="28"/>
          <w:szCs w:val="28"/>
        </w:rPr>
      </w:pPr>
      <w:r w:rsidRPr="00541827">
        <w:rPr>
          <w:rFonts w:ascii="Times New Roman" w:hAnsi="Times New Roman" w:cs="Times New Roman"/>
          <w:b/>
          <w:color w:val="000000"/>
          <w:sz w:val="28"/>
          <w:szCs w:val="28"/>
        </w:rPr>
        <w:t xml:space="preserve">No member of our generation who has a mature sense of reality and responsibility can experience a literal freedom from </w:t>
      </w:r>
      <w:r w:rsidRPr="00FE130B">
        <w:rPr>
          <w:rFonts w:ascii="Times New Roman" w:hAnsi="Times New Roman" w:cs="Times New Roman"/>
          <w:b/>
          <w:color w:val="0000FF"/>
          <w:sz w:val="28"/>
          <w:szCs w:val="28"/>
        </w:rPr>
        <w:t>fear</w:t>
      </w:r>
      <w:r w:rsidRPr="00541827">
        <w:rPr>
          <w:rFonts w:ascii="Times New Roman" w:hAnsi="Times New Roman" w:cs="Times New Roman"/>
          <w:b/>
          <w:color w:val="000000"/>
          <w:sz w:val="28"/>
          <w:szCs w:val="28"/>
        </w:rPr>
        <w:t xml:space="preserve">. </w:t>
      </w:r>
      <w:r w:rsidRPr="00541827">
        <w:rPr>
          <w:rFonts w:ascii="Times New Roman" w:hAnsi="Times New Roman" w:cs="Times New Roman"/>
          <w:b/>
          <w:i/>
          <w:iCs/>
          <w:color w:val="000000"/>
          <w:sz w:val="28"/>
          <w:szCs w:val="28"/>
        </w:rPr>
        <w:t xml:space="preserve">(Bonaro Overstreet, in </w:t>
      </w:r>
      <w:r w:rsidRPr="00541827">
        <w:rPr>
          <w:rFonts w:ascii="Times New Roman" w:hAnsi="Times New Roman" w:cs="Times New Roman"/>
          <w:b/>
          <w:i/>
          <w:iCs/>
          <w:color w:val="000000"/>
          <w:sz w:val="28"/>
          <w:szCs w:val="28"/>
          <w:u w:val="single"/>
        </w:rPr>
        <w:t>Courage for Crisis</w:t>
      </w:r>
      <w:r w:rsidRPr="00541827">
        <w:rPr>
          <w:rFonts w:ascii="Times New Roman" w:hAnsi="Times New Roman" w:cs="Times New Roman"/>
          <w:b/>
          <w:i/>
          <w:iCs/>
          <w:color w:val="000000"/>
          <w:sz w:val="28"/>
          <w:szCs w:val="28"/>
        </w:rPr>
        <w:t>)</w:t>
      </w:r>
    </w:p>
    <w:p w:rsidR="00541827" w:rsidRPr="00C1098D" w:rsidRDefault="00541827" w:rsidP="00541827">
      <w:pPr>
        <w:rPr>
          <w:rFonts w:ascii="Times New Roman" w:hAnsi="Times New Roman" w:cs="Times New Roman"/>
          <w:b/>
          <w:color w:val="000000"/>
          <w:sz w:val="28"/>
          <w:szCs w:val="28"/>
        </w:rPr>
      </w:pPr>
      <w:r w:rsidRPr="00541827">
        <w:rPr>
          <w:rFonts w:ascii="Times New Roman" w:hAnsi="Times New Roman" w:cs="Times New Roman"/>
          <w:b/>
          <w:iCs/>
          <w:color w:val="000000"/>
          <w:sz w:val="28"/>
          <w:szCs w:val="28"/>
        </w:rPr>
        <w:t xml:space="preserve">Everyone is </w:t>
      </w:r>
      <w:r w:rsidRPr="00FE130B">
        <w:rPr>
          <w:rFonts w:ascii="Times New Roman" w:hAnsi="Times New Roman" w:cs="Times New Roman"/>
          <w:b/>
          <w:iCs/>
          <w:color w:val="0000FF"/>
          <w:sz w:val="28"/>
          <w:szCs w:val="28"/>
        </w:rPr>
        <w:t xml:space="preserve">guilty of something </w:t>
      </w:r>
      <w:r w:rsidRPr="00541827">
        <w:rPr>
          <w:rFonts w:ascii="Times New Roman" w:hAnsi="Times New Roman" w:cs="Times New Roman"/>
          <w:b/>
          <w:iCs/>
          <w:color w:val="000000"/>
          <w:sz w:val="28"/>
          <w:szCs w:val="28"/>
        </w:rPr>
        <w:t xml:space="preserve">or has something to conceal. All one has to do is look hard enough to find what it is. </w:t>
      </w:r>
      <w:r w:rsidRPr="00541827">
        <w:rPr>
          <w:rFonts w:ascii="Times New Roman" w:hAnsi="Times New Roman" w:cs="Times New Roman"/>
          <w:b/>
          <w:i/>
          <w:iCs/>
          <w:color w:val="000000"/>
          <w:sz w:val="28"/>
          <w:szCs w:val="28"/>
        </w:rPr>
        <w:t>(Aleksandr Solzhenitsyn)</w:t>
      </w:r>
    </w:p>
    <w:p w:rsidR="00541827" w:rsidRDefault="00541827" w:rsidP="00541827">
      <w:pPr>
        <w:rPr>
          <w:rFonts w:ascii="Times New Roman" w:hAnsi="Times New Roman" w:cs="Times New Roman"/>
          <w:b/>
          <w:i/>
          <w:iCs/>
          <w:sz w:val="28"/>
          <w:szCs w:val="28"/>
        </w:rPr>
      </w:pPr>
      <w:r w:rsidRPr="00541827">
        <w:rPr>
          <w:rFonts w:ascii="Times New Roman" w:hAnsi="Times New Roman" w:cs="Times New Roman"/>
          <w:b/>
          <w:iCs/>
          <w:sz w:val="28"/>
          <w:szCs w:val="28"/>
        </w:rPr>
        <w:t xml:space="preserve">A nation is a society united by a delusion about its ancestry and by a common </w:t>
      </w:r>
      <w:r w:rsidRPr="00FE130B">
        <w:rPr>
          <w:rFonts w:ascii="Times New Roman" w:hAnsi="Times New Roman" w:cs="Times New Roman"/>
          <w:b/>
          <w:iCs/>
          <w:color w:val="0000FF"/>
          <w:sz w:val="28"/>
          <w:szCs w:val="28"/>
        </w:rPr>
        <w:t xml:space="preserve">hatred </w:t>
      </w:r>
      <w:r w:rsidRPr="00541827">
        <w:rPr>
          <w:rFonts w:ascii="Times New Roman" w:hAnsi="Times New Roman" w:cs="Times New Roman"/>
          <w:b/>
          <w:iCs/>
          <w:sz w:val="28"/>
          <w:szCs w:val="28"/>
        </w:rPr>
        <w:t xml:space="preserve">of its neighbors. </w:t>
      </w:r>
      <w:r w:rsidRPr="00541827">
        <w:rPr>
          <w:rFonts w:ascii="Times New Roman" w:hAnsi="Times New Roman" w:cs="Times New Roman"/>
          <w:b/>
          <w:i/>
          <w:iCs/>
          <w:sz w:val="28"/>
          <w:szCs w:val="28"/>
        </w:rPr>
        <w:t>(William Ralph Inge, theologian)</w:t>
      </w:r>
    </w:p>
    <w:p w:rsidR="008F3F25" w:rsidRPr="008F3F25" w:rsidRDefault="008F3F25" w:rsidP="00541827">
      <w:pPr>
        <w:rPr>
          <w:rFonts w:ascii="Times New Roman" w:hAnsi="Times New Roman" w:cs="Times New Roman"/>
          <w:b/>
          <w:i/>
          <w:iCs/>
          <w:sz w:val="28"/>
          <w:szCs w:val="28"/>
        </w:rPr>
      </w:pPr>
      <w:r>
        <w:rPr>
          <w:rFonts w:ascii="Times New Roman" w:hAnsi="Times New Roman" w:cs="Times New Roman"/>
          <w:b/>
          <w:iCs/>
          <w:sz w:val="28"/>
          <w:szCs w:val="28"/>
        </w:rPr>
        <w:t xml:space="preserve">My dear friend, a divorcee, never remarried, and her daughter wanted to know why. "The men I know will bring too much </w:t>
      </w:r>
      <w:r w:rsidRPr="008F3F25">
        <w:rPr>
          <w:rFonts w:ascii="Times New Roman" w:hAnsi="Times New Roman" w:cs="Times New Roman"/>
          <w:b/>
          <w:iCs/>
          <w:color w:val="0000FF"/>
          <w:sz w:val="28"/>
          <w:szCs w:val="28"/>
        </w:rPr>
        <w:t>heavy baggage</w:t>
      </w:r>
      <w:r>
        <w:rPr>
          <w:rFonts w:ascii="Times New Roman" w:hAnsi="Times New Roman" w:cs="Times New Roman"/>
          <w:b/>
          <w:iCs/>
          <w:sz w:val="28"/>
          <w:szCs w:val="28"/>
        </w:rPr>
        <w:t xml:space="preserve"> to the marriage and I simply don't want to put up with it," my friend explained. </w:t>
      </w:r>
      <w:r>
        <w:rPr>
          <w:rFonts w:ascii="Times New Roman" w:hAnsi="Times New Roman" w:cs="Times New Roman"/>
          <w:b/>
          <w:iCs/>
          <w:sz w:val="28"/>
          <w:szCs w:val="28"/>
        </w:rPr>
        <w:lastRenderedPageBreak/>
        <w:t xml:space="preserve">Taking her mother's hand in hers, my friend's daughter said sweetly, "I hate to break the news to you, Mom, but you're not exactly carry-on yourself." </w:t>
      </w:r>
      <w:r w:rsidRPr="008F3F25">
        <w:rPr>
          <w:rFonts w:ascii="Times New Roman" w:hAnsi="Times New Roman" w:cs="Times New Roman"/>
          <w:b/>
          <w:i/>
          <w:iCs/>
          <w:sz w:val="28"/>
          <w:szCs w:val="28"/>
        </w:rPr>
        <w:t xml:space="preserve">(Jean Bradtke, in </w:t>
      </w:r>
      <w:r w:rsidRPr="008F3F25">
        <w:rPr>
          <w:rFonts w:ascii="Times New Roman" w:hAnsi="Times New Roman" w:cs="Times New Roman"/>
          <w:b/>
          <w:i/>
          <w:iCs/>
          <w:sz w:val="28"/>
          <w:szCs w:val="28"/>
          <w:u w:val="single"/>
        </w:rPr>
        <w:t>Reader's Digest</w:t>
      </w:r>
      <w:r w:rsidRPr="008F3F25">
        <w:rPr>
          <w:rFonts w:ascii="Times New Roman" w:hAnsi="Times New Roman" w:cs="Times New Roman"/>
          <w:b/>
          <w:i/>
          <w:iCs/>
          <w:sz w:val="28"/>
          <w:szCs w:val="28"/>
        </w:rPr>
        <w:t>)</w:t>
      </w:r>
    </w:p>
    <w:p w:rsidR="00541827" w:rsidRPr="00541827" w:rsidRDefault="00541827" w:rsidP="00541827">
      <w:pPr>
        <w:rPr>
          <w:rFonts w:ascii="Times New Roman" w:hAnsi="Times New Roman" w:cs="Times New Roman"/>
          <w:b/>
          <w:i/>
          <w:iCs/>
          <w:color w:val="000000"/>
          <w:sz w:val="28"/>
          <w:szCs w:val="28"/>
        </w:rPr>
      </w:pPr>
      <w:r w:rsidRPr="00541827">
        <w:rPr>
          <w:rFonts w:ascii="Times New Roman" w:hAnsi="Times New Roman" w:cs="Times New Roman"/>
          <w:b/>
          <w:iCs/>
          <w:color w:val="000000"/>
          <w:sz w:val="28"/>
          <w:szCs w:val="28"/>
        </w:rPr>
        <w:t xml:space="preserve">Can you come up with the name of at least one country that does not have a native method of </w:t>
      </w:r>
      <w:r w:rsidRPr="00FE130B">
        <w:rPr>
          <w:rFonts w:ascii="Times New Roman" w:hAnsi="Times New Roman" w:cs="Times New Roman"/>
          <w:b/>
          <w:iCs/>
          <w:color w:val="0000FF"/>
          <w:sz w:val="28"/>
          <w:szCs w:val="28"/>
        </w:rPr>
        <w:t>making liquor</w:t>
      </w:r>
      <w:r w:rsidRPr="00541827">
        <w:rPr>
          <w:rFonts w:ascii="Times New Roman" w:hAnsi="Times New Roman" w:cs="Times New Roman"/>
          <w:b/>
          <w:iCs/>
          <w:color w:val="000000"/>
          <w:sz w:val="28"/>
          <w:szCs w:val="28"/>
        </w:rPr>
        <w:t xml:space="preserve">? I can’t. </w:t>
      </w:r>
      <w:r w:rsidRPr="00541827">
        <w:rPr>
          <w:rFonts w:ascii="Times New Roman" w:hAnsi="Times New Roman" w:cs="Times New Roman"/>
          <w:b/>
          <w:i/>
          <w:iCs/>
          <w:color w:val="000000"/>
          <w:sz w:val="28"/>
          <w:szCs w:val="28"/>
        </w:rPr>
        <w:t>(L. M. Boyd)</w:t>
      </w:r>
    </w:p>
    <w:p w:rsidR="00541827" w:rsidRPr="00541827" w:rsidRDefault="00541827" w:rsidP="00541827">
      <w:pPr>
        <w:rPr>
          <w:rFonts w:ascii="Times New Roman" w:hAnsi="Times New Roman" w:cs="Times New Roman"/>
          <w:b/>
          <w:i/>
          <w:iCs/>
          <w:color w:val="000000"/>
          <w:sz w:val="28"/>
          <w:szCs w:val="28"/>
        </w:rPr>
      </w:pPr>
      <w:r w:rsidRPr="00541827">
        <w:rPr>
          <w:rFonts w:ascii="Times New Roman" w:hAnsi="Times New Roman" w:cs="Times New Roman"/>
          <w:b/>
          <w:iCs/>
          <w:color w:val="000000"/>
          <w:sz w:val="28"/>
          <w:szCs w:val="28"/>
        </w:rPr>
        <w:t xml:space="preserve">Every </w:t>
      </w:r>
      <w:r w:rsidRPr="00FE130B">
        <w:rPr>
          <w:rFonts w:ascii="Times New Roman" w:hAnsi="Times New Roman" w:cs="Times New Roman"/>
          <w:b/>
          <w:iCs/>
          <w:color w:val="0000FF"/>
          <w:sz w:val="28"/>
          <w:szCs w:val="28"/>
        </w:rPr>
        <w:t xml:space="preserve">nation </w:t>
      </w:r>
      <w:r w:rsidRPr="00541827">
        <w:rPr>
          <w:rFonts w:ascii="Times New Roman" w:hAnsi="Times New Roman" w:cs="Times New Roman"/>
          <w:b/>
          <w:iCs/>
          <w:color w:val="000000"/>
          <w:sz w:val="28"/>
          <w:szCs w:val="28"/>
        </w:rPr>
        <w:t xml:space="preserve">ridicules other nations, and all are right. </w:t>
      </w:r>
      <w:r w:rsidRPr="00541827">
        <w:rPr>
          <w:rFonts w:ascii="Times New Roman" w:hAnsi="Times New Roman" w:cs="Times New Roman"/>
          <w:b/>
          <w:i/>
          <w:iCs/>
          <w:color w:val="000000"/>
          <w:sz w:val="28"/>
          <w:szCs w:val="28"/>
        </w:rPr>
        <w:t>(Arthur Schopenhauer)</w:t>
      </w:r>
    </w:p>
    <w:p w:rsidR="00541827" w:rsidRDefault="00541827" w:rsidP="00541827">
      <w:pPr>
        <w:rPr>
          <w:rFonts w:ascii="Times New Roman" w:hAnsi="Times New Roman" w:cs="Times New Roman"/>
          <w:b/>
          <w:i/>
          <w:iCs/>
          <w:color w:val="000000"/>
          <w:sz w:val="28"/>
          <w:szCs w:val="28"/>
        </w:rPr>
      </w:pPr>
      <w:r w:rsidRPr="00541827">
        <w:rPr>
          <w:rFonts w:ascii="Times New Roman" w:hAnsi="Times New Roman" w:cs="Times New Roman"/>
          <w:b/>
          <w:color w:val="000000"/>
          <w:sz w:val="28"/>
          <w:szCs w:val="28"/>
        </w:rPr>
        <w:t xml:space="preserve">The Lord showed me that the natures of those things which were hurtful without, were within the hearts and minds of wicked men. The natures of dogs, swine, vipers, of Sodom and Egypt, Pharaoh, Cain, Ishmael, Esau, etc. The </w:t>
      </w:r>
      <w:r w:rsidRPr="00FE130B">
        <w:rPr>
          <w:rFonts w:ascii="Times New Roman" w:hAnsi="Times New Roman" w:cs="Times New Roman"/>
          <w:b/>
          <w:bCs/>
          <w:color w:val="0000FF"/>
          <w:sz w:val="28"/>
          <w:szCs w:val="28"/>
        </w:rPr>
        <w:t>natures</w:t>
      </w:r>
      <w:r w:rsidRPr="00FE130B">
        <w:rPr>
          <w:rFonts w:ascii="Times New Roman" w:hAnsi="Times New Roman" w:cs="Times New Roman"/>
          <w:b/>
          <w:color w:val="0000FF"/>
          <w:sz w:val="28"/>
          <w:szCs w:val="28"/>
        </w:rPr>
        <w:t xml:space="preserve"> </w:t>
      </w:r>
      <w:r w:rsidRPr="00541827">
        <w:rPr>
          <w:rFonts w:ascii="Times New Roman" w:hAnsi="Times New Roman" w:cs="Times New Roman"/>
          <w:b/>
          <w:color w:val="000000"/>
          <w:sz w:val="28"/>
          <w:szCs w:val="28"/>
        </w:rPr>
        <w:t xml:space="preserve">of these I saw within, though people had been looking without. I cried to the Lord saying, “Why should I be thus, seeing I was never addicted to commit those evils?” And the Lord answered, “It was needful I should have a sense of all conditions, how else should I speak of all conditions?” </w:t>
      </w:r>
      <w:r w:rsidRPr="00541827">
        <w:rPr>
          <w:rFonts w:ascii="Times New Roman" w:hAnsi="Times New Roman" w:cs="Times New Roman"/>
          <w:b/>
          <w:i/>
          <w:color w:val="000000"/>
          <w:sz w:val="28"/>
          <w:szCs w:val="28"/>
        </w:rPr>
        <w:t>(</w:t>
      </w:r>
      <w:r w:rsidRPr="00541827">
        <w:rPr>
          <w:rFonts w:ascii="Times New Roman" w:hAnsi="Times New Roman" w:cs="Times New Roman"/>
          <w:b/>
          <w:i/>
          <w:iCs/>
          <w:color w:val="000000"/>
          <w:sz w:val="28"/>
          <w:szCs w:val="28"/>
        </w:rPr>
        <w:t>George Fox, a Quaker)</w:t>
      </w:r>
    </w:p>
    <w:p w:rsidR="002861B2" w:rsidRPr="002861B2" w:rsidRDefault="009C2D20" w:rsidP="00541827">
      <w:pPr>
        <w:rPr>
          <w:rFonts w:ascii="Times New Roman" w:hAnsi="Times New Roman" w:cs="Times New Roman"/>
          <w:b/>
          <w:i/>
          <w:iCs/>
          <w:color w:val="000000"/>
          <w:sz w:val="28"/>
          <w:szCs w:val="28"/>
        </w:rPr>
      </w:pPr>
      <w:r w:rsidRPr="009C2D20">
        <w:rPr>
          <w:rFonts w:ascii="Times New Roman" w:hAnsi="Times New Roman" w:cs="Times New Roman"/>
          <w:b/>
          <w:iCs/>
          <w:color w:val="000000"/>
          <w:sz w:val="28"/>
          <w:szCs w:val="28"/>
          <w:u w:val="single"/>
        </w:rPr>
        <w:t>Cardinal resigns in disgrace</w:t>
      </w:r>
      <w:r>
        <w:rPr>
          <w:rFonts w:ascii="Times New Roman" w:hAnsi="Times New Roman" w:cs="Times New Roman"/>
          <w:b/>
          <w:iCs/>
          <w:color w:val="000000"/>
          <w:sz w:val="28"/>
          <w:szCs w:val="28"/>
        </w:rPr>
        <w:t xml:space="preserve">: In a rare demotion, a Scottish cardinal has been stripped of all priestly rights and duties because of allegations that he pressured young priests into sex -- but he is allowed to keep the title of cardinal. Keith O'Brien, 77, was known for </w:t>
      </w:r>
      <w:r w:rsidRPr="009C2D20">
        <w:rPr>
          <w:rFonts w:ascii="Times New Roman" w:hAnsi="Times New Roman" w:cs="Times New Roman"/>
          <w:b/>
          <w:iCs/>
          <w:color w:val="0000FF"/>
          <w:sz w:val="28"/>
          <w:szCs w:val="28"/>
        </w:rPr>
        <w:t>preaching against homosexuality and gay rights</w:t>
      </w:r>
      <w:r>
        <w:rPr>
          <w:rFonts w:ascii="Times New Roman" w:hAnsi="Times New Roman" w:cs="Times New Roman"/>
          <w:b/>
          <w:iCs/>
          <w:color w:val="000000"/>
          <w:sz w:val="28"/>
          <w:szCs w:val="28"/>
        </w:rPr>
        <w:t>. He resigned as archbishop of St. Andrews two years ago, when the allegations surfaced, and has admitted that his conduct was "below the standards expected of me." Some clerical abuse victims criticized Pope Francis for allowing O'Brien to keep his title and pension, while other Catholic observers said the pontiff's action was revolutionary. Cardinal resignations are extremely rare; the last was in 1927</w:t>
      </w:r>
      <w:r w:rsidR="002861B2">
        <w:rPr>
          <w:rFonts w:ascii="Times New Roman" w:hAnsi="Times New Roman" w:cs="Times New Roman"/>
          <w:b/>
          <w:iCs/>
          <w:color w:val="000000"/>
          <w:sz w:val="28"/>
          <w:szCs w:val="28"/>
        </w:rPr>
        <w:t xml:space="preserve">. </w:t>
      </w:r>
      <w:r w:rsidRPr="009C2D20">
        <w:rPr>
          <w:rFonts w:ascii="Times New Roman" w:hAnsi="Times New Roman" w:cs="Times New Roman"/>
          <w:b/>
          <w:i/>
          <w:iCs/>
          <w:color w:val="000000"/>
          <w:sz w:val="28"/>
          <w:szCs w:val="28"/>
        </w:rPr>
        <w:t>(The Week magazine, April 3, 2015)</w:t>
      </w:r>
    </w:p>
    <w:p w:rsidR="00C1098D" w:rsidRDefault="00541827" w:rsidP="00541827">
      <w:pPr>
        <w:rPr>
          <w:rFonts w:ascii="Times New Roman" w:hAnsi="Times New Roman" w:cs="Times New Roman"/>
          <w:b/>
          <w:i/>
          <w:iCs/>
          <w:color w:val="000000"/>
          <w:sz w:val="28"/>
          <w:szCs w:val="28"/>
        </w:rPr>
      </w:pPr>
      <w:r w:rsidRPr="00541827">
        <w:rPr>
          <w:rFonts w:ascii="Times New Roman" w:hAnsi="Times New Roman" w:cs="Times New Roman"/>
          <w:b/>
          <w:iCs/>
          <w:color w:val="000000"/>
          <w:sz w:val="28"/>
          <w:szCs w:val="28"/>
          <w:u w:val="single"/>
        </w:rPr>
        <w:t>A preacher put it this way</w:t>
      </w:r>
      <w:r w:rsidRPr="00541827">
        <w:rPr>
          <w:rFonts w:ascii="Times New Roman" w:hAnsi="Times New Roman" w:cs="Times New Roman"/>
          <w:b/>
          <w:iCs/>
          <w:color w:val="000000"/>
          <w:sz w:val="28"/>
          <w:szCs w:val="28"/>
        </w:rPr>
        <w:t xml:space="preserve">: People, however honorable in their faith, tend to have one common </w:t>
      </w:r>
      <w:r w:rsidRPr="00FE130B">
        <w:rPr>
          <w:rFonts w:ascii="Times New Roman" w:hAnsi="Times New Roman" w:cs="Times New Roman"/>
          <w:b/>
          <w:iCs/>
          <w:color w:val="0000FF"/>
          <w:sz w:val="28"/>
          <w:szCs w:val="28"/>
        </w:rPr>
        <w:t xml:space="preserve">weakness </w:t>
      </w:r>
      <w:r w:rsidRPr="00541827">
        <w:rPr>
          <w:rFonts w:ascii="Times New Roman" w:hAnsi="Times New Roman" w:cs="Times New Roman"/>
          <w:b/>
          <w:iCs/>
          <w:color w:val="000000"/>
          <w:sz w:val="28"/>
          <w:szCs w:val="28"/>
        </w:rPr>
        <w:t xml:space="preserve">– the inability to see the difference between self-interest and divine will. </w:t>
      </w:r>
      <w:r w:rsidRPr="00541827">
        <w:rPr>
          <w:rFonts w:ascii="Times New Roman" w:hAnsi="Times New Roman" w:cs="Times New Roman"/>
          <w:b/>
          <w:i/>
          <w:iCs/>
          <w:color w:val="000000"/>
          <w:sz w:val="28"/>
          <w:szCs w:val="28"/>
        </w:rPr>
        <w:t>(L. M. Boyd)</w:t>
      </w:r>
    </w:p>
    <w:p w:rsidR="00DC6637" w:rsidRPr="00DC6637" w:rsidRDefault="00DC6637" w:rsidP="00541827">
      <w:pPr>
        <w:rPr>
          <w:rFonts w:ascii="Times New Roman" w:hAnsi="Times New Roman" w:cs="Times New Roman"/>
          <w:b/>
          <w:i/>
          <w:color w:val="000000"/>
          <w:sz w:val="28"/>
          <w:szCs w:val="28"/>
        </w:rPr>
      </w:pPr>
      <w:r>
        <w:rPr>
          <w:rFonts w:ascii="Times New Roman" w:hAnsi="Times New Roman" w:cs="Times New Roman"/>
          <w:b/>
          <w:iCs/>
          <w:color w:val="000000"/>
          <w:sz w:val="28"/>
          <w:szCs w:val="28"/>
        </w:rPr>
        <w:t xml:space="preserve">"What was </w:t>
      </w:r>
      <w:r w:rsidRPr="00DC6637">
        <w:rPr>
          <w:rFonts w:ascii="Times New Roman" w:hAnsi="Times New Roman" w:cs="Times New Roman"/>
          <w:b/>
          <w:iCs/>
          <w:color w:val="0000FF"/>
          <w:sz w:val="28"/>
          <w:szCs w:val="28"/>
        </w:rPr>
        <w:t>Brian Williams</w:t>
      </w:r>
      <w:r>
        <w:rPr>
          <w:rFonts w:ascii="Times New Roman" w:hAnsi="Times New Roman" w:cs="Times New Roman"/>
          <w:b/>
          <w:iCs/>
          <w:color w:val="000000"/>
          <w:sz w:val="28"/>
          <w:szCs w:val="28"/>
        </w:rPr>
        <w:t xml:space="preserve"> thinking?" asked David Graham in </w:t>
      </w:r>
      <w:r w:rsidRPr="00DC6637">
        <w:rPr>
          <w:rFonts w:ascii="Times New Roman" w:hAnsi="Times New Roman" w:cs="Times New Roman"/>
          <w:b/>
          <w:iCs/>
          <w:color w:val="000000"/>
          <w:sz w:val="28"/>
          <w:szCs w:val="28"/>
          <w:u w:val="single"/>
        </w:rPr>
        <w:t>TheAtlantic.com</w:t>
      </w:r>
      <w:r>
        <w:rPr>
          <w:rFonts w:ascii="Times New Roman" w:hAnsi="Times New Roman" w:cs="Times New Roman"/>
          <w:b/>
          <w:iCs/>
          <w:color w:val="000000"/>
          <w:sz w:val="28"/>
          <w:szCs w:val="28"/>
        </w:rPr>
        <w:t xml:space="preserve">. For several years, the NBC news anchor has been telling an ever more dramatic story about his 2003 trip to Iraq, claiming his Chinook </w:t>
      </w:r>
      <w:r>
        <w:rPr>
          <w:rFonts w:ascii="Times New Roman" w:hAnsi="Times New Roman" w:cs="Times New Roman"/>
          <w:b/>
          <w:iCs/>
          <w:color w:val="000000"/>
          <w:sz w:val="28"/>
          <w:szCs w:val="28"/>
        </w:rPr>
        <w:lastRenderedPageBreak/>
        <w:t xml:space="preserve">helicopter was hit by a rocket-propelled grenade, forced to land, and rescued from the enemy by U.S. troops. But when he repeated that claim in the </w:t>
      </w:r>
      <w:r w:rsidRPr="00424FD2">
        <w:rPr>
          <w:rFonts w:ascii="Times New Roman" w:hAnsi="Times New Roman" w:cs="Times New Roman"/>
          <w:b/>
          <w:iCs/>
          <w:color w:val="000000"/>
          <w:sz w:val="28"/>
          <w:szCs w:val="28"/>
          <w:u w:val="single"/>
        </w:rPr>
        <w:t>Nightly News</w:t>
      </w:r>
      <w:r>
        <w:rPr>
          <w:rFonts w:ascii="Times New Roman" w:hAnsi="Times New Roman" w:cs="Times New Roman"/>
          <w:b/>
          <w:iCs/>
          <w:color w:val="000000"/>
          <w:sz w:val="28"/>
          <w:szCs w:val="28"/>
        </w:rPr>
        <w:t xml:space="preserve"> two weeks ago, several soldiers contradicted hi</w:t>
      </w:r>
      <w:r w:rsidR="009A5AAC">
        <w:rPr>
          <w:rFonts w:ascii="Times New Roman" w:hAnsi="Times New Roman" w:cs="Times New Roman"/>
          <w:b/>
          <w:iCs/>
          <w:color w:val="000000"/>
          <w:sz w:val="28"/>
          <w:szCs w:val="28"/>
        </w:rPr>
        <w:t>s account</w:t>
      </w:r>
      <w:r w:rsidR="00424FD2">
        <w:rPr>
          <w:rFonts w:ascii="Times New Roman" w:hAnsi="Times New Roman" w:cs="Times New Roman"/>
          <w:b/>
          <w:iCs/>
          <w:color w:val="000000"/>
          <w:sz w:val="28"/>
          <w:szCs w:val="28"/>
        </w:rPr>
        <w:t>,</w:t>
      </w:r>
      <w:r w:rsidR="009A5AAC">
        <w:rPr>
          <w:rFonts w:ascii="Times New Roman" w:hAnsi="Times New Roman" w:cs="Times New Roman"/>
          <w:b/>
          <w:iCs/>
          <w:color w:val="000000"/>
          <w:sz w:val="28"/>
          <w:szCs w:val="28"/>
        </w:rPr>
        <w:t xml:space="preserve"> prompting </w:t>
      </w:r>
      <w:r w:rsidR="009A5AAC" w:rsidRPr="009A5AAC">
        <w:rPr>
          <w:rFonts w:ascii="Times New Roman" w:hAnsi="Times New Roman" w:cs="Times New Roman"/>
          <w:b/>
          <w:iCs/>
          <w:color w:val="000000"/>
          <w:sz w:val="28"/>
          <w:szCs w:val="28"/>
          <w:u w:val="single"/>
        </w:rPr>
        <w:t>Stars an</w:t>
      </w:r>
      <w:r w:rsidRPr="009A5AAC">
        <w:rPr>
          <w:rFonts w:ascii="Times New Roman" w:hAnsi="Times New Roman" w:cs="Times New Roman"/>
          <w:b/>
          <w:iCs/>
          <w:color w:val="000000"/>
          <w:sz w:val="28"/>
          <w:szCs w:val="28"/>
          <w:u w:val="single"/>
        </w:rPr>
        <w:t>d Stripes</w:t>
      </w:r>
      <w:r>
        <w:rPr>
          <w:rFonts w:ascii="Times New Roman" w:hAnsi="Times New Roman" w:cs="Times New Roman"/>
          <w:b/>
          <w:iCs/>
          <w:color w:val="000000"/>
          <w:sz w:val="28"/>
          <w:szCs w:val="28"/>
        </w:rPr>
        <w:t xml:space="preserve"> to report that Williams' chopper was never fired upon. Williams, we now know, has been telling tall tales for years, said Lloyd Grove in </w:t>
      </w:r>
      <w:r w:rsidRPr="00424FD2">
        <w:rPr>
          <w:rFonts w:ascii="Times New Roman" w:hAnsi="Times New Roman" w:cs="Times New Roman"/>
          <w:b/>
          <w:iCs/>
          <w:color w:val="000000"/>
          <w:sz w:val="28"/>
          <w:szCs w:val="28"/>
          <w:u w:val="single"/>
        </w:rPr>
        <w:t>TheDailyBeast.com</w:t>
      </w:r>
      <w:r>
        <w:rPr>
          <w:rFonts w:ascii="Times New Roman" w:hAnsi="Times New Roman" w:cs="Times New Roman"/>
          <w:b/>
          <w:iCs/>
          <w:color w:val="000000"/>
          <w:sz w:val="28"/>
          <w:szCs w:val="28"/>
        </w:rPr>
        <w:t xml:space="preserve">. After he covered Hurricane Katrina in New Orleans, for example, Williams claimed to have contracted dysentery, witnessed a </w:t>
      </w:r>
      <w:r w:rsidR="009A5AAC">
        <w:rPr>
          <w:rFonts w:ascii="Times New Roman" w:hAnsi="Times New Roman" w:cs="Times New Roman"/>
          <w:b/>
          <w:iCs/>
          <w:color w:val="000000"/>
          <w:sz w:val="28"/>
          <w:szCs w:val="28"/>
        </w:rPr>
        <w:t>suicide in the Superdome, and s</w:t>
      </w:r>
      <w:r>
        <w:rPr>
          <w:rFonts w:ascii="Times New Roman" w:hAnsi="Times New Roman" w:cs="Times New Roman"/>
          <w:b/>
          <w:iCs/>
          <w:color w:val="000000"/>
          <w:sz w:val="28"/>
          <w:szCs w:val="28"/>
        </w:rPr>
        <w:t>een a body float by his hotel room in an otherwise dry French Quarter. Williams apologized for the Iraq flub on the air, but this week</w:t>
      </w:r>
      <w:r w:rsidR="00424FD2">
        <w:rPr>
          <w:rFonts w:ascii="Times New Roman" w:hAnsi="Times New Roman" w:cs="Times New Roman"/>
          <w:b/>
          <w:iCs/>
          <w:color w:val="000000"/>
          <w:sz w:val="28"/>
          <w:szCs w:val="28"/>
        </w:rPr>
        <w:t>,</w:t>
      </w:r>
      <w:r>
        <w:rPr>
          <w:rFonts w:ascii="Times New Roman" w:hAnsi="Times New Roman" w:cs="Times New Roman"/>
          <w:b/>
          <w:iCs/>
          <w:color w:val="000000"/>
          <w:sz w:val="28"/>
          <w:szCs w:val="28"/>
        </w:rPr>
        <w:t xml:space="preserve"> NBC suspended him for six m</w:t>
      </w:r>
      <w:r w:rsidR="00424FD2">
        <w:rPr>
          <w:rFonts w:ascii="Times New Roman" w:hAnsi="Times New Roman" w:cs="Times New Roman"/>
          <w:b/>
          <w:iCs/>
          <w:color w:val="000000"/>
          <w:sz w:val="28"/>
          <w:szCs w:val="28"/>
        </w:rPr>
        <w:t>onths without pay, and the $1</w:t>
      </w:r>
      <w:r>
        <w:rPr>
          <w:rFonts w:ascii="Times New Roman" w:hAnsi="Times New Roman" w:cs="Times New Roman"/>
          <w:b/>
          <w:iCs/>
          <w:color w:val="000000"/>
          <w:sz w:val="28"/>
          <w:szCs w:val="28"/>
        </w:rPr>
        <w:t xml:space="preserve">0 million-a-year anchor was described by a friend as remorseful and "shattered." That doesn't mean he's a liar, said Carl Cannon in </w:t>
      </w:r>
      <w:r w:rsidRPr="009A5AAC">
        <w:rPr>
          <w:rFonts w:ascii="Times New Roman" w:hAnsi="Times New Roman" w:cs="Times New Roman"/>
          <w:b/>
          <w:iCs/>
          <w:color w:val="000000"/>
          <w:sz w:val="28"/>
          <w:szCs w:val="28"/>
          <w:u w:val="single"/>
        </w:rPr>
        <w:t>RealClearPolitics.com</w:t>
      </w:r>
      <w:r>
        <w:rPr>
          <w:rFonts w:ascii="Times New Roman" w:hAnsi="Times New Roman" w:cs="Times New Roman"/>
          <w:b/>
          <w:iCs/>
          <w:color w:val="000000"/>
          <w:sz w:val="28"/>
          <w:szCs w:val="28"/>
        </w:rPr>
        <w:t xml:space="preserve">. "Human memory is not a digital record of what actually occurred," and experts say we all change details of the stories we tell every time we tell them. It's entirely plausible that over 12 years Williams lost track </w:t>
      </w:r>
      <w:r w:rsidR="00CF659D">
        <w:rPr>
          <w:rFonts w:ascii="Times New Roman" w:hAnsi="Times New Roman" w:cs="Times New Roman"/>
          <w:b/>
          <w:iCs/>
          <w:color w:val="000000"/>
          <w:sz w:val="28"/>
          <w:szCs w:val="28"/>
        </w:rPr>
        <w:t>of what actually happened. NBC b</w:t>
      </w:r>
      <w:r>
        <w:rPr>
          <w:rFonts w:ascii="Times New Roman" w:hAnsi="Times New Roman" w:cs="Times New Roman"/>
          <w:b/>
          <w:iCs/>
          <w:color w:val="000000"/>
          <w:sz w:val="28"/>
          <w:szCs w:val="28"/>
        </w:rPr>
        <w:t xml:space="preserve">ears some of the </w:t>
      </w:r>
      <w:r w:rsidR="00CF659D">
        <w:rPr>
          <w:rFonts w:ascii="Times New Roman" w:hAnsi="Times New Roman" w:cs="Times New Roman"/>
          <w:b/>
          <w:iCs/>
          <w:color w:val="000000"/>
          <w:sz w:val="28"/>
          <w:szCs w:val="28"/>
        </w:rPr>
        <w:t>responsibility, too, said Ken Au</w:t>
      </w:r>
      <w:r>
        <w:rPr>
          <w:rFonts w:ascii="Times New Roman" w:hAnsi="Times New Roman" w:cs="Times New Roman"/>
          <w:b/>
          <w:iCs/>
          <w:color w:val="000000"/>
          <w:sz w:val="28"/>
          <w:szCs w:val="28"/>
        </w:rPr>
        <w:t xml:space="preserve">letta in </w:t>
      </w:r>
      <w:r w:rsidRPr="00CF659D">
        <w:rPr>
          <w:rFonts w:ascii="Times New Roman" w:hAnsi="Times New Roman" w:cs="Times New Roman"/>
          <w:b/>
          <w:iCs/>
          <w:color w:val="000000"/>
          <w:sz w:val="28"/>
          <w:szCs w:val="28"/>
          <w:u w:val="single"/>
        </w:rPr>
        <w:t>NewYorkers.com</w:t>
      </w:r>
      <w:r>
        <w:rPr>
          <w:rFonts w:ascii="Times New Roman" w:hAnsi="Times New Roman" w:cs="Times New Roman"/>
          <w:b/>
          <w:iCs/>
          <w:color w:val="000000"/>
          <w:sz w:val="28"/>
          <w:szCs w:val="28"/>
        </w:rPr>
        <w:t xml:space="preserve">. The networks market their news anchor as "God-like figures" who have been "everywhere and seen everything." That's why the anchors are sent off to do theatrical stand-ups in war zones, hurricanes, and earthquakes. A man who feels a need to live up to that exaggerated role could easily fall into telling self-aggrandizing tales -- "and maybe actually believing them." </w:t>
      </w:r>
      <w:r w:rsidRPr="00DC6637">
        <w:rPr>
          <w:rFonts w:ascii="Times New Roman" w:hAnsi="Times New Roman" w:cs="Times New Roman"/>
          <w:b/>
          <w:i/>
          <w:iCs/>
          <w:color w:val="000000"/>
          <w:sz w:val="28"/>
          <w:szCs w:val="28"/>
        </w:rPr>
        <w:t>(The Week magazine, February 20, 2015)</w:t>
      </w:r>
    </w:p>
    <w:p w:rsidR="00C1098D" w:rsidRPr="00C1098D" w:rsidRDefault="00C1098D" w:rsidP="00541827">
      <w:pPr>
        <w:rPr>
          <w:rFonts w:ascii="Times New Roman" w:hAnsi="Times New Roman" w:cs="Times New Roman"/>
          <w:color w:val="000000"/>
          <w:sz w:val="28"/>
          <w:szCs w:val="28"/>
        </w:rPr>
      </w:pPr>
      <w:r>
        <w:rPr>
          <w:rFonts w:ascii="Times New Roman" w:hAnsi="Times New Roman" w:cs="Times New Roman"/>
          <w:color w:val="000000"/>
          <w:sz w:val="28"/>
          <w:szCs w:val="28"/>
        </w:rPr>
        <w:t>******************************************************************</w:t>
      </w:r>
    </w:p>
    <w:p w:rsidR="00C1098D" w:rsidRPr="00541827" w:rsidRDefault="00C1098D" w:rsidP="00541827">
      <w:pPr>
        <w:rPr>
          <w:rFonts w:ascii="Times New Roman" w:hAnsi="Times New Roman" w:cs="Times New Roman"/>
          <w:b/>
          <w:color w:val="000000"/>
          <w:sz w:val="28"/>
          <w:szCs w:val="28"/>
        </w:rPr>
      </w:pPr>
    </w:p>
    <w:p w:rsidR="00CB2228" w:rsidRPr="00CB2228" w:rsidRDefault="00CB2228" w:rsidP="00CB2228">
      <w:pPr>
        <w:tabs>
          <w:tab w:val="left" w:pos="6059"/>
        </w:tabs>
        <w:rPr>
          <w:rFonts w:ascii="Times New Roman" w:hAnsi="Times New Roman" w:cs="Times New Roman"/>
          <w:sz w:val="28"/>
          <w:szCs w:val="28"/>
        </w:rPr>
      </w:pPr>
      <w:r>
        <w:rPr>
          <w:rFonts w:ascii="Times New Roman" w:hAnsi="Times New Roman" w:cs="Times New Roman"/>
          <w:sz w:val="28"/>
          <w:szCs w:val="28"/>
        </w:rPr>
        <w:tab/>
      </w:r>
    </w:p>
    <w:sectPr w:rsidR="00CB2228" w:rsidRPr="00CB2228" w:rsidSect="001D1F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73A" w:rsidRDefault="006D373A" w:rsidP="00FE130B">
      <w:pPr>
        <w:spacing w:after="0" w:line="240" w:lineRule="auto"/>
      </w:pPr>
      <w:r>
        <w:separator/>
      </w:r>
    </w:p>
  </w:endnote>
  <w:endnote w:type="continuationSeparator" w:id="1">
    <w:p w:rsidR="006D373A" w:rsidRDefault="006D373A" w:rsidP="00FE1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37" w:rsidRDefault="00DC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51871735"/>
      <w:docPartObj>
        <w:docPartGallery w:val="Page Numbers (Bottom of Page)"/>
        <w:docPartUnique/>
      </w:docPartObj>
    </w:sdtPr>
    <w:sdtContent>
      <w:p w:rsidR="00DC6637" w:rsidRPr="00FE130B" w:rsidRDefault="00DC6637" w:rsidP="00FE130B">
        <w:pPr>
          <w:pStyle w:val="Footer"/>
          <w:jc w:val="center"/>
          <w:rPr>
            <w:rFonts w:ascii="Times New Roman" w:hAnsi="Times New Roman" w:cs="Times New Roman"/>
            <w:b/>
            <w:sz w:val="28"/>
            <w:szCs w:val="28"/>
            <w:u w:val="single"/>
          </w:rPr>
        </w:pPr>
        <w:r w:rsidRPr="00FE130B">
          <w:rPr>
            <w:rFonts w:ascii="Times New Roman" w:hAnsi="Times New Roman" w:cs="Times New Roman"/>
            <w:b/>
            <w:sz w:val="28"/>
            <w:szCs w:val="28"/>
            <w:u w:val="single"/>
          </w:rPr>
          <w:t xml:space="preserve">Let He Who Is Without Sin - </w:t>
        </w:r>
        <w:r w:rsidRPr="00FE130B">
          <w:rPr>
            <w:rFonts w:ascii="Times New Roman" w:hAnsi="Times New Roman" w:cs="Times New Roman"/>
            <w:b/>
            <w:sz w:val="28"/>
            <w:szCs w:val="28"/>
            <w:u w:val="single"/>
          </w:rPr>
          <w:fldChar w:fldCharType="begin"/>
        </w:r>
        <w:r w:rsidRPr="00FE130B">
          <w:rPr>
            <w:rFonts w:ascii="Times New Roman" w:hAnsi="Times New Roman" w:cs="Times New Roman"/>
            <w:b/>
            <w:sz w:val="28"/>
            <w:szCs w:val="28"/>
            <w:u w:val="single"/>
          </w:rPr>
          <w:instrText xml:space="preserve"> PAGE   \* MERGEFORMAT </w:instrText>
        </w:r>
        <w:r w:rsidRPr="00FE130B">
          <w:rPr>
            <w:rFonts w:ascii="Times New Roman" w:hAnsi="Times New Roman" w:cs="Times New Roman"/>
            <w:b/>
            <w:sz w:val="28"/>
            <w:szCs w:val="28"/>
            <w:u w:val="single"/>
          </w:rPr>
          <w:fldChar w:fldCharType="separate"/>
        </w:r>
        <w:r w:rsidR="002861B2">
          <w:rPr>
            <w:rFonts w:ascii="Times New Roman" w:hAnsi="Times New Roman" w:cs="Times New Roman"/>
            <w:b/>
            <w:noProof/>
            <w:sz w:val="28"/>
            <w:szCs w:val="28"/>
            <w:u w:val="single"/>
          </w:rPr>
          <w:t>1</w:t>
        </w:r>
        <w:r w:rsidRPr="00FE130B">
          <w:rPr>
            <w:rFonts w:ascii="Times New Roman" w:hAnsi="Times New Roman" w:cs="Times New Roman"/>
            <w:b/>
            <w:sz w:val="28"/>
            <w:szCs w:val="28"/>
            <w:u w:val="single"/>
          </w:rPr>
          <w:fldChar w:fldCharType="end"/>
        </w:r>
      </w:p>
    </w:sdtContent>
  </w:sdt>
  <w:p w:rsidR="00DC6637" w:rsidRPr="00FE130B" w:rsidRDefault="00DC6637" w:rsidP="00FE130B">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37" w:rsidRDefault="00DC6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73A" w:rsidRDefault="006D373A" w:rsidP="00FE130B">
      <w:pPr>
        <w:spacing w:after="0" w:line="240" w:lineRule="auto"/>
      </w:pPr>
      <w:r>
        <w:separator/>
      </w:r>
    </w:p>
  </w:footnote>
  <w:footnote w:type="continuationSeparator" w:id="1">
    <w:p w:rsidR="006D373A" w:rsidRDefault="006D373A" w:rsidP="00FE1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37" w:rsidRDefault="00DC66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37" w:rsidRDefault="00DC66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37" w:rsidRDefault="00DC66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B2228"/>
    <w:rsid w:val="00011F15"/>
    <w:rsid w:val="000262F7"/>
    <w:rsid w:val="001D1FDF"/>
    <w:rsid w:val="002238DA"/>
    <w:rsid w:val="002861B2"/>
    <w:rsid w:val="003F776A"/>
    <w:rsid w:val="00424FD2"/>
    <w:rsid w:val="00541827"/>
    <w:rsid w:val="00657FEE"/>
    <w:rsid w:val="006D373A"/>
    <w:rsid w:val="00755021"/>
    <w:rsid w:val="00803ADF"/>
    <w:rsid w:val="008A64BD"/>
    <w:rsid w:val="008D3A03"/>
    <w:rsid w:val="008F3F25"/>
    <w:rsid w:val="009A5AAC"/>
    <w:rsid w:val="009C2D20"/>
    <w:rsid w:val="009C6C97"/>
    <w:rsid w:val="00A42E0B"/>
    <w:rsid w:val="00C1098D"/>
    <w:rsid w:val="00CB2228"/>
    <w:rsid w:val="00CE6AF4"/>
    <w:rsid w:val="00CF659D"/>
    <w:rsid w:val="00DC6637"/>
    <w:rsid w:val="00F34A93"/>
    <w:rsid w:val="00F55A92"/>
    <w:rsid w:val="00F60357"/>
    <w:rsid w:val="00FE1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3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30B"/>
  </w:style>
  <w:style w:type="paragraph" w:styleId="Footer">
    <w:name w:val="footer"/>
    <w:basedOn w:val="Normal"/>
    <w:link w:val="FooterChar"/>
    <w:uiPriority w:val="99"/>
    <w:unhideWhenUsed/>
    <w:rsid w:val="00FE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0B"/>
  </w:style>
</w:styles>
</file>

<file path=word/webSettings.xml><?xml version="1.0" encoding="utf-8"?>
<w:webSettings xmlns:r="http://schemas.openxmlformats.org/officeDocument/2006/relationships" xmlns:w="http://schemas.openxmlformats.org/wordprocessingml/2006/main">
  <w:divs>
    <w:div w:id="5449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2015-04-04T19:38:00Z</dcterms:created>
  <dcterms:modified xsi:type="dcterms:W3CDTF">2015-04-07T00:57:00Z</dcterms:modified>
</cp:coreProperties>
</file>