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50" w:rsidRPr="00267B50" w:rsidRDefault="00267B50" w:rsidP="00267B50">
      <w:pPr>
        <w:jc w:val="center"/>
        <w:rPr>
          <w:b/>
          <w:color w:val="FF0000"/>
          <w:sz w:val="32"/>
          <w:szCs w:val="32"/>
          <w:u w:val="single"/>
        </w:rPr>
      </w:pPr>
      <w:r w:rsidRPr="00267B50">
        <w:rPr>
          <w:b/>
          <w:color w:val="FF0000"/>
          <w:sz w:val="32"/>
          <w:szCs w:val="32"/>
          <w:u w:val="single"/>
        </w:rPr>
        <w:t>Male &amp; Female - Funnies</w:t>
      </w:r>
    </w:p>
    <w:p w:rsidR="00267B50" w:rsidRPr="0085432E" w:rsidRDefault="00267B50" w:rsidP="00267B50">
      <w:pPr>
        <w:jc w:val="center"/>
        <w:rPr>
          <w:b/>
          <w:color w:val="C00000"/>
          <w:sz w:val="28"/>
          <w:szCs w:val="28"/>
          <w:u w:val="single"/>
        </w:rPr>
      </w:pPr>
    </w:p>
    <w:p w:rsidR="00267B50" w:rsidRDefault="00267B50" w:rsidP="00267B50">
      <w:r>
        <w:rPr>
          <w:b/>
          <w:sz w:val="28"/>
          <w:szCs w:val="28"/>
          <w:u w:val="single"/>
        </w:rPr>
        <w:t xml:space="preserve">Help-wanted </w:t>
      </w:r>
      <w:r>
        <w:rPr>
          <w:rStyle w:val="Strong"/>
          <w:color w:val="FF0000"/>
          <w:sz w:val="28"/>
          <w:szCs w:val="28"/>
          <w:u w:val="single"/>
        </w:rPr>
        <w:t>ad</w:t>
      </w:r>
      <w:r>
        <w:rPr>
          <w:b/>
          <w:sz w:val="28"/>
          <w:szCs w:val="28"/>
          <w:u w:val="single"/>
        </w:rPr>
        <w:t xml:space="preserve"> in the Camdenton, </w:t>
      </w:r>
      <w:smartTag w:uri="urn:schemas-microsoft-com:office:smarttags" w:element="place">
        <w:smartTag w:uri="urn:schemas-microsoft-com:office:smarttags" w:element="State">
          <w:r>
            <w:rPr>
              <w:b/>
              <w:sz w:val="28"/>
              <w:szCs w:val="28"/>
              <w:u w:val="single"/>
            </w:rPr>
            <w:t>Mo.</w:t>
          </w:r>
        </w:smartTag>
      </w:smartTag>
      <w:r>
        <w:rPr>
          <w:b/>
          <w:sz w:val="28"/>
          <w:szCs w:val="28"/>
          <w:u w:val="single"/>
        </w:rPr>
        <w:t>, Reveille/Lake Sun</w:t>
      </w:r>
      <w:r>
        <w:rPr>
          <w:b/>
          <w:sz w:val="28"/>
          <w:szCs w:val="28"/>
        </w:rPr>
        <w:t xml:space="preserve">: “Singer for new rock band. Must be male or female.” </w:t>
      </w:r>
      <w:r>
        <w:rPr>
          <w:rStyle w:val="HTMLCite"/>
          <w:b/>
          <w:sz w:val="28"/>
          <w:szCs w:val="28"/>
        </w:rPr>
        <w:t>(Reader's Digest)</w:t>
      </w:r>
      <w:r>
        <w:rPr>
          <w:b/>
          <w:sz w:val="28"/>
          <w:szCs w:val="28"/>
        </w:rPr>
        <w:br/>
      </w:r>
    </w:p>
    <w:p w:rsidR="00267B50" w:rsidRDefault="00267B50" w:rsidP="00267B50">
      <w:r>
        <w:rPr>
          <w:b/>
          <w:sz w:val="28"/>
          <w:szCs w:val="28"/>
        </w:rPr>
        <w:t xml:space="preserve">If you want anything </w:t>
      </w:r>
      <w:r>
        <w:rPr>
          <w:rStyle w:val="Emphasis"/>
          <w:b/>
          <w:sz w:val="28"/>
          <w:szCs w:val="28"/>
          <w:u w:val="single"/>
        </w:rPr>
        <w:t>said</w:t>
      </w:r>
      <w:r>
        <w:rPr>
          <w:b/>
          <w:sz w:val="28"/>
          <w:szCs w:val="28"/>
        </w:rPr>
        <w:t xml:space="preserve">, </w:t>
      </w:r>
      <w:r>
        <w:rPr>
          <w:rStyle w:val="Strong"/>
          <w:color w:val="FF0000"/>
          <w:sz w:val="28"/>
          <w:szCs w:val="28"/>
        </w:rPr>
        <w:t>ask</w:t>
      </w:r>
      <w:r>
        <w:rPr>
          <w:b/>
          <w:sz w:val="28"/>
          <w:szCs w:val="28"/>
        </w:rPr>
        <w:t xml:space="preserve"> a man; if you want anything </w:t>
      </w:r>
      <w:r>
        <w:rPr>
          <w:rStyle w:val="Emphasis"/>
          <w:b/>
          <w:sz w:val="28"/>
          <w:szCs w:val="28"/>
          <w:u w:val="single"/>
        </w:rPr>
        <w:t>done</w:t>
      </w:r>
      <w:r>
        <w:rPr>
          <w:b/>
          <w:sz w:val="28"/>
          <w:szCs w:val="28"/>
        </w:rPr>
        <w:t xml:space="preserve"> , ask a woman. </w:t>
      </w:r>
      <w:r>
        <w:rPr>
          <w:rStyle w:val="HTMLCite"/>
          <w:b/>
          <w:sz w:val="28"/>
          <w:szCs w:val="28"/>
        </w:rPr>
        <w:t>(Margaret Thatcher, former British prime minister)</w:t>
      </w:r>
      <w:r>
        <w:rPr>
          <w:b/>
          <w:sz w:val="28"/>
          <w:szCs w:val="28"/>
        </w:rPr>
        <w:br/>
      </w:r>
    </w:p>
    <w:p w:rsidR="00267B50" w:rsidRDefault="00267B50" w:rsidP="0085432E">
      <w:pPr>
        <w:rPr>
          <w:rStyle w:val="HTMLCite"/>
          <w:b/>
          <w:sz w:val="28"/>
          <w:szCs w:val="28"/>
        </w:rPr>
      </w:pPr>
      <w:r>
        <w:rPr>
          <w:b/>
          <w:sz w:val="28"/>
          <w:szCs w:val="28"/>
        </w:rPr>
        <w:t xml:space="preserve">In the introductory </w:t>
      </w:r>
      <w:r>
        <w:rPr>
          <w:rStyle w:val="Strong"/>
          <w:color w:val="FF0000"/>
          <w:sz w:val="28"/>
          <w:szCs w:val="28"/>
        </w:rPr>
        <w:t>biology</w:t>
      </w:r>
      <w:r>
        <w:rPr>
          <w:b/>
          <w:sz w:val="28"/>
          <w:szCs w:val="28"/>
        </w:rPr>
        <w:t xml:space="preserve"> class I teach at a </w:t>
      </w:r>
      <w:smartTag w:uri="urn:schemas-microsoft-com:office:smarttags" w:element="place">
        <w:smartTag w:uri="urn:schemas-microsoft-com:office:smarttags" w:element="State">
          <w:r>
            <w:rPr>
              <w:b/>
              <w:sz w:val="28"/>
              <w:szCs w:val="28"/>
            </w:rPr>
            <w:t>Texas</w:t>
          </w:r>
        </w:smartTag>
      </w:smartTag>
      <w:r>
        <w:rPr>
          <w:b/>
          <w:sz w:val="28"/>
          <w:szCs w:val="28"/>
        </w:rPr>
        <w:t xml:space="preserve"> university, we had been studying human reproduction. For an exam, one of my questions was: “Female humans are born with a limited number of eggs, while males, during their lifetime, produce millions upon millions of sperm. Why are so many sperm produced?” One young woman's answer: “Because they won't ask for directions, either.” </w:t>
      </w:r>
      <w:r>
        <w:rPr>
          <w:rStyle w:val="HTMLCite"/>
          <w:b/>
          <w:sz w:val="28"/>
          <w:szCs w:val="28"/>
        </w:rPr>
        <w:t>(G. A. Pearson)</w:t>
      </w:r>
      <w:r>
        <w:rPr>
          <w:b/>
          <w:sz w:val="28"/>
          <w:szCs w:val="28"/>
        </w:rPr>
        <w:br/>
      </w:r>
      <w:r>
        <w:rPr>
          <w:b/>
          <w:sz w:val="28"/>
          <w:szCs w:val="28"/>
        </w:rPr>
        <w:br/>
        <w:t xml:space="preserve">I think of my </w:t>
      </w:r>
      <w:r>
        <w:rPr>
          <w:rStyle w:val="Strong"/>
          <w:color w:val="FF0000"/>
          <w:sz w:val="28"/>
          <w:szCs w:val="28"/>
        </w:rPr>
        <w:t>boss</w:t>
      </w:r>
      <w:r>
        <w:rPr>
          <w:b/>
          <w:sz w:val="28"/>
          <w:szCs w:val="28"/>
        </w:rPr>
        <w:t xml:space="preserve"> as a father figure. That really irritates her. </w:t>
      </w:r>
      <w:r>
        <w:rPr>
          <w:rStyle w:val="HTMLCite"/>
          <w:b/>
          <w:sz w:val="28"/>
          <w:szCs w:val="28"/>
        </w:rPr>
        <w:t>(Mary Jo Crowley)</w:t>
      </w:r>
      <w:r>
        <w:rPr>
          <w:b/>
          <w:i/>
          <w:iCs/>
          <w:sz w:val="28"/>
          <w:szCs w:val="28"/>
        </w:rPr>
        <w:br/>
      </w:r>
      <w:r>
        <w:rPr>
          <w:b/>
          <w:sz w:val="28"/>
          <w:szCs w:val="28"/>
        </w:rPr>
        <w:br/>
        <w:t xml:space="preserve">Composing a piece of music is </w:t>
      </w:r>
      <w:r>
        <w:rPr>
          <w:rStyle w:val="Strong"/>
          <w:sz w:val="28"/>
          <w:szCs w:val="28"/>
        </w:rPr>
        <w:t>very</w:t>
      </w:r>
      <w:r>
        <w:rPr>
          <w:b/>
          <w:sz w:val="28"/>
          <w:szCs w:val="28"/>
        </w:rPr>
        <w:t xml:space="preserve"> feminine. By </w:t>
      </w:r>
      <w:r>
        <w:rPr>
          <w:b/>
          <w:color w:val="FF0000"/>
          <w:sz w:val="28"/>
          <w:szCs w:val="28"/>
        </w:rPr>
        <w:t>comparison</w:t>
      </w:r>
      <w:r>
        <w:rPr>
          <w:b/>
          <w:sz w:val="28"/>
          <w:szCs w:val="28"/>
        </w:rPr>
        <w:t xml:space="preserve">, doing housework is positively masculine. </w:t>
      </w:r>
      <w:r>
        <w:rPr>
          <w:rStyle w:val="HTMLCite"/>
          <w:b/>
          <w:sz w:val="28"/>
          <w:szCs w:val="28"/>
        </w:rPr>
        <w:t>(Barbara Kolb)</w:t>
      </w:r>
      <w:r>
        <w:rPr>
          <w:b/>
          <w:sz w:val="28"/>
          <w:szCs w:val="28"/>
        </w:rPr>
        <w:br/>
      </w:r>
      <w:r>
        <w:rPr>
          <w:b/>
          <w:sz w:val="28"/>
          <w:szCs w:val="28"/>
        </w:rPr>
        <w:br/>
        <w:t xml:space="preserve">Men accept </w:t>
      </w:r>
      <w:r>
        <w:rPr>
          <w:rStyle w:val="Strong"/>
          <w:color w:val="FF0000"/>
          <w:sz w:val="28"/>
          <w:szCs w:val="28"/>
        </w:rPr>
        <w:t>compliments</w:t>
      </w:r>
      <w:r>
        <w:rPr>
          <w:b/>
          <w:color w:val="FF0000"/>
          <w:sz w:val="28"/>
          <w:szCs w:val="28"/>
        </w:rPr>
        <w:t xml:space="preserve"> </w:t>
      </w:r>
      <w:r>
        <w:rPr>
          <w:b/>
          <w:sz w:val="28"/>
          <w:szCs w:val="28"/>
        </w:rPr>
        <w:t xml:space="preserve">much better than women do. </w:t>
      </w:r>
      <w:r>
        <w:rPr>
          <w:b/>
          <w:sz w:val="28"/>
          <w:szCs w:val="28"/>
          <w:u w:val="single"/>
        </w:rPr>
        <w:t>Example</w:t>
      </w:r>
      <w:r>
        <w:rPr>
          <w:b/>
          <w:sz w:val="28"/>
          <w:szCs w:val="28"/>
        </w:rPr>
        <w:t xml:space="preserve">: “Mitch, you look great.” </w:t>
      </w:r>
      <w:r>
        <w:rPr>
          <w:rStyle w:val="Emphasis"/>
          <w:b/>
          <w:sz w:val="28"/>
          <w:szCs w:val="28"/>
          <w:u w:val="single"/>
        </w:rPr>
        <w:t>Mitch</w:t>
      </w:r>
      <w:r>
        <w:rPr>
          <w:b/>
          <w:sz w:val="28"/>
          <w:szCs w:val="28"/>
        </w:rPr>
        <w:t xml:space="preserve">: “Thanks.” </w:t>
      </w:r>
      <w:r>
        <w:rPr>
          <w:b/>
          <w:sz w:val="28"/>
          <w:szCs w:val="28"/>
          <w:u w:val="single"/>
        </w:rPr>
        <w:t>On the other side</w:t>
      </w:r>
      <w:r>
        <w:rPr>
          <w:b/>
          <w:sz w:val="28"/>
          <w:szCs w:val="28"/>
        </w:rPr>
        <w:t xml:space="preserve">: “Ruth, you look great.” </w:t>
      </w:r>
      <w:r>
        <w:rPr>
          <w:rStyle w:val="Emphasis"/>
          <w:b/>
          <w:sz w:val="28"/>
          <w:szCs w:val="28"/>
          <w:u w:val="single"/>
        </w:rPr>
        <w:t>Ruth</w:t>
      </w:r>
      <w:r>
        <w:rPr>
          <w:b/>
          <w:sz w:val="28"/>
          <w:szCs w:val="28"/>
        </w:rPr>
        <w:t xml:space="preserve">: “I do? Must be the lighting.” </w:t>
      </w:r>
      <w:r>
        <w:rPr>
          <w:rStyle w:val="HTMLCite"/>
          <w:b/>
          <w:sz w:val="28"/>
          <w:szCs w:val="28"/>
        </w:rPr>
        <w:t>(Rita Rudner, comedian)</w:t>
      </w:r>
    </w:p>
    <w:p w:rsidR="009F3B4D" w:rsidRDefault="009F3B4D" w:rsidP="0085432E"/>
    <w:p w:rsidR="00267B50" w:rsidRDefault="00267B50" w:rsidP="00267B50">
      <w:pPr>
        <w:ind w:firstLine="20"/>
        <w:rPr>
          <w:b/>
          <w:color w:val="000000"/>
          <w:sz w:val="28"/>
          <w:szCs w:val="28"/>
        </w:rPr>
      </w:pPr>
      <w:r>
        <w:rPr>
          <w:b/>
          <w:color w:val="000000"/>
          <w:sz w:val="28"/>
          <w:szCs w:val="28"/>
        </w:rPr>
        <w:t xml:space="preserve">One day, I took my son Sammy (who is now 40) with me to the church while I went to </w:t>
      </w:r>
      <w:r>
        <w:rPr>
          <w:b/>
          <w:bCs/>
          <w:color w:val="FF0000"/>
          <w:sz w:val="28"/>
          <w:szCs w:val="28"/>
        </w:rPr>
        <w:t>confession</w:t>
      </w:r>
      <w:r>
        <w:rPr>
          <w:b/>
          <w:color w:val="000000"/>
          <w:sz w:val="28"/>
          <w:szCs w:val="28"/>
        </w:rPr>
        <w:t xml:space="preserve">. As I examined my conscience before entering the confessional, Sammy whispered in my ear. “Mom,” he said, “which is the boys and which is the girls?” </w:t>
      </w:r>
      <w:r>
        <w:rPr>
          <w:b/>
          <w:i/>
          <w:iCs/>
          <w:color w:val="000000"/>
          <w:sz w:val="28"/>
          <w:szCs w:val="28"/>
        </w:rPr>
        <w:t xml:space="preserve">(Mary St. HiLaire, in </w:t>
      </w:r>
      <w:r>
        <w:rPr>
          <w:b/>
          <w:i/>
          <w:iCs/>
          <w:color w:val="000000"/>
          <w:sz w:val="28"/>
          <w:szCs w:val="28"/>
          <w:u w:val="single"/>
        </w:rPr>
        <w:t>Catholic Digest</w:t>
      </w:r>
      <w:r>
        <w:rPr>
          <w:b/>
          <w:i/>
          <w:iCs/>
          <w:color w:val="000000"/>
          <w:sz w:val="28"/>
          <w:szCs w:val="28"/>
        </w:rPr>
        <w:t>)</w:t>
      </w:r>
    </w:p>
    <w:p w:rsidR="00267B50" w:rsidRPr="009F3B4D" w:rsidRDefault="00267B50" w:rsidP="00267B50">
      <w:pPr>
        <w:pStyle w:val="NormalWeb"/>
        <w:rPr>
          <w:rStyle w:val="HTMLCite"/>
          <w:b/>
          <w:i w:val="0"/>
          <w:sz w:val="28"/>
          <w:szCs w:val="28"/>
        </w:rPr>
      </w:pPr>
      <w:r>
        <w:rPr>
          <w:b/>
          <w:sz w:val="28"/>
          <w:szCs w:val="28"/>
        </w:rPr>
        <w:t xml:space="preserve">My 85-year-old mother, a fabulous </w:t>
      </w:r>
      <w:r>
        <w:rPr>
          <w:rStyle w:val="Strong"/>
          <w:color w:val="FF0000"/>
          <w:sz w:val="28"/>
          <w:szCs w:val="28"/>
        </w:rPr>
        <w:t>cook</w:t>
      </w:r>
      <w:r>
        <w:rPr>
          <w:b/>
          <w:sz w:val="28"/>
          <w:szCs w:val="28"/>
        </w:rPr>
        <w:t xml:space="preserve">, was recently astonished by today's nontraditional marital roles. Kay, my son Brian's wife, was complimenting Mom on her yeast bread. “This is just wonderful, Granny,” cooed my daughter-in-law as she popped a fluffy morsel in her mouth. “You </w:t>
      </w:r>
      <w:r>
        <w:rPr>
          <w:rStyle w:val="Emphasis"/>
          <w:b/>
          <w:sz w:val="28"/>
          <w:szCs w:val="28"/>
        </w:rPr>
        <w:t>must</w:t>
      </w:r>
      <w:r>
        <w:rPr>
          <w:b/>
          <w:sz w:val="28"/>
          <w:szCs w:val="28"/>
        </w:rPr>
        <w:t xml:space="preserve"> give this recipe to Brian.” </w:t>
      </w:r>
      <w:r>
        <w:rPr>
          <w:rStyle w:val="HTMLCite"/>
          <w:b/>
          <w:sz w:val="28"/>
          <w:szCs w:val="28"/>
        </w:rPr>
        <w:t xml:space="preserve">(Edna Butterfield, in </w:t>
      </w:r>
      <w:r>
        <w:rPr>
          <w:rStyle w:val="HTMLCite"/>
          <w:b/>
          <w:sz w:val="28"/>
          <w:szCs w:val="28"/>
          <w:u w:val="single"/>
        </w:rPr>
        <w:t>Reader's Digest</w:t>
      </w:r>
      <w:r>
        <w:rPr>
          <w:rStyle w:val="HTMLCite"/>
          <w:b/>
          <w:sz w:val="28"/>
          <w:szCs w:val="28"/>
        </w:rPr>
        <w:t>)</w:t>
      </w:r>
      <w:r>
        <w:rPr>
          <w:b/>
          <w:sz w:val="28"/>
          <w:szCs w:val="28"/>
        </w:rPr>
        <w:br/>
      </w:r>
      <w:r>
        <w:rPr>
          <w:b/>
          <w:sz w:val="28"/>
          <w:szCs w:val="28"/>
        </w:rPr>
        <w:br/>
      </w:r>
      <w:r>
        <w:rPr>
          <w:rStyle w:val="HTMLCite"/>
          <w:b/>
          <w:i w:val="0"/>
          <w:sz w:val="28"/>
          <w:szCs w:val="28"/>
        </w:rPr>
        <w:t xml:space="preserve">Boy still meets girl . . . but it’s getting harder to tell the </w:t>
      </w:r>
      <w:r>
        <w:rPr>
          <w:rStyle w:val="HTMLCite"/>
          <w:b/>
          <w:i w:val="0"/>
          <w:color w:val="FF0000"/>
          <w:sz w:val="28"/>
          <w:szCs w:val="28"/>
        </w:rPr>
        <w:t>difference</w:t>
      </w:r>
      <w:r>
        <w:rPr>
          <w:rStyle w:val="HTMLCite"/>
          <w:b/>
          <w:i w:val="0"/>
          <w:sz w:val="28"/>
          <w:szCs w:val="28"/>
        </w:rPr>
        <w:t xml:space="preserve">. </w:t>
      </w:r>
      <w:r>
        <w:rPr>
          <w:rStyle w:val="HTMLCite"/>
          <w:b/>
          <w:sz w:val="28"/>
          <w:szCs w:val="28"/>
        </w:rPr>
        <w:t>(The Chateau Chatter)</w:t>
      </w:r>
    </w:p>
    <w:p w:rsidR="00267B50" w:rsidRDefault="00267B50" w:rsidP="00267B50">
      <w:pPr>
        <w:pStyle w:val="NormalWeb"/>
        <w:rPr>
          <w:rStyle w:val="HTMLCite"/>
          <w:b/>
          <w:sz w:val="28"/>
          <w:szCs w:val="28"/>
        </w:rPr>
      </w:pPr>
      <w:r>
        <w:rPr>
          <w:rStyle w:val="HTMLCite"/>
          <w:b/>
          <w:i w:val="0"/>
          <w:sz w:val="28"/>
          <w:szCs w:val="28"/>
          <w:u w:val="single"/>
        </w:rPr>
        <w:lastRenderedPageBreak/>
        <w:t>Woman</w:t>
      </w:r>
      <w:r>
        <w:rPr>
          <w:rStyle w:val="HTMLCite"/>
          <w:b/>
          <w:i w:val="0"/>
          <w:sz w:val="28"/>
          <w:szCs w:val="28"/>
        </w:rPr>
        <w:t xml:space="preserve">: “Does it </w:t>
      </w:r>
      <w:r>
        <w:rPr>
          <w:rStyle w:val="HTMLCite"/>
          <w:b/>
          <w:i w:val="0"/>
          <w:color w:val="FF0000"/>
          <w:sz w:val="28"/>
          <w:szCs w:val="28"/>
        </w:rPr>
        <w:t>disturb you</w:t>
      </w:r>
      <w:r>
        <w:rPr>
          <w:rStyle w:val="HTMLCite"/>
          <w:b/>
          <w:i w:val="0"/>
          <w:sz w:val="28"/>
          <w:szCs w:val="28"/>
        </w:rPr>
        <w:t xml:space="preserve"> guys to know that we discuss you in the ladies’ room?” </w:t>
      </w:r>
      <w:r>
        <w:rPr>
          <w:rStyle w:val="HTMLCite"/>
          <w:b/>
          <w:i w:val="0"/>
          <w:sz w:val="28"/>
          <w:szCs w:val="28"/>
          <w:u w:val="single"/>
        </w:rPr>
        <w:t>Man</w:t>
      </w:r>
      <w:r>
        <w:rPr>
          <w:rStyle w:val="HTMLCite"/>
          <w:b/>
          <w:i w:val="0"/>
          <w:sz w:val="28"/>
          <w:szCs w:val="28"/>
        </w:rPr>
        <w:t xml:space="preserve">: “It would disturb us more to know that you discuss us in the men’s room.” </w:t>
      </w:r>
      <w:r>
        <w:rPr>
          <w:rStyle w:val="HTMLCite"/>
          <w:b/>
          <w:sz w:val="28"/>
          <w:szCs w:val="28"/>
        </w:rPr>
        <w:t xml:space="preserve">(J. C. Duffy, in </w:t>
      </w:r>
      <w:r>
        <w:rPr>
          <w:rStyle w:val="HTMLCite"/>
          <w:b/>
          <w:sz w:val="28"/>
          <w:szCs w:val="28"/>
          <w:u w:val="single"/>
        </w:rPr>
        <w:t>The Fusco Brothers</w:t>
      </w:r>
      <w:r>
        <w:rPr>
          <w:rStyle w:val="HTMLCite"/>
          <w:b/>
          <w:sz w:val="28"/>
          <w:szCs w:val="28"/>
        </w:rPr>
        <w:t xml:space="preserve"> comic strip)</w:t>
      </w:r>
      <w:r>
        <w:rPr>
          <w:b/>
          <w:iCs/>
          <w:sz w:val="28"/>
          <w:szCs w:val="28"/>
        </w:rPr>
        <w:br/>
      </w:r>
      <w:r>
        <w:rPr>
          <w:b/>
          <w:sz w:val="28"/>
          <w:szCs w:val="28"/>
        </w:rPr>
        <w:br/>
        <w:t xml:space="preserve">How many </w:t>
      </w:r>
      <w:r>
        <w:rPr>
          <w:rStyle w:val="Strong"/>
          <w:color w:val="FF0000"/>
          <w:sz w:val="28"/>
          <w:szCs w:val="28"/>
        </w:rPr>
        <w:t>divorced</w:t>
      </w:r>
      <w:r>
        <w:rPr>
          <w:b/>
          <w:sz w:val="28"/>
          <w:szCs w:val="28"/>
        </w:rPr>
        <w:t xml:space="preserve"> men does it take to screw in a lightbulb? Who knows? They never get the house. How many divorced women does it take to screw in a lightbulb? Four -- one to screw in the bulb and three to form a support group. </w:t>
      </w:r>
      <w:r>
        <w:rPr>
          <w:rStyle w:val="HTMLCite"/>
          <w:b/>
          <w:sz w:val="28"/>
          <w:szCs w:val="28"/>
        </w:rPr>
        <w:t>(</w:t>
      </w:r>
      <w:smartTag w:uri="urn:schemas-microsoft-com:office:smarttags" w:element="place">
        <w:smartTag w:uri="urn:schemas-microsoft-com:office:smarttags" w:element="City">
          <w:r>
            <w:rPr>
              <w:rStyle w:val="HTMLCite"/>
              <w:b/>
              <w:sz w:val="28"/>
              <w:szCs w:val="28"/>
            </w:rPr>
            <w:t>Denver</w:t>
          </w:r>
        </w:smartTag>
      </w:smartTag>
      <w:r>
        <w:rPr>
          <w:rStyle w:val="HTMLCite"/>
          <w:b/>
          <w:sz w:val="28"/>
          <w:szCs w:val="28"/>
        </w:rPr>
        <w:t xml:space="preserve"> Rocky Mountain News)</w:t>
      </w:r>
      <w:r>
        <w:rPr>
          <w:b/>
          <w:sz w:val="28"/>
          <w:szCs w:val="28"/>
        </w:rPr>
        <w:br/>
      </w:r>
      <w:r>
        <w:rPr>
          <w:b/>
          <w:sz w:val="28"/>
          <w:szCs w:val="28"/>
        </w:rPr>
        <w:br/>
      </w:r>
      <w:r>
        <w:rPr>
          <w:rStyle w:val="HTMLCite"/>
          <w:b/>
          <w:i w:val="0"/>
          <w:sz w:val="28"/>
          <w:szCs w:val="28"/>
          <w:u w:val="single"/>
        </w:rPr>
        <w:t>Dolly says to Billy</w:t>
      </w:r>
      <w:r>
        <w:rPr>
          <w:rStyle w:val="HTMLCite"/>
          <w:b/>
          <w:i w:val="0"/>
          <w:sz w:val="28"/>
          <w:szCs w:val="28"/>
        </w:rPr>
        <w:t xml:space="preserve">: “Only girls get pink </w:t>
      </w:r>
      <w:r>
        <w:rPr>
          <w:rStyle w:val="HTMLCite"/>
          <w:b/>
          <w:i w:val="0"/>
          <w:color w:val="FF0000"/>
          <w:sz w:val="28"/>
          <w:szCs w:val="28"/>
        </w:rPr>
        <w:t>eye</w:t>
      </w:r>
      <w:r>
        <w:rPr>
          <w:rStyle w:val="HTMLCite"/>
          <w:b/>
          <w:i w:val="0"/>
          <w:sz w:val="28"/>
          <w:szCs w:val="28"/>
        </w:rPr>
        <w:t xml:space="preserve">. Boys get blue.”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r>
        <w:rPr>
          <w:b/>
          <w:iCs/>
          <w:sz w:val="28"/>
          <w:szCs w:val="28"/>
        </w:rPr>
        <w:br/>
      </w:r>
      <w:r>
        <w:rPr>
          <w:b/>
          <w:i/>
          <w:iCs/>
          <w:sz w:val="28"/>
          <w:szCs w:val="28"/>
        </w:rPr>
        <w:br/>
      </w:r>
      <w:r>
        <w:rPr>
          <w:b/>
          <w:sz w:val="28"/>
          <w:szCs w:val="28"/>
        </w:rPr>
        <w:t xml:space="preserve">Men </w:t>
      </w:r>
      <w:r>
        <w:rPr>
          <w:rStyle w:val="Strong"/>
          <w:color w:val="FF0000"/>
          <w:sz w:val="28"/>
          <w:szCs w:val="28"/>
        </w:rPr>
        <w:t>fantacize</w:t>
      </w:r>
      <w:r>
        <w:rPr>
          <w:b/>
          <w:sz w:val="28"/>
          <w:szCs w:val="28"/>
        </w:rPr>
        <w:t xml:space="preserve"> about having a harem, a group of women that fulfills all their wishes. Women don't fantacize about having a male harem. That's just more men to pick up after. </w:t>
      </w:r>
      <w:r>
        <w:rPr>
          <w:rStyle w:val="HTMLCite"/>
          <w:b/>
          <w:sz w:val="28"/>
          <w:szCs w:val="28"/>
        </w:rPr>
        <w:t>(Rita Rudner's Guide to Men)</w:t>
      </w:r>
    </w:p>
    <w:p w:rsidR="00267B50" w:rsidRPr="009F3B4D" w:rsidRDefault="00267B50" w:rsidP="0085432E">
      <w:pPr>
        <w:rPr>
          <w:rStyle w:val="HTMLCite"/>
          <w:b/>
          <w:i w:val="0"/>
          <w:sz w:val="28"/>
          <w:szCs w:val="28"/>
          <w:u w:val="single"/>
        </w:rPr>
      </w:pPr>
      <w:r>
        <w:rPr>
          <w:b/>
          <w:iCs/>
          <w:color w:val="000000"/>
          <w:sz w:val="28"/>
          <w:szCs w:val="28"/>
        </w:rPr>
        <w:t xml:space="preserve">The PSAT scholarship test is being changed, reportedly to eliminate </w:t>
      </w:r>
      <w:r>
        <w:rPr>
          <w:b/>
          <w:iCs/>
          <w:color w:val="FF0000"/>
          <w:sz w:val="28"/>
          <w:szCs w:val="28"/>
        </w:rPr>
        <w:t>gender bias</w:t>
      </w:r>
      <w:r>
        <w:rPr>
          <w:b/>
          <w:iCs/>
          <w:color w:val="000000"/>
          <w:sz w:val="28"/>
          <w:szCs w:val="28"/>
        </w:rPr>
        <w:t xml:space="preserve">. Says comedy writer Jenny Church, “Now it will be perfectly okay to stop and ask for directions.” </w:t>
      </w:r>
      <w:r>
        <w:rPr>
          <w:b/>
          <w:i/>
          <w:iCs/>
          <w:color w:val="000000"/>
          <w:sz w:val="28"/>
          <w:szCs w:val="28"/>
        </w:rPr>
        <w:t xml:space="preserve">(Quoted in </w:t>
      </w:r>
      <w:smartTag w:uri="urn:schemas-microsoft-com:office:smarttags" w:element="City">
        <w:smartTag w:uri="urn:schemas-microsoft-com:office:smarttags" w:element="place">
          <w:r>
            <w:rPr>
              <w:b/>
              <w:i/>
              <w:iCs/>
              <w:color w:val="000000"/>
              <w:sz w:val="28"/>
              <w:szCs w:val="28"/>
            </w:rPr>
            <w:t>Los Angeles</w:t>
          </w:r>
        </w:smartTag>
      </w:smartTag>
      <w:r>
        <w:rPr>
          <w:b/>
          <w:i/>
          <w:iCs/>
          <w:color w:val="000000"/>
          <w:sz w:val="28"/>
          <w:szCs w:val="28"/>
        </w:rPr>
        <w:t xml:space="preserve"> </w:t>
      </w:r>
      <w:r>
        <w:rPr>
          <w:b/>
          <w:i/>
          <w:iCs/>
          <w:color w:val="000000"/>
          <w:sz w:val="28"/>
          <w:szCs w:val="28"/>
          <w:u w:val="single"/>
        </w:rPr>
        <w:t>Times</w:t>
      </w:r>
      <w:r>
        <w:rPr>
          <w:b/>
          <w:i/>
          <w:iCs/>
          <w:color w:val="000000"/>
          <w:sz w:val="28"/>
          <w:szCs w:val="28"/>
        </w:rPr>
        <w:t>)</w:t>
      </w:r>
      <w:r>
        <w:rPr>
          <w:b/>
          <w:i/>
          <w:iCs/>
          <w:color w:val="000000"/>
          <w:sz w:val="28"/>
          <w:szCs w:val="28"/>
        </w:rPr>
        <w:br/>
      </w:r>
      <w:r>
        <w:rPr>
          <w:b/>
          <w:i/>
          <w:iCs/>
          <w:color w:val="000000"/>
          <w:sz w:val="28"/>
          <w:szCs w:val="28"/>
        </w:rPr>
        <w:br/>
      </w:r>
      <w:r>
        <w:rPr>
          <w:b/>
          <w:sz w:val="28"/>
          <w:szCs w:val="28"/>
        </w:rPr>
        <w:t xml:space="preserve">A third-grade religion teacher was teaching her class the value of being a Christian </w:t>
      </w:r>
      <w:r>
        <w:rPr>
          <w:rStyle w:val="Strong"/>
          <w:color w:val="FF0000"/>
          <w:sz w:val="28"/>
          <w:szCs w:val="28"/>
        </w:rPr>
        <w:t>gentleman</w:t>
      </w:r>
      <w:r>
        <w:rPr>
          <w:b/>
          <w:sz w:val="28"/>
          <w:szCs w:val="28"/>
        </w:rPr>
        <w:t xml:space="preserve">. From the back of the room came a whisper: “I don't want to be a Christian gentleman,” the voice said, “I'm a girl.” </w:t>
      </w:r>
      <w:r>
        <w:rPr>
          <w:rStyle w:val="HTMLCite"/>
          <w:b/>
          <w:sz w:val="28"/>
          <w:szCs w:val="28"/>
        </w:rPr>
        <w:t xml:space="preserve">(Cora Bartolome, in </w:t>
      </w:r>
      <w:r>
        <w:rPr>
          <w:rStyle w:val="HTMLCite"/>
          <w:b/>
          <w:sz w:val="28"/>
          <w:szCs w:val="28"/>
          <w:u w:val="single"/>
        </w:rPr>
        <w:t>Catholic Digest</w:t>
      </w:r>
      <w:r>
        <w:rPr>
          <w:rStyle w:val="HTMLCite"/>
          <w:b/>
          <w:sz w:val="28"/>
          <w:szCs w:val="28"/>
        </w:rPr>
        <w:t>)</w:t>
      </w:r>
      <w:r>
        <w:rPr>
          <w:b/>
          <w:i/>
          <w:iCs/>
          <w:sz w:val="28"/>
          <w:szCs w:val="28"/>
        </w:rPr>
        <w:br/>
      </w:r>
      <w:r>
        <w:rPr>
          <w:b/>
          <w:sz w:val="28"/>
          <w:szCs w:val="28"/>
        </w:rPr>
        <w:br/>
      </w:r>
      <w:r>
        <w:rPr>
          <w:rStyle w:val="Emphasis"/>
          <w:b/>
          <w:sz w:val="28"/>
          <w:szCs w:val="28"/>
          <w:u w:val="single"/>
        </w:rPr>
        <w:t>Girl</w:t>
      </w:r>
      <w:r>
        <w:rPr>
          <w:rStyle w:val="Emphasis"/>
          <w:b/>
          <w:sz w:val="28"/>
          <w:szCs w:val="28"/>
        </w:rPr>
        <w:t>:</w:t>
      </w:r>
      <w:r>
        <w:rPr>
          <w:b/>
          <w:sz w:val="28"/>
          <w:szCs w:val="28"/>
        </w:rPr>
        <w:t xml:space="preserve"> “Joe!” </w:t>
      </w:r>
      <w:r>
        <w:rPr>
          <w:rStyle w:val="Emphasis"/>
          <w:b/>
          <w:sz w:val="28"/>
          <w:szCs w:val="28"/>
          <w:u w:val="single"/>
        </w:rPr>
        <w:t>Boy</w:t>
      </w:r>
      <w:r>
        <w:rPr>
          <w:rStyle w:val="Emphasis"/>
          <w:b/>
          <w:sz w:val="28"/>
          <w:szCs w:val="28"/>
        </w:rPr>
        <w:t>:</w:t>
      </w:r>
      <w:r>
        <w:rPr>
          <w:b/>
          <w:sz w:val="28"/>
          <w:szCs w:val="28"/>
        </w:rPr>
        <w:t xml:space="preserve"> “What?” </w:t>
      </w:r>
      <w:r>
        <w:rPr>
          <w:rStyle w:val="Emphasis"/>
          <w:b/>
          <w:sz w:val="28"/>
          <w:szCs w:val="28"/>
          <w:u w:val="single"/>
        </w:rPr>
        <w:t>Girl</w:t>
      </w:r>
      <w:r>
        <w:rPr>
          <w:b/>
          <w:sz w:val="28"/>
          <w:szCs w:val="28"/>
        </w:rPr>
        <w:t xml:space="preserve">: “I've been thinking about something. </w:t>
      </w:r>
      <w:r>
        <w:rPr>
          <w:rStyle w:val="Strong"/>
          <w:color w:val="FF0000"/>
          <w:sz w:val="28"/>
          <w:szCs w:val="28"/>
        </w:rPr>
        <w:t>God</w:t>
      </w:r>
      <w:r>
        <w:rPr>
          <w:b/>
          <w:sz w:val="28"/>
          <w:szCs w:val="28"/>
        </w:rPr>
        <w:t xml:space="preserve"> is a woman. Why does God always have to be a man? I think God is a woman! Fair is fair.” </w:t>
      </w:r>
      <w:r>
        <w:rPr>
          <w:rStyle w:val="Emphasis"/>
          <w:b/>
          <w:sz w:val="28"/>
          <w:szCs w:val="28"/>
          <w:u w:val="single"/>
        </w:rPr>
        <w:t>Boy</w:t>
      </w:r>
      <w:r>
        <w:rPr>
          <w:b/>
          <w:sz w:val="28"/>
          <w:szCs w:val="28"/>
        </w:rPr>
        <w:t xml:space="preserve">: “Wait a minute, Ruthie.” </w:t>
      </w:r>
      <w:r>
        <w:rPr>
          <w:rStyle w:val="Emphasis"/>
          <w:b/>
          <w:sz w:val="28"/>
          <w:szCs w:val="28"/>
          <w:u w:val="single"/>
        </w:rPr>
        <w:t>Girl</w:t>
      </w:r>
      <w:r>
        <w:rPr>
          <w:b/>
          <w:sz w:val="28"/>
          <w:szCs w:val="28"/>
        </w:rPr>
        <w:t xml:space="preserve">: “Fair is fair, Joe!” </w:t>
      </w:r>
      <w:r>
        <w:rPr>
          <w:rStyle w:val="Emphasis"/>
          <w:b/>
          <w:sz w:val="28"/>
          <w:szCs w:val="28"/>
          <w:u w:val="single"/>
        </w:rPr>
        <w:t>Boy</w:t>
      </w:r>
      <w:r>
        <w:rPr>
          <w:b/>
          <w:sz w:val="28"/>
          <w:szCs w:val="28"/>
        </w:rPr>
        <w:t xml:space="preserve">: “Okay, fine! Then check this out.” </w:t>
      </w:r>
      <w:r>
        <w:rPr>
          <w:rStyle w:val="Emphasis"/>
          <w:b/>
          <w:sz w:val="28"/>
          <w:szCs w:val="28"/>
          <w:u w:val="single"/>
        </w:rPr>
        <w:t>Girl</w:t>
      </w:r>
      <w:r>
        <w:rPr>
          <w:b/>
          <w:sz w:val="28"/>
          <w:szCs w:val="28"/>
        </w:rPr>
        <w:t xml:space="preserve">: “What?” </w:t>
      </w:r>
      <w:r>
        <w:rPr>
          <w:rStyle w:val="Emphasis"/>
          <w:b/>
          <w:sz w:val="28"/>
          <w:szCs w:val="28"/>
          <w:u w:val="single"/>
        </w:rPr>
        <w:t>Boy</w:t>
      </w:r>
      <w:r>
        <w:rPr>
          <w:b/>
          <w:sz w:val="28"/>
          <w:szCs w:val="28"/>
        </w:rPr>
        <w:t xml:space="preserve">: “If God is a woman, then the devil is a woman, too. Sure! That ugly old creep with the red horns who's rotten and evil is a woman! Fair is fair. Fair is fair, Ruthie!” </w:t>
      </w:r>
      <w:r>
        <w:rPr>
          <w:rStyle w:val="Emphasis"/>
          <w:b/>
          <w:sz w:val="28"/>
          <w:szCs w:val="28"/>
          <w:u w:val="single"/>
        </w:rPr>
        <w:t>Girl</w:t>
      </w:r>
      <w:r>
        <w:rPr>
          <w:b/>
          <w:sz w:val="28"/>
          <w:szCs w:val="28"/>
        </w:rPr>
        <w:t xml:space="preserve">: “I want it to be fair, but not that fair!” </w:t>
      </w:r>
      <w:r>
        <w:rPr>
          <w:rStyle w:val="HTMLCite"/>
          <w:b/>
          <w:sz w:val="28"/>
          <w:szCs w:val="28"/>
        </w:rPr>
        <w:t>(Rick Detorie)</w:t>
      </w:r>
      <w:r>
        <w:rPr>
          <w:b/>
          <w:i/>
          <w:iCs/>
          <w:sz w:val="28"/>
          <w:szCs w:val="28"/>
        </w:rPr>
        <w:br/>
      </w:r>
      <w:r>
        <w:rPr>
          <w:b/>
          <w:sz w:val="28"/>
          <w:szCs w:val="28"/>
        </w:rPr>
        <w:br/>
        <w:t xml:space="preserve">Trust in </w:t>
      </w:r>
      <w:r>
        <w:rPr>
          <w:rStyle w:val="Strong"/>
          <w:color w:val="FF0000"/>
          <w:sz w:val="28"/>
          <w:szCs w:val="28"/>
        </w:rPr>
        <w:t>God</w:t>
      </w:r>
      <w:r>
        <w:rPr>
          <w:b/>
          <w:sz w:val="28"/>
          <w:szCs w:val="28"/>
        </w:rPr>
        <w:t>. She will provide.</w:t>
      </w:r>
      <w:r>
        <w:rPr>
          <w:rStyle w:val="HTMLCite"/>
          <w:b/>
          <w:sz w:val="28"/>
          <w:szCs w:val="28"/>
        </w:rPr>
        <w:t xml:space="preserve"> (Emmeline Parkhurst)</w:t>
      </w:r>
      <w:r>
        <w:rPr>
          <w:b/>
          <w:i/>
          <w:iCs/>
          <w:sz w:val="28"/>
          <w:szCs w:val="28"/>
        </w:rPr>
        <w:br/>
      </w:r>
      <w:r>
        <w:rPr>
          <w:b/>
          <w:sz w:val="28"/>
          <w:szCs w:val="28"/>
        </w:rPr>
        <w:br/>
      </w:r>
      <w:r>
        <w:rPr>
          <w:rStyle w:val="HTMLCite"/>
          <w:b/>
          <w:i w:val="0"/>
          <w:sz w:val="28"/>
          <w:szCs w:val="28"/>
          <w:u w:val="single"/>
        </w:rPr>
        <w:t>Grandpa</w:t>
      </w:r>
      <w:r>
        <w:rPr>
          <w:rStyle w:val="HTMLCite"/>
          <w:b/>
          <w:i w:val="0"/>
          <w:sz w:val="28"/>
          <w:szCs w:val="28"/>
        </w:rPr>
        <w:t xml:space="preserve">: “You threw me off a little when you said you want to be a </w:t>
      </w:r>
      <w:r>
        <w:rPr>
          <w:rStyle w:val="HTMLCite"/>
          <w:b/>
          <w:i w:val="0"/>
          <w:color w:val="FF0000"/>
          <w:sz w:val="28"/>
          <w:szCs w:val="28"/>
        </w:rPr>
        <w:t>homemaker</w:t>
      </w:r>
      <w:r>
        <w:rPr>
          <w:rStyle w:val="HTMLCite"/>
          <w:b/>
          <w:i w:val="0"/>
          <w:sz w:val="28"/>
          <w:szCs w:val="28"/>
        </w:rPr>
        <w:t xml:space="preserve">, Nelson. What you probably meant is a home builder, someone who constructs houses. A homemaker is someone, usually a wife or mother, who stays at home all day.” </w:t>
      </w:r>
      <w:r>
        <w:rPr>
          <w:rStyle w:val="HTMLCite"/>
          <w:b/>
          <w:i w:val="0"/>
          <w:sz w:val="28"/>
          <w:szCs w:val="28"/>
          <w:u w:val="single"/>
        </w:rPr>
        <w:t>Nelson</w:t>
      </w:r>
      <w:r>
        <w:rPr>
          <w:rStyle w:val="HTMLCite"/>
          <w:b/>
          <w:i w:val="0"/>
          <w:sz w:val="28"/>
          <w:szCs w:val="28"/>
        </w:rPr>
        <w:t xml:space="preserve">: “Oh, so are you a homemaker, Grampa?”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r>
        <w:rPr>
          <w:b/>
          <w:iCs/>
          <w:sz w:val="28"/>
          <w:szCs w:val="28"/>
        </w:rPr>
        <w:br/>
      </w:r>
      <w:r>
        <w:rPr>
          <w:b/>
          <w:sz w:val="28"/>
          <w:szCs w:val="28"/>
        </w:rPr>
        <w:lastRenderedPageBreak/>
        <w:br/>
        <w:t xml:space="preserve">Male </w:t>
      </w:r>
      <w:r>
        <w:rPr>
          <w:rStyle w:val="Strong"/>
          <w:color w:val="FF0000"/>
          <w:sz w:val="28"/>
          <w:szCs w:val="28"/>
        </w:rPr>
        <w:t>menopause</w:t>
      </w:r>
      <w:r>
        <w:rPr>
          <w:b/>
          <w:sz w:val="28"/>
          <w:szCs w:val="28"/>
        </w:rPr>
        <w:t xml:space="preserve"> is a lot more fun than female menopause. With female menopause, you gain weight and get hot flashes. With male menopause, you get to date young girls and drive motorcycles.</w:t>
      </w:r>
      <w:r>
        <w:rPr>
          <w:rStyle w:val="HTMLCite"/>
          <w:b/>
          <w:sz w:val="28"/>
          <w:szCs w:val="28"/>
        </w:rPr>
        <w:t xml:space="preserve"> (Rita Rudner)</w:t>
      </w:r>
    </w:p>
    <w:p w:rsidR="0085432E" w:rsidRPr="0085432E" w:rsidRDefault="0085432E" w:rsidP="0085432E">
      <w:pPr>
        <w:rPr>
          <w:rStyle w:val="HTMLCite"/>
          <w:i w:val="0"/>
          <w:iCs w:val="0"/>
        </w:rPr>
      </w:pPr>
    </w:p>
    <w:p w:rsidR="00267B50" w:rsidRDefault="00267B50" w:rsidP="0085432E">
      <w:pPr>
        <w:rPr>
          <w:rStyle w:val="HTMLCite"/>
          <w:b/>
          <w:sz w:val="28"/>
          <w:szCs w:val="28"/>
        </w:rPr>
      </w:pPr>
      <w:r>
        <w:rPr>
          <w:rStyle w:val="HTMLCite"/>
          <w:b/>
          <w:i w:val="0"/>
          <w:sz w:val="28"/>
          <w:szCs w:val="28"/>
        </w:rPr>
        <w:t xml:space="preserve">A man is a </w:t>
      </w:r>
      <w:r>
        <w:rPr>
          <w:rStyle w:val="HTMLCite"/>
          <w:b/>
          <w:i w:val="0"/>
          <w:color w:val="FF0000"/>
          <w:sz w:val="28"/>
          <w:szCs w:val="28"/>
        </w:rPr>
        <w:t>person who</w:t>
      </w:r>
      <w:r>
        <w:rPr>
          <w:rStyle w:val="HTMLCite"/>
          <w:b/>
          <w:i w:val="0"/>
          <w:sz w:val="28"/>
          <w:szCs w:val="28"/>
        </w:rPr>
        <w:t xml:space="preserve">, if a woman says, “Never mind, I’ll do it myself,” lets her. A woman is a person who, if she says to a man, “Never mind, I’ll do it myself,” and he lets her, gets mad. A man is a person who, if a woman says to him, “Never mind, I’ll do it myself,” and he lets her and she gets made, says, “Now what are you mad about?” A woman is a person who, if she says to a man, “Never mind, I’ll do it myself,” and he lets her, and she gets mad, and he says, “Now what are you mad about?” says, “If you don’t know I’m not going to tell you.” </w:t>
      </w:r>
      <w:r>
        <w:rPr>
          <w:rStyle w:val="HTMLCite"/>
          <w:b/>
          <w:sz w:val="28"/>
          <w:szCs w:val="28"/>
        </w:rPr>
        <w:t xml:space="preserve">(Katherine S. Beamer, in </w:t>
      </w:r>
      <w:r>
        <w:rPr>
          <w:rStyle w:val="HTMLCite"/>
          <w:b/>
          <w:sz w:val="28"/>
          <w:szCs w:val="28"/>
          <w:u w:val="single"/>
        </w:rPr>
        <w:t>Reader’s Digest</w:t>
      </w:r>
      <w:r>
        <w:rPr>
          <w:rStyle w:val="HTMLCite"/>
          <w:b/>
          <w:sz w:val="28"/>
          <w:szCs w:val="28"/>
        </w:rPr>
        <w:t>)</w:t>
      </w:r>
      <w:r>
        <w:rPr>
          <w:b/>
          <w:iCs/>
          <w:sz w:val="28"/>
          <w:szCs w:val="28"/>
        </w:rPr>
        <w:br/>
      </w:r>
      <w:r>
        <w:rPr>
          <w:b/>
          <w:sz w:val="28"/>
          <w:szCs w:val="28"/>
        </w:rPr>
        <w:br/>
      </w:r>
      <w:r w:rsidRPr="0085432E">
        <w:rPr>
          <w:rStyle w:val="Emphasis"/>
          <w:b/>
          <w:i w:val="0"/>
          <w:sz w:val="28"/>
          <w:szCs w:val="28"/>
          <w:u w:val="single"/>
        </w:rPr>
        <w:t>Eve</w:t>
      </w:r>
      <w:r w:rsidRPr="0085432E">
        <w:rPr>
          <w:b/>
          <w:sz w:val="28"/>
          <w:szCs w:val="28"/>
        </w:rPr>
        <w:t>:</w:t>
      </w:r>
      <w:r>
        <w:rPr>
          <w:b/>
          <w:sz w:val="28"/>
          <w:szCs w:val="28"/>
        </w:rPr>
        <w:t xml:space="preserve"> “Lord, I have a </w:t>
      </w:r>
      <w:r>
        <w:rPr>
          <w:rStyle w:val="Strong"/>
          <w:color w:val="FF0000"/>
          <w:sz w:val="28"/>
          <w:szCs w:val="28"/>
        </w:rPr>
        <w:t>problem</w:t>
      </w:r>
      <w:r>
        <w:rPr>
          <w:b/>
          <w:sz w:val="28"/>
          <w:szCs w:val="28"/>
        </w:rPr>
        <w:t xml:space="preserve">!” </w:t>
      </w:r>
      <w:r w:rsidRPr="0085432E">
        <w:rPr>
          <w:rStyle w:val="Emphasis"/>
          <w:b/>
          <w:i w:val="0"/>
          <w:sz w:val="28"/>
          <w:szCs w:val="28"/>
          <w:u w:val="single"/>
        </w:rPr>
        <w:t>Lord</w:t>
      </w:r>
      <w:r>
        <w:rPr>
          <w:b/>
          <w:sz w:val="28"/>
          <w:szCs w:val="28"/>
        </w:rPr>
        <w:t xml:space="preserve">: “What is the problem, Eve?” </w:t>
      </w:r>
      <w:r w:rsidRPr="0085432E">
        <w:rPr>
          <w:rStyle w:val="Emphasis"/>
          <w:b/>
          <w:i w:val="0"/>
          <w:sz w:val="28"/>
          <w:szCs w:val="28"/>
          <w:u w:val="single"/>
        </w:rPr>
        <w:t>Eve</w:t>
      </w:r>
      <w:r>
        <w:rPr>
          <w:b/>
          <w:sz w:val="28"/>
          <w:szCs w:val="28"/>
        </w:rPr>
        <w:t xml:space="preserve">: “Lord, I know you've created me and have provided this beautiful garden and all of these wonderful animals and that hilarious comedy snake, but I'm just not happy.” </w:t>
      </w:r>
      <w:r w:rsidRPr="0085432E">
        <w:rPr>
          <w:rStyle w:val="Emphasis"/>
          <w:b/>
          <w:i w:val="0"/>
          <w:sz w:val="28"/>
          <w:szCs w:val="28"/>
          <w:u w:val="single"/>
        </w:rPr>
        <w:t>Lord</w:t>
      </w:r>
      <w:r>
        <w:rPr>
          <w:b/>
          <w:sz w:val="28"/>
          <w:szCs w:val="28"/>
        </w:rPr>
        <w:t xml:space="preserve">: “Why is that, Eve?” </w:t>
      </w:r>
      <w:r w:rsidRPr="0085432E">
        <w:rPr>
          <w:rStyle w:val="Emphasis"/>
          <w:b/>
          <w:i w:val="0"/>
          <w:sz w:val="28"/>
          <w:szCs w:val="28"/>
          <w:u w:val="single"/>
        </w:rPr>
        <w:t>Eve</w:t>
      </w:r>
      <w:r>
        <w:rPr>
          <w:b/>
          <w:sz w:val="28"/>
          <w:szCs w:val="28"/>
        </w:rPr>
        <w:t xml:space="preserve">: “Lord, I am lonely. And I'm sick to death of apples.” </w:t>
      </w:r>
      <w:r w:rsidRPr="0085432E">
        <w:rPr>
          <w:rStyle w:val="Emphasis"/>
          <w:b/>
          <w:i w:val="0"/>
          <w:sz w:val="28"/>
          <w:szCs w:val="28"/>
          <w:u w:val="single"/>
        </w:rPr>
        <w:t>Lord</w:t>
      </w:r>
      <w:r>
        <w:rPr>
          <w:b/>
          <w:sz w:val="28"/>
          <w:szCs w:val="28"/>
        </w:rPr>
        <w:t xml:space="preserve">: “Well, Eve, I have a solution. I shall create a man for you.” </w:t>
      </w:r>
      <w:r w:rsidRPr="0085432E">
        <w:rPr>
          <w:rStyle w:val="Emphasis"/>
          <w:b/>
          <w:i w:val="0"/>
          <w:sz w:val="28"/>
          <w:szCs w:val="28"/>
          <w:u w:val="single"/>
        </w:rPr>
        <w:t>Eve</w:t>
      </w:r>
      <w:r>
        <w:rPr>
          <w:b/>
          <w:sz w:val="28"/>
          <w:szCs w:val="28"/>
        </w:rPr>
        <w:t xml:space="preserve">: “What's a man, Lord?” </w:t>
      </w:r>
      <w:r w:rsidRPr="0085432E">
        <w:rPr>
          <w:rStyle w:val="Emphasis"/>
          <w:b/>
          <w:i w:val="0"/>
          <w:sz w:val="28"/>
          <w:szCs w:val="28"/>
          <w:u w:val="single"/>
        </w:rPr>
        <w:t>Lor</w:t>
      </w:r>
      <w:r>
        <w:rPr>
          <w:rStyle w:val="Emphasis"/>
          <w:b/>
          <w:sz w:val="28"/>
          <w:szCs w:val="28"/>
          <w:u w:val="single"/>
        </w:rPr>
        <w:t>d</w:t>
      </w:r>
      <w:r>
        <w:rPr>
          <w:b/>
          <w:sz w:val="28"/>
          <w:szCs w:val="28"/>
        </w:rPr>
        <w:t xml:space="preserve">: “The man will be a flawed creature with aggressive tendencies, an enormous ego and an inability to empathize or listen to you properly. He'll basically give you a hard time. He'll be bigger and faster than you. He'll be really good at fighting and kicking a ball and hunting fleet-footed ruminants. But basically, he'll be a pretty decent creature and he'll be strong when you are weak.” </w:t>
      </w:r>
      <w:r w:rsidRPr="0085432E">
        <w:rPr>
          <w:rStyle w:val="Emphasis"/>
          <w:b/>
          <w:i w:val="0"/>
          <w:sz w:val="28"/>
          <w:szCs w:val="28"/>
          <w:u w:val="single"/>
        </w:rPr>
        <w:t>Eve</w:t>
      </w:r>
      <w:r>
        <w:rPr>
          <w:b/>
          <w:sz w:val="28"/>
          <w:szCs w:val="28"/>
        </w:rPr>
        <w:t xml:space="preserve">: “I can put up with that.” </w:t>
      </w:r>
      <w:r w:rsidRPr="0085432E">
        <w:rPr>
          <w:rStyle w:val="Emphasis"/>
          <w:b/>
          <w:i w:val="0"/>
          <w:sz w:val="28"/>
          <w:szCs w:val="28"/>
          <w:u w:val="single"/>
        </w:rPr>
        <w:t>Lord</w:t>
      </w:r>
      <w:r>
        <w:rPr>
          <w:b/>
          <w:sz w:val="28"/>
          <w:szCs w:val="28"/>
        </w:rPr>
        <w:t xml:space="preserve">: “But there's one condition.” </w:t>
      </w:r>
      <w:r w:rsidRPr="0085432E">
        <w:rPr>
          <w:rStyle w:val="Emphasis"/>
          <w:b/>
          <w:i w:val="0"/>
          <w:sz w:val="28"/>
          <w:szCs w:val="28"/>
          <w:u w:val="single"/>
        </w:rPr>
        <w:t>Eve</w:t>
      </w:r>
      <w:r>
        <w:rPr>
          <w:b/>
          <w:sz w:val="28"/>
          <w:szCs w:val="28"/>
        </w:rPr>
        <w:t xml:space="preserve">: “What is that, Lord?” </w:t>
      </w:r>
      <w:r w:rsidRPr="0085432E">
        <w:rPr>
          <w:rStyle w:val="Emphasis"/>
          <w:b/>
          <w:i w:val="0"/>
          <w:sz w:val="28"/>
          <w:szCs w:val="28"/>
          <w:u w:val="single"/>
        </w:rPr>
        <w:t>Lord</w:t>
      </w:r>
      <w:r>
        <w:rPr>
          <w:b/>
          <w:sz w:val="28"/>
          <w:szCs w:val="28"/>
        </w:rPr>
        <w:t xml:space="preserve">: “You'll have to let him believe that I made him first.” </w:t>
      </w:r>
      <w:r>
        <w:rPr>
          <w:rStyle w:val="HTMLCite"/>
          <w:b/>
          <w:sz w:val="28"/>
          <w:szCs w:val="28"/>
        </w:rPr>
        <w:t>(</w:t>
      </w:r>
      <w:smartTag w:uri="urn:schemas-microsoft-com:office:smarttags" w:element="place">
        <w:smartTag w:uri="urn:schemas-microsoft-com:office:smarttags" w:element="City">
          <w:r>
            <w:rPr>
              <w:rStyle w:val="HTMLCite"/>
              <w:b/>
              <w:sz w:val="28"/>
              <w:szCs w:val="28"/>
            </w:rPr>
            <w:t>Denver</w:t>
          </w:r>
        </w:smartTag>
      </w:smartTag>
      <w:r>
        <w:rPr>
          <w:rStyle w:val="HTMLCite"/>
          <w:b/>
          <w:sz w:val="28"/>
          <w:szCs w:val="28"/>
        </w:rPr>
        <w:t xml:space="preserve"> Rocky Mountain News)</w:t>
      </w:r>
    </w:p>
    <w:p w:rsidR="0085432E" w:rsidRPr="0085432E" w:rsidRDefault="0085432E" w:rsidP="0085432E">
      <w:pPr>
        <w:rPr>
          <w:rStyle w:val="HTMLCite"/>
          <w:i w:val="0"/>
          <w:iCs w:val="0"/>
        </w:rPr>
      </w:pPr>
    </w:p>
    <w:p w:rsidR="00267B50" w:rsidRDefault="00267B50" w:rsidP="00267B50">
      <w:r>
        <w:rPr>
          <w:rStyle w:val="HTMLCite"/>
          <w:b/>
          <w:i w:val="0"/>
          <w:sz w:val="28"/>
          <w:szCs w:val="28"/>
        </w:rPr>
        <w:t xml:space="preserve">Our 3-year-old great-grandson, Dylan, was visiting and it was getting close to lunchtime. When I asked him if grilled cheese </w:t>
      </w:r>
      <w:r>
        <w:rPr>
          <w:rStyle w:val="HTMLCite"/>
          <w:b/>
          <w:i w:val="0"/>
          <w:color w:val="FF0000"/>
          <w:sz w:val="28"/>
          <w:szCs w:val="28"/>
        </w:rPr>
        <w:t>sandwiches</w:t>
      </w:r>
      <w:r>
        <w:rPr>
          <w:rStyle w:val="HTMLCite"/>
          <w:b/>
          <w:i w:val="0"/>
          <w:sz w:val="28"/>
          <w:szCs w:val="28"/>
        </w:rPr>
        <w:t xml:space="preserve"> would be okay, Dylan looked up, alarmed, and said, “No! I want a boy cheese sandwich.” </w:t>
      </w:r>
      <w:r>
        <w:rPr>
          <w:rStyle w:val="HTMLCite"/>
          <w:b/>
          <w:sz w:val="28"/>
          <w:szCs w:val="28"/>
        </w:rPr>
        <w:t xml:space="preserve">(Maude Buckalew, in </w:t>
      </w:r>
      <w:r>
        <w:rPr>
          <w:rStyle w:val="HTMLCite"/>
          <w:b/>
          <w:sz w:val="28"/>
          <w:szCs w:val="28"/>
          <w:u w:val="single"/>
        </w:rPr>
        <w:t>Country Extra</w:t>
      </w:r>
      <w:r>
        <w:rPr>
          <w:rStyle w:val="HTMLCite"/>
          <w:b/>
          <w:sz w:val="28"/>
          <w:szCs w:val="28"/>
        </w:rPr>
        <w:t xml:space="preserve"> magazine)</w:t>
      </w:r>
      <w:r>
        <w:rPr>
          <w:b/>
          <w:iCs/>
          <w:sz w:val="28"/>
          <w:szCs w:val="28"/>
        </w:rPr>
        <w:br/>
      </w:r>
      <w:r>
        <w:rPr>
          <w:b/>
          <w:sz w:val="28"/>
          <w:szCs w:val="28"/>
        </w:rPr>
        <w:br/>
        <w:t xml:space="preserve">I once lived in a messy apartment, and I realize it's </w:t>
      </w:r>
      <w:r>
        <w:rPr>
          <w:rStyle w:val="Strong"/>
          <w:color w:val="FF0000"/>
          <w:sz w:val="28"/>
          <w:szCs w:val="28"/>
        </w:rPr>
        <w:t>sexist</w:t>
      </w:r>
      <w:r>
        <w:rPr>
          <w:b/>
          <w:sz w:val="28"/>
          <w:szCs w:val="28"/>
        </w:rPr>
        <w:t xml:space="preserve"> to assume that just because a woman wasn't there it was messy. So I went downstairs to borrow an iron, and I realize it's sexist to assume that just because there wasn't a woman there, there wasn't an iron there. And I came back up and didn't have an ironing board. I realize it's sexist to have anybody assume that of course I wouldn't have an ironing board, but I didn't. So I was ironing my shirt on the </w:t>
      </w:r>
      <w:r>
        <w:rPr>
          <w:b/>
          <w:sz w:val="28"/>
          <w:szCs w:val="28"/>
        </w:rPr>
        <w:lastRenderedPageBreak/>
        <w:t xml:space="preserve">floor, and there was this little crunch, and I picked up the shirt and I had ironed a roach right on it. And the point of this is there are some things that just can't be ironed out. </w:t>
      </w:r>
      <w:r>
        <w:rPr>
          <w:rStyle w:val="HTMLCite"/>
          <w:b/>
          <w:sz w:val="28"/>
          <w:szCs w:val="28"/>
        </w:rPr>
        <w:t>(Roy Blount)</w:t>
      </w:r>
      <w:r>
        <w:rPr>
          <w:b/>
          <w:i/>
          <w:iCs/>
          <w:sz w:val="28"/>
          <w:szCs w:val="28"/>
        </w:rPr>
        <w:br/>
      </w:r>
      <w:r>
        <w:rPr>
          <w:b/>
          <w:sz w:val="28"/>
          <w:szCs w:val="28"/>
        </w:rPr>
        <w:br/>
      </w:r>
      <w:r>
        <w:rPr>
          <w:rStyle w:val="Emphasis"/>
          <w:b/>
          <w:sz w:val="28"/>
          <w:szCs w:val="28"/>
          <w:u w:val="single"/>
        </w:rPr>
        <w:t>Woman</w:t>
      </w:r>
      <w:r>
        <w:rPr>
          <w:b/>
          <w:sz w:val="28"/>
          <w:szCs w:val="28"/>
        </w:rPr>
        <w:t xml:space="preserve">: “How do they look?” </w:t>
      </w:r>
      <w:r>
        <w:rPr>
          <w:rStyle w:val="Emphasis"/>
          <w:b/>
          <w:sz w:val="28"/>
          <w:szCs w:val="28"/>
          <w:u w:val="single"/>
        </w:rPr>
        <w:t>Lady</w:t>
      </w:r>
      <w:r>
        <w:rPr>
          <w:b/>
          <w:sz w:val="28"/>
          <w:szCs w:val="28"/>
        </w:rPr>
        <w:t xml:space="preserve">: “They're bowling </w:t>
      </w:r>
      <w:r>
        <w:rPr>
          <w:rStyle w:val="Strong"/>
          <w:color w:val="FF0000"/>
          <w:sz w:val="28"/>
          <w:szCs w:val="28"/>
        </w:rPr>
        <w:t>shoes</w:t>
      </w:r>
      <w:r>
        <w:rPr>
          <w:b/>
          <w:sz w:val="28"/>
          <w:szCs w:val="28"/>
        </w:rPr>
        <w:t xml:space="preserve">.” </w:t>
      </w:r>
      <w:r>
        <w:rPr>
          <w:rStyle w:val="Emphasis"/>
          <w:b/>
          <w:sz w:val="28"/>
          <w:szCs w:val="28"/>
          <w:u w:val="single"/>
        </w:rPr>
        <w:t>Woman</w:t>
      </w:r>
      <w:r>
        <w:rPr>
          <w:b/>
          <w:sz w:val="28"/>
          <w:szCs w:val="28"/>
        </w:rPr>
        <w:t xml:space="preserve">: “I like bowling shoes.” </w:t>
      </w:r>
      <w:r>
        <w:rPr>
          <w:rStyle w:val="Emphasis"/>
          <w:b/>
          <w:sz w:val="28"/>
          <w:szCs w:val="28"/>
          <w:u w:val="single"/>
        </w:rPr>
        <w:t>Lady</w:t>
      </w:r>
      <w:r>
        <w:rPr>
          <w:b/>
          <w:sz w:val="28"/>
          <w:szCs w:val="28"/>
        </w:rPr>
        <w:t xml:space="preserve">: “But that's all you ever wear. Why don't you get something a little more feminine for a change?” </w:t>
      </w:r>
      <w:r>
        <w:rPr>
          <w:rStyle w:val="Emphasis"/>
          <w:b/>
          <w:sz w:val="28"/>
          <w:szCs w:val="28"/>
          <w:u w:val="single"/>
        </w:rPr>
        <w:t>Woman</w:t>
      </w:r>
      <w:r>
        <w:rPr>
          <w:b/>
          <w:sz w:val="28"/>
          <w:szCs w:val="28"/>
        </w:rPr>
        <w:t xml:space="preserve">: “Hey, they're pink, aren't they?” </w:t>
      </w:r>
      <w:r>
        <w:rPr>
          <w:rStyle w:val="HTMLCite"/>
          <w:b/>
          <w:sz w:val="28"/>
          <w:szCs w:val="28"/>
        </w:rPr>
        <w:t xml:space="preserve">(Jerry Bittle, in </w:t>
      </w:r>
      <w:r>
        <w:rPr>
          <w:rStyle w:val="HTMLCite"/>
          <w:b/>
          <w:sz w:val="28"/>
          <w:szCs w:val="28"/>
          <w:u w:val="single"/>
        </w:rPr>
        <w:t>Geech</w:t>
      </w:r>
      <w:r>
        <w:rPr>
          <w:rStyle w:val="HTMLCite"/>
          <w:b/>
          <w:sz w:val="28"/>
          <w:szCs w:val="28"/>
        </w:rPr>
        <w:t xml:space="preserve"> comic strip)</w:t>
      </w:r>
      <w:r>
        <w:rPr>
          <w:b/>
          <w:sz w:val="28"/>
          <w:szCs w:val="28"/>
        </w:rPr>
        <w:br/>
      </w:r>
    </w:p>
    <w:p w:rsidR="00267B50" w:rsidRDefault="00267B50" w:rsidP="00267B50">
      <w:r>
        <w:rPr>
          <w:rStyle w:val="HTMLCite"/>
          <w:b/>
          <w:i w:val="0"/>
          <w:sz w:val="28"/>
          <w:szCs w:val="28"/>
        </w:rPr>
        <w:t xml:space="preserve">A study in the </w:t>
      </w:r>
      <w:r>
        <w:rPr>
          <w:rStyle w:val="HTMLCite"/>
          <w:b/>
          <w:i w:val="0"/>
          <w:sz w:val="28"/>
          <w:szCs w:val="28"/>
          <w:u w:val="single"/>
        </w:rPr>
        <w:t>Washington Post</w:t>
      </w:r>
      <w:r>
        <w:rPr>
          <w:rStyle w:val="HTMLCite"/>
          <w:b/>
          <w:i w:val="0"/>
          <w:sz w:val="28"/>
          <w:szCs w:val="28"/>
        </w:rPr>
        <w:t xml:space="preserve"> says that women have better </w:t>
      </w:r>
      <w:r>
        <w:rPr>
          <w:rStyle w:val="HTMLCite"/>
          <w:b/>
          <w:i w:val="0"/>
          <w:color w:val="FF0000"/>
          <w:sz w:val="28"/>
          <w:szCs w:val="28"/>
        </w:rPr>
        <w:t>verbal skills</w:t>
      </w:r>
      <w:r>
        <w:rPr>
          <w:rStyle w:val="HTMLCite"/>
          <w:b/>
          <w:i w:val="0"/>
          <w:sz w:val="28"/>
          <w:szCs w:val="28"/>
        </w:rPr>
        <w:t xml:space="preserve"> than men. I just want to say to the authors of that study: </w:t>
      </w:r>
      <w:r>
        <w:rPr>
          <w:rStyle w:val="HTMLCite"/>
          <w:b/>
          <w:i w:val="0"/>
          <w:sz w:val="28"/>
          <w:szCs w:val="28"/>
          <w:u w:val="single"/>
        </w:rPr>
        <w:t>Duh</w:t>
      </w:r>
      <w:r>
        <w:rPr>
          <w:rStyle w:val="HTMLCite"/>
          <w:b/>
          <w:i w:val="0"/>
          <w:sz w:val="28"/>
          <w:szCs w:val="28"/>
        </w:rPr>
        <w:t xml:space="preserve">! </w:t>
      </w:r>
      <w:r>
        <w:rPr>
          <w:rStyle w:val="HTMLCite"/>
          <w:b/>
          <w:sz w:val="28"/>
          <w:szCs w:val="28"/>
        </w:rPr>
        <w:t>(Conan O’Brien)</w:t>
      </w:r>
      <w:r>
        <w:rPr>
          <w:b/>
          <w:iCs/>
          <w:sz w:val="28"/>
          <w:szCs w:val="28"/>
        </w:rPr>
        <w:br/>
      </w:r>
    </w:p>
    <w:p w:rsidR="003274F3" w:rsidRPr="00267B50" w:rsidRDefault="00267B50">
      <w:pPr>
        <w:rPr>
          <w:b/>
          <w:sz w:val="28"/>
          <w:szCs w:val="28"/>
        </w:rPr>
      </w:pPr>
      <w:r>
        <w:rPr>
          <w:b/>
          <w:sz w:val="28"/>
          <w:szCs w:val="28"/>
        </w:rPr>
        <w:t>******************************************************************</w:t>
      </w:r>
    </w:p>
    <w:sectPr w:rsidR="003274F3" w:rsidRPr="00267B50" w:rsidSect="003274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391" w:rsidRDefault="00620391" w:rsidP="00267B50">
      <w:r>
        <w:separator/>
      </w:r>
    </w:p>
  </w:endnote>
  <w:endnote w:type="continuationSeparator" w:id="1">
    <w:p w:rsidR="00620391" w:rsidRDefault="00620391" w:rsidP="00267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50" w:rsidRDefault="00267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67672657"/>
      <w:docPartObj>
        <w:docPartGallery w:val="Page Numbers (Bottom of Page)"/>
        <w:docPartUnique/>
      </w:docPartObj>
    </w:sdtPr>
    <w:sdtContent>
      <w:p w:rsidR="00267B50" w:rsidRPr="00267B50" w:rsidRDefault="00267B50" w:rsidP="00267B50">
        <w:pPr>
          <w:pStyle w:val="Footer"/>
          <w:jc w:val="center"/>
          <w:rPr>
            <w:b/>
            <w:color w:val="FF0000"/>
            <w:sz w:val="28"/>
            <w:szCs w:val="28"/>
            <w:u w:val="single"/>
          </w:rPr>
        </w:pPr>
        <w:r w:rsidRPr="00267B50">
          <w:rPr>
            <w:b/>
            <w:color w:val="FF0000"/>
            <w:sz w:val="28"/>
            <w:szCs w:val="28"/>
            <w:u w:val="single"/>
          </w:rPr>
          <w:t xml:space="preserve">Male &amp; Female - Funnies - </w:t>
        </w:r>
        <w:r w:rsidR="00CF7B4A" w:rsidRPr="00267B50">
          <w:rPr>
            <w:b/>
            <w:color w:val="FF0000"/>
            <w:sz w:val="28"/>
            <w:szCs w:val="28"/>
            <w:u w:val="single"/>
          </w:rPr>
          <w:fldChar w:fldCharType="begin"/>
        </w:r>
        <w:r w:rsidRPr="00267B50">
          <w:rPr>
            <w:b/>
            <w:color w:val="FF0000"/>
            <w:sz w:val="28"/>
            <w:szCs w:val="28"/>
            <w:u w:val="single"/>
          </w:rPr>
          <w:instrText xml:space="preserve"> PAGE   \* MERGEFORMAT </w:instrText>
        </w:r>
        <w:r w:rsidR="00CF7B4A" w:rsidRPr="00267B50">
          <w:rPr>
            <w:b/>
            <w:color w:val="FF0000"/>
            <w:sz w:val="28"/>
            <w:szCs w:val="28"/>
            <w:u w:val="single"/>
          </w:rPr>
          <w:fldChar w:fldCharType="separate"/>
        </w:r>
        <w:r w:rsidR="009F3B4D">
          <w:rPr>
            <w:b/>
            <w:noProof/>
            <w:color w:val="FF0000"/>
            <w:sz w:val="28"/>
            <w:szCs w:val="28"/>
            <w:u w:val="single"/>
          </w:rPr>
          <w:t>1</w:t>
        </w:r>
        <w:r w:rsidR="00CF7B4A" w:rsidRPr="00267B50">
          <w:rPr>
            <w:b/>
            <w:color w:val="FF0000"/>
            <w:sz w:val="28"/>
            <w:szCs w:val="28"/>
            <w:u w:val="single"/>
          </w:rPr>
          <w:fldChar w:fldCharType="end"/>
        </w:r>
      </w:p>
    </w:sdtContent>
  </w:sdt>
  <w:p w:rsidR="00267B50" w:rsidRPr="00267B50" w:rsidRDefault="00267B50" w:rsidP="00267B50">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50" w:rsidRDefault="00267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391" w:rsidRDefault="00620391" w:rsidP="00267B50">
      <w:r>
        <w:separator/>
      </w:r>
    </w:p>
  </w:footnote>
  <w:footnote w:type="continuationSeparator" w:id="1">
    <w:p w:rsidR="00620391" w:rsidRDefault="00620391" w:rsidP="0026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50" w:rsidRDefault="00267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50" w:rsidRDefault="00267B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50" w:rsidRDefault="00267B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7B50"/>
    <w:rsid w:val="00267B50"/>
    <w:rsid w:val="003274F3"/>
    <w:rsid w:val="00617F41"/>
    <w:rsid w:val="00620391"/>
    <w:rsid w:val="007B74E7"/>
    <w:rsid w:val="0085432E"/>
    <w:rsid w:val="009F3B4D"/>
    <w:rsid w:val="00CF7B4A"/>
    <w:rsid w:val="00D0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67B50"/>
    <w:pPr>
      <w:spacing w:before="100" w:beforeAutospacing="1" w:after="100" w:afterAutospacing="1"/>
    </w:pPr>
  </w:style>
  <w:style w:type="character" w:styleId="Strong">
    <w:name w:val="Strong"/>
    <w:basedOn w:val="DefaultParagraphFont"/>
    <w:qFormat/>
    <w:rsid w:val="00267B50"/>
    <w:rPr>
      <w:b/>
      <w:bCs/>
    </w:rPr>
  </w:style>
  <w:style w:type="character" w:styleId="HTMLCite">
    <w:name w:val="HTML Cite"/>
    <w:basedOn w:val="DefaultParagraphFont"/>
    <w:semiHidden/>
    <w:unhideWhenUsed/>
    <w:rsid w:val="00267B50"/>
    <w:rPr>
      <w:i/>
      <w:iCs/>
    </w:rPr>
  </w:style>
  <w:style w:type="character" w:styleId="Emphasis">
    <w:name w:val="Emphasis"/>
    <w:basedOn w:val="DefaultParagraphFont"/>
    <w:qFormat/>
    <w:rsid w:val="00267B50"/>
    <w:rPr>
      <w:i/>
      <w:iCs/>
    </w:rPr>
  </w:style>
  <w:style w:type="paragraph" w:styleId="Header">
    <w:name w:val="header"/>
    <w:basedOn w:val="Normal"/>
    <w:link w:val="HeaderChar"/>
    <w:uiPriority w:val="99"/>
    <w:semiHidden/>
    <w:unhideWhenUsed/>
    <w:rsid w:val="00267B50"/>
    <w:pPr>
      <w:tabs>
        <w:tab w:val="center" w:pos="4680"/>
        <w:tab w:val="right" w:pos="9360"/>
      </w:tabs>
    </w:pPr>
  </w:style>
  <w:style w:type="character" w:customStyle="1" w:styleId="HeaderChar">
    <w:name w:val="Header Char"/>
    <w:basedOn w:val="DefaultParagraphFont"/>
    <w:link w:val="Header"/>
    <w:uiPriority w:val="99"/>
    <w:semiHidden/>
    <w:rsid w:val="00267B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B50"/>
    <w:pPr>
      <w:tabs>
        <w:tab w:val="center" w:pos="4680"/>
        <w:tab w:val="right" w:pos="9360"/>
      </w:tabs>
    </w:pPr>
  </w:style>
  <w:style w:type="character" w:customStyle="1" w:styleId="FooterChar">
    <w:name w:val="Footer Char"/>
    <w:basedOn w:val="DefaultParagraphFont"/>
    <w:link w:val="Footer"/>
    <w:uiPriority w:val="99"/>
    <w:rsid w:val="00267B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1070</Words>
  <Characters>6101</Characters>
  <Application>Microsoft Office Word</Application>
  <DocSecurity>0</DocSecurity>
  <Lines>50</Lines>
  <Paragraphs>14</Paragraphs>
  <ScaleCrop>false</ScaleCrop>
  <Company>Toshiba</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2015-12-14T13:22:00Z</dcterms:created>
  <dcterms:modified xsi:type="dcterms:W3CDTF">2015-12-14T13:38:00Z</dcterms:modified>
</cp:coreProperties>
</file>