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C4" w:rsidRPr="007F4BC4" w:rsidRDefault="007F4BC4" w:rsidP="007F4BC4">
      <w:pPr>
        <w:pStyle w:val="NormalWeb"/>
        <w:jc w:val="center"/>
        <w:rPr>
          <w:rStyle w:val="HTMLCite"/>
          <w:b/>
          <w:i w:val="0"/>
          <w:sz w:val="32"/>
          <w:szCs w:val="32"/>
          <w:u w:val="single"/>
        </w:rPr>
      </w:pPr>
      <w:r w:rsidRPr="007F4BC4">
        <w:rPr>
          <w:rStyle w:val="HTMLCite"/>
          <w:b/>
          <w:i w:val="0"/>
          <w:sz w:val="32"/>
          <w:szCs w:val="32"/>
          <w:u w:val="single"/>
        </w:rPr>
        <w:t>Speech - Stories &amp; Illustrations</w:t>
      </w:r>
    </w:p>
    <w:p w:rsidR="007B475C" w:rsidRPr="007B475C" w:rsidRDefault="007B475C" w:rsidP="00201254">
      <w:pPr>
        <w:pStyle w:val="NormalWeb"/>
        <w:rPr>
          <w:rStyle w:val="HTMLCite"/>
          <w:b/>
          <w:sz w:val="28"/>
          <w:szCs w:val="28"/>
        </w:rPr>
      </w:pPr>
      <w:r>
        <w:rPr>
          <w:rStyle w:val="HTMLCite"/>
          <w:b/>
          <w:i w:val="0"/>
          <w:sz w:val="28"/>
          <w:szCs w:val="28"/>
        </w:rPr>
        <w:t xml:space="preserve">A British </w:t>
      </w:r>
      <w:r w:rsidRPr="007B475C">
        <w:rPr>
          <w:rStyle w:val="HTMLCite"/>
          <w:b/>
          <w:i w:val="0"/>
          <w:color w:val="0000FF"/>
          <w:sz w:val="28"/>
          <w:szCs w:val="28"/>
        </w:rPr>
        <w:t>accent</w:t>
      </w:r>
      <w:r>
        <w:rPr>
          <w:rStyle w:val="HTMLCite"/>
          <w:b/>
          <w:i w:val="0"/>
          <w:sz w:val="28"/>
          <w:szCs w:val="28"/>
        </w:rPr>
        <w:t xml:space="preserve"> is the most attractive in the world, according to a poll of 11,000 people in 24 cities around the world. An American accent came in second, fo</w:t>
      </w:r>
      <w:r w:rsidR="00942EC5">
        <w:rPr>
          <w:rStyle w:val="HTMLCite"/>
          <w:b/>
          <w:i w:val="0"/>
          <w:sz w:val="28"/>
          <w:szCs w:val="28"/>
        </w:rPr>
        <w:t xml:space="preserve">llowed by Irish and Australian. </w:t>
      </w:r>
      <w:r>
        <w:rPr>
          <w:rStyle w:val="HTMLCite"/>
          <w:b/>
          <w:i w:val="0"/>
          <w:sz w:val="28"/>
          <w:szCs w:val="28"/>
        </w:rPr>
        <w:t xml:space="preserve">French, once considered the language of love, finished in fifth place. </w:t>
      </w:r>
      <w:r w:rsidRPr="007B475C">
        <w:rPr>
          <w:rStyle w:val="HTMLCite"/>
          <w:b/>
          <w:sz w:val="28"/>
          <w:szCs w:val="28"/>
        </w:rPr>
        <w:t xml:space="preserve">(The Independent (U.K.), as it appeared in </w:t>
      </w:r>
      <w:r w:rsidRPr="007B475C">
        <w:rPr>
          <w:rStyle w:val="HTMLCite"/>
          <w:b/>
          <w:sz w:val="28"/>
          <w:szCs w:val="28"/>
          <w:u w:val="single"/>
        </w:rPr>
        <w:t>The Week</w:t>
      </w:r>
      <w:r w:rsidRPr="007B475C">
        <w:rPr>
          <w:rStyle w:val="HTMLCite"/>
          <w:b/>
          <w:sz w:val="28"/>
          <w:szCs w:val="28"/>
        </w:rPr>
        <w:t xml:space="preserve"> magazine, February 20, 2015)</w:t>
      </w:r>
    </w:p>
    <w:p w:rsidR="00054285" w:rsidRPr="00054285" w:rsidRDefault="00054285" w:rsidP="00201254">
      <w:pPr>
        <w:pStyle w:val="NormalWeb"/>
        <w:rPr>
          <w:rStyle w:val="HTMLCite"/>
          <w:b/>
          <w:sz w:val="28"/>
          <w:szCs w:val="28"/>
        </w:rPr>
      </w:pPr>
      <w:r w:rsidRPr="00054285">
        <w:rPr>
          <w:rStyle w:val="HTMLCite"/>
          <w:b/>
          <w:i w:val="0"/>
          <w:color w:val="0000FF"/>
          <w:sz w:val="28"/>
          <w:szCs w:val="28"/>
        </w:rPr>
        <w:t>Auctioneers prefer</w:t>
      </w:r>
      <w:r>
        <w:rPr>
          <w:rStyle w:val="HTMLCite"/>
          <w:b/>
          <w:i w:val="0"/>
          <w:sz w:val="28"/>
          <w:szCs w:val="28"/>
        </w:rPr>
        <w:t xml:space="preserve"> even numbers, so r</w:t>
      </w:r>
      <w:r w:rsidR="008618CE">
        <w:rPr>
          <w:rStyle w:val="HTMLCite"/>
          <w:b/>
          <w:i w:val="0"/>
          <w:sz w:val="28"/>
          <w:szCs w:val="28"/>
        </w:rPr>
        <w:t>educe their offerings of, say, nine dinner plates to</w:t>
      </w:r>
      <w:r>
        <w:rPr>
          <w:rStyle w:val="HTMLCite"/>
          <w:b/>
          <w:i w:val="0"/>
          <w:sz w:val="28"/>
          <w:szCs w:val="28"/>
        </w:rPr>
        <w:t xml:space="preserve"> "a complete service" of eight, five champagne glasses to "a s</w:t>
      </w:r>
      <w:r w:rsidR="00CF4B84">
        <w:rPr>
          <w:rStyle w:val="HTMLCite"/>
          <w:b/>
          <w:i w:val="0"/>
          <w:sz w:val="28"/>
          <w:szCs w:val="28"/>
        </w:rPr>
        <w:t xml:space="preserve">et" of four, three chairs to "a </w:t>
      </w:r>
      <w:r>
        <w:rPr>
          <w:rStyle w:val="HTMLCite"/>
          <w:b/>
          <w:i w:val="0"/>
          <w:sz w:val="28"/>
          <w:szCs w:val="28"/>
        </w:rPr>
        <w:t xml:space="preserve">matched pair." </w:t>
      </w:r>
      <w:r w:rsidRPr="00054285">
        <w:rPr>
          <w:rStyle w:val="HTMLCite"/>
          <w:b/>
          <w:sz w:val="28"/>
          <w:szCs w:val="28"/>
        </w:rPr>
        <w:t>(L. M. Boyd)</w:t>
      </w:r>
    </w:p>
    <w:p w:rsidR="00201254" w:rsidRDefault="00201254" w:rsidP="00201254">
      <w:pPr>
        <w:pStyle w:val="NormalWeb"/>
        <w:rPr>
          <w:rStyle w:val="HTMLCite"/>
          <w:b/>
          <w:sz w:val="28"/>
          <w:szCs w:val="28"/>
        </w:rPr>
      </w:pPr>
      <w:r>
        <w:rPr>
          <w:rStyle w:val="HTMLCite"/>
          <w:b/>
          <w:i w:val="0"/>
          <w:sz w:val="28"/>
          <w:szCs w:val="28"/>
        </w:rPr>
        <w:t xml:space="preserve">It is estimated the </w:t>
      </w:r>
      <w:r>
        <w:rPr>
          <w:rStyle w:val="HTMLCite"/>
          <w:b/>
          <w:i w:val="0"/>
          <w:color w:val="0000FF"/>
          <w:sz w:val="28"/>
          <w:szCs w:val="28"/>
        </w:rPr>
        <w:t>average person speaks 31,500 words a day</w:t>
      </w:r>
      <w:r>
        <w:rPr>
          <w:rStyle w:val="HTMLCite"/>
          <w:b/>
          <w:i w:val="0"/>
          <w:sz w:val="28"/>
          <w:szCs w:val="28"/>
        </w:rPr>
        <w:t xml:space="preserve">. That’s only about a third as many words as there are hairs on the scalp of the average redhead. It’s about a third as many, too, as the number of words in a typical paperback novel. </w:t>
      </w:r>
      <w:r>
        <w:rPr>
          <w:rStyle w:val="HTMLCite"/>
          <w:b/>
          <w:sz w:val="28"/>
          <w:szCs w:val="28"/>
        </w:rPr>
        <w:t>(Boyd’s Curiosity Shop, p. 140)</w:t>
      </w:r>
    </w:p>
    <w:p w:rsidR="006954FD" w:rsidRPr="006954FD" w:rsidRDefault="006954FD" w:rsidP="00201254">
      <w:pPr>
        <w:pStyle w:val="NormalWeb"/>
        <w:rPr>
          <w:rStyle w:val="HTMLCite"/>
          <w:b/>
          <w:sz w:val="28"/>
          <w:szCs w:val="28"/>
        </w:rPr>
      </w:pPr>
      <w:r w:rsidRPr="006954FD">
        <w:rPr>
          <w:rStyle w:val="HTMLCite"/>
          <w:b/>
          <w:i w:val="0"/>
          <w:sz w:val="28"/>
          <w:szCs w:val="28"/>
        </w:rPr>
        <w:t>Gen. John W. Vessey, Jr., Chairman of the Joint Chiefs of Staff, was</w:t>
      </w:r>
      <w:r>
        <w:rPr>
          <w:rStyle w:val="HTMLCite"/>
          <w:b/>
          <w:i w:val="0"/>
          <w:sz w:val="28"/>
          <w:szCs w:val="28"/>
        </w:rPr>
        <w:t xml:space="preserve"> telling an audience about the </w:t>
      </w:r>
      <w:r w:rsidRPr="006954FD">
        <w:rPr>
          <w:rStyle w:val="HTMLCite"/>
          <w:b/>
          <w:i w:val="0"/>
          <w:color w:val="0000FF"/>
          <w:sz w:val="28"/>
          <w:szCs w:val="28"/>
        </w:rPr>
        <w:t>best speech he had ever heard</w:t>
      </w:r>
      <w:r>
        <w:rPr>
          <w:rStyle w:val="HTMLCite"/>
          <w:b/>
          <w:i w:val="0"/>
          <w:sz w:val="28"/>
          <w:szCs w:val="28"/>
        </w:rPr>
        <w:t>. It was delivered by Gen. Curtis LeMay, then Chief of Staff of the Air Force. "</w:t>
      </w:r>
      <w:r w:rsidR="002C75A8">
        <w:rPr>
          <w:rStyle w:val="HTMLCite"/>
          <w:b/>
          <w:i w:val="0"/>
          <w:sz w:val="28"/>
          <w:szCs w:val="28"/>
        </w:rPr>
        <w:t>'</w:t>
      </w:r>
      <w:r>
        <w:rPr>
          <w:rStyle w:val="HTMLCite"/>
          <w:b/>
          <w:i w:val="0"/>
          <w:sz w:val="28"/>
          <w:szCs w:val="28"/>
        </w:rPr>
        <w:t>I have a speech,</w:t>
      </w:r>
      <w:r w:rsidR="002C75A8">
        <w:rPr>
          <w:rStyle w:val="HTMLCite"/>
          <w:b/>
          <w:i w:val="0"/>
          <w:sz w:val="28"/>
          <w:szCs w:val="28"/>
        </w:rPr>
        <w:t>'</w:t>
      </w:r>
      <w:r>
        <w:rPr>
          <w:rStyle w:val="HTMLCite"/>
          <w:b/>
          <w:i w:val="0"/>
          <w:sz w:val="28"/>
          <w:szCs w:val="28"/>
        </w:rPr>
        <w:t>" he quoted General LeMay as saying. "</w:t>
      </w:r>
      <w:r w:rsidR="002C75A8">
        <w:rPr>
          <w:rStyle w:val="HTMLCite"/>
          <w:b/>
          <w:i w:val="0"/>
          <w:sz w:val="28"/>
          <w:szCs w:val="28"/>
        </w:rPr>
        <w:t>'</w:t>
      </w:r>
      <w:r>
        <w:rPr>
          <w:rStyle w:val="HTMLCite"/>
          <w:b/>
          <w:i w:val="0"/>
          <w:sz w:val="28"/>
          <w:szCs w:val="28"/>
        </w:rPr>
        <w:t>It's a good speech. It was written by a smart lieutenant colonel who works for me, and I read it on the way here. Now I'm going to put it in the library, and you can read it too.</w:t>
      </w:r>
      <w:r w:rsidR="002C75A8">
        <w:rPr>
          <w:rStyle w:val="HTMLCite"/>
          <w:b/>
          <w:i w:val="0"/>
          <w:sz w:val="28"/>
          <w:szCs w:val="28"/>
        </w:rPr>
        <w:t>'</w:t>
      </w:r>
      <w:r>
        <w:rPr>
          <w:rStyle w:val="HTMLCite"/>
          <w:b/>
          <w:i w:val="0"/>
          <w:sz w:val="28"/>
          <w:szCs w:val="28"/>
        </w:rPr>
        <w:t xml:space="preserve">" </w:t>
      </w:r>
      <w:r w:rsidRPr="006954FD">
        <w:rPr>
          <w:rStyle w:val="HTMLCite"/>
          <w:b/>
          <w:sz w:val="28"/>
          <w:szCs w:val="28"/>
        </w:rPr>
        <w:t xml:space="preserve">(Phil Gailey and Marjorie Hunter, in </w:t>
      </w:r>
      <w:r w:rsidRPr="006954FD">
        <w:rPr>
          <w:rStyle w:val="HTMLCite"/>
          <w:b/>
          <w:sz w:val="28"/>
          <w:szCs w:val="28"/>
          <w:u w:val="single"/>
        </w:rPr>
        <w:t>New York Times</w:t>
      </w:r>
      <w:r w:rsidRPr="006954FD">
        <w:rPr>
          <w:rStyle w:val="HTMLCite"/>
          <w:b/>
          <w:sz w:val="28"/>
          <w:szCs w:val="28"/>
        </w:rPr>
        <w:t>)</w:t>
      </w:r>
    </w:p>
    <w:p w:rsidR="00201254" w:rsidRDefault="00201254" w:rsidP="00201254">
      <w:pPr>
        <w:pStyle w:val="NormalWeb"/>
        <w:rPr>
          <w:rStyle w:val="HTMLCite"/>
          <w:b/>
          <w:sz w:val="28"/>
          <w:szCs w:val="28"/>
        </w:rPr>
      </w:pPr>
      <w:r>
        <w:rPr>
          <w:b/>
          <w:sz w:val="28"/>
          <w:szCs w:val="28"/>
        </w:rPr>
        <w:t xml:space="preserve">Every time you say something, your </w:t>
      </w:r>
      <w:r>
        <w:rPr>
          <w:b/>
          <w:bCs/>
          <w:color w:val="0000FF"/>
          <w:sz w:val="28"/>
          <w:szCs w:val="28"/>
        </w:rPr>
        <w:t>blood pressure</w:t>
      </w:r>
      <w:r>
        <w:rPr>
          <w:b/>
          <w:color w:val="0000FF"/>
          <w:sz w:val="28"/>
          <w:szCs w:val="28"/>
        </w:rPr>
        <w:t xml:space="preserve"> goes up</w:t>
      </w:r>
      <w:r>
        <w:rPr>
          <w:b/>
          <w:sz w:val="28"/>
          <w:szCs w:val="28"/>
        </w:rPr>
        <w:t xml:space="preserve">. </w:t>
      </w:r>
      <w:r>
        <w:rPr>
          <w:rStyle w:val="HTMLCite"/>
          <w:b/>
          <w:sz w:val="28"/>
          <w:szCs w:val="28"/>
        </w:rPr>
        <w:t>(L. M. Boyd)</w:t>
      </w:r>
    </w:p>
    <w:p w:rsidR="007F4BC4" w:rsidRDefault="007F4BC4" w:rsidP="00201254">
      <w:pPr>
        <w:pStyle w:val="NormalWeb"/>
        <w:rPr>
          <w:b/>
          <w:i/>
          <w:color w:val="000000"/>
          <w:sz w:val="28"/>
          <w:szCs w:val="28"/>
        </w:rPr>
      </w:pPr>
      <w:r w:rsidRPr="007F4BC4">
        <w:rPr>
          <w:b/>
          <w:color w:val="0000FF"/>
          <w:sz w:val="28"/>
          <w:szCs w:val="28"/>
        </w:rPr>
        <w:t>Lewis Carroll</w:t>
      </w:r>
      <w:r>
        <w:rPr>
          <w:b/>
          <w:color w:val="000000"/>
          <w:sz w:val="28"/>
          <w:szCs w:val="28"/>
        </w:rPr>
        <w:t xml:space="preserve">, author of </w:t>
      </w:r>
      <w:r>
        <w:rPr>
          <w:b/>
          <w:color w:val="000000"/>
          <w:sz w:val="28"/>
          <w:szCs w:val="28"/>
          <w:u w:val="single"/>
        </w:rPr>
        <w:t>Alice in Wonderland</w:t>
      </w:r>
      <w:r>
        <w:rPr>
          <w:b/>
          <w:color w:val="000000"/>
          <w:sz w:val="28"/>
          <w:szCs w:val="28"/>
        </w:rPr>
        <w:t xml:space="preserve">, </w:t>
      </w:r>
      <w:r w:rsidRPr="007F4BC4">
        <w:rPr>
          <w:b/>
          <w:sz w:val="28"/>
          <w:szCs w:val="28"/>
        </w:rPr>
        <w:t>stuttered</w:t>
      </w:r>
      <w:r>
        <w:rPr>
          <w:b/>
          <w:color w:val="000000"/>
          <w:sz w:val="28"/>
          <w:szCs w:val="28"/>
        </w:rPr>
        <w:t xml:space="preserve"> when he talked to grownups but not when he talked to children. </w:t>
      </w:r>
      <w:r>
        <w:rPr>
          <w:b/>
          <w:i/>
          <w:color w:val="000000"/>
          <w:sz w:val="28"/>
          <w:szCs w:val="28"/>
        </w:rPr>
        <w:t>(L. M. Boyd)</w:t>
      </w:r>
    </w:p>
    <w:p w:rsidR="007B475C" w:rsidRPr="007B475C" w:rsidRDefault="007B475C" w:rsidP="00201254">
      <w:pPr>
        <w:pStyle w:val="NormalWeb"/>
        <w:rPr>
          <w:b/>
          <w:i/>
          <w:color w:val="000000"/>
          <w:sz w:val="28"/>
          <w:szCs w:val="28"/>
        </w:rPr>
      </w:pPr>
      <w:r>
        <w:rPr>
          <w:b/>
          <w:color w:val="000000"/>
          <w:sz w:val="28"/>
          <w:szCs w:val="28"/>
        </w:rPr>
        <w:t xml:space="preserve">No Republican or conservative has been invited to make the </w:t>
      </w:r>
      <w:r w:rsidRPr="007B475C">
        <w:rPr>
          <w:b/>
          <w:color w:val="0000FF"/>
          <w:sz w:val="28"/>
          <w:szCs w:val="28"/>
        </w:rPr>
        <w:t>commencement</w:t>
      </w:r>
      <w:r>
        <w:rPr>
          <w:b/>
          <w:color w:val="000000"/>
          <w:sz w:val="28"/>
          <w:szCs w:val="28"/>
        </w:rPr>
        <w:t xml:space="preserve"> </w:t>
      </w:r>
      <w:r w:rsidRPr="007B475C">
        <w:rPr>
          <w:b/>
          <w:color w:val="0000FF"/>
          <w:sz w:val="28"/>
          <w:szCs w:val="28"/>
        </w:rPr>
        <w:t>speech</w:t>
      </w:r>
      <w:r>
        <w:rPr>
          <w:b/>
          <w:color w:val="000000"/>
          <w:sz w:val="28"/>
          <w:szCs w:val="28"/>
        </w:rPr>
        <w:t xml:space="preserve"> this year at any of the 50 top U.S. liberal arts colleges, as ranked by </w:t>
      </w:r>
      <w:r w:rsidRPr="00942EC5">
        <w:rPr>
          <w:b/>
          <w:color w:val="000000"/>
          <w:sz w:val="28"/>
          <w:szCs w:val="28"/>
          <w:u w:val="single"/>
        </w:rPr>
        <w:t>U.S. News and World Report</w:t>
      </w:r>
      <w:r>
        <w:rPr>
          <w:b/>
          <w:color w:val="000000"/>
          <w:sz w:val="28"/>
          <w:szCs w:val="28"/>
        </w:rPr>
        <w:t xml:space="preserve">. </w:t>
      </w:r>
      <w:r w:rsidRPr="007B475C">
        <w:rPr>
          <w:b/>
          <w:i/>
          <w:color w:val="000000"/>
          <w:sz w:val="28"/>
          <w:szCs w:val="28"/>
        </w:rPr>
        <w:t xml:space="preserve">(Los Angeles Times, as it appeared in </w:t>
      </w:r>
      <w:r w:rsidRPr="007B475C">
        <w:rPr>
          <w:b/>
          <w:i/>
          <w:color w:val="000000"/>
          <w:sz w:val="28"/>
          <w:szCs w:val="28"/>
          <w:u w:val="single"/>
        </w:rPr>
        <w:t>The</w:t>
      </w:r>
      <w:r w:rsidRPr="007B475C">
        <w:rPr>
          <w:b/>
          <w:i/>
          <w:color w:val="000000"/>
          <w:sz w:val="28"/>
          <w:szCs w:val="28"/>
        </w:rPr>
        <w:t xml:space="preserve"> </w:t>
      </w:r>
      <w:r w:rsidRPr="007B475C">
        <w:rPr>
          <w:b/>
          <w:i/>
          <w:color w:val="000000"/>
          <w:sz w:val="28"/>
          <w:szCs w:val="28"/>
          <w:u w:val="single"/>
        </w:rPr>
        <w:t>Week</w:t>
      </w:r>
      <w:r w:rsidRPr="007B475C">
        <w:rPr>
          <w:b/>
          <w:i/>
          <w:color w:val="000000"/>
          <w:sz w:val="28"/>
          <w:szCs w:val="28"/>
        </w:rPr>
        <w:t xml:space="preserve"> magazine, May 31, 2013)</w:t>
      </w:r>
    </w:p>
    <w:p w:rsidR="008412D4" w:rsidRPr="007B475C" w:rsidRDefault="008412D4" w:rsidP="00201254">
      <w:pPr>
        <w:pStyle w:val="NormalWeb"/>
        <w:rPr>
          <w:b/>
          <w:i/>
          <w:color w:val="000000"/>
          <w:sz w:val="28"/>
          <w:szCs w:val="28"/>
        </w:rPr>
      </w:pPr>
      <w:r>
        <w:rPr>
          <w:b/>
          <w:color w:val="000000"/>
          <w:sz w:val="28"/>
          <w:szCs w:val="28"/>
        </w:rPr>
        <w:t xml:space="preserve">Male CEOs with </w:t>
      </w:r>
      <w:r w:rsidRPr="007B475C">
        <w:rPr>
          <w:b/>
          <w:color w:val="0000FF"/>
          <w:sz w:val="28"/>
          <w:szCs w:val="28"/>
        </w:rPr>
        <w:t>deeper voices</w:t>
      </w:r>
      <w:r>
        <w:rPr>
          <w:b/>
          <w:color w:val="000000"/>
          <w:sz w:val="28"/>
          <w:szCs w:val="28"/>
        </w:rPr>
        <w:t xml:space="preserve"> manage larger companies, keep their jobs longer, and earn more -- up to $187,000 more per year -- than their higher-pitched peers, accord</w:t>
      </w:r>
      <w:r w:rsidR="002C75A8">
        <w:rPr>
          <w:b/>
          <w:color w:val="000000"/>
          <w:sz w:val="28"/>
          <w:szCs w:val="28"/>
        </w:rPr>
        <w:t>ing t</w:t>
      </w:r>
      <w:r w:rsidR="007B475C">
        <w:rPr>
          <w:b/>
          <w:color w:val="000000"/>
          <w:sz w:val="28"/>
          <w:szCs w:val="28"/>
        </w:rPr>
        <w:t>o a speech pattern analys</w:t>
      </w:r>
      <w:r>
        <w:rPr>
          <w:b/>
          <w:color w:val="000000"/>
          <w:sz w:val="28"/>
          <w:szCs w:val="28"/>
        </w:rPr>
        <w:t xml:space="preserve">is of nearly 800 chief executives. </w:t>
      </w:r>
      <w:r w:rsidRPr="007B475C">
        <w:rPr>
          <w:b/>
          <w:i/>
          <w:color w:val="000000"/>
          <w:sz w:val="28"/>
          <w:szCs w:val="28"/>
        </w:rPr>
        <w:t xml:space="preserve">(The Wall Street Journal, as it appeared in </w:t>
      </w:r>
      <w:r w:rsidRPr="007B475C">
        <w:rPr>
          <w:b/>
          <w:i/>
          <w:color w:val="000000"/>
          <w:sz w:val="28"/>
          <w:szCs w:val="28"/>
          <w:u w:val="single"/>
        </w:rPr>
        <w:t>The Week</w:t>
      </w:r>
      <w:r w:rsidRPr="007B475C">
        <w:rPr>
          <w:b/>
          <w:i/>
          <w:color w:val="000000"/>
          <w:sz w:val="28"/>
          <w:szCs w:val="28"/>
        </w:rPr>
        <w:t xml:space="preserve"> magazine, December 12, 2014)</w:t>
      </w:r>
    </w:p>
    <w:p w:rsidR="00576A90" w:rsidRPr="00576A90" w:rsidRDefault="00576A90" w:rsidP="00201254">
      <w:pPr>
        <w:pStyle w:val="NormalWeb"/>
        <w:rPr>
          <w:rStyle w:val="HTMLCite"/>
          <w:b/>
          <w:sz w:val="28"/>
          <w:szCs w:val="28"/>
        </w:rPr>
      </w:pPr>
      <w:r>
        <w:rPr>
          <w:rStyle w:val="HTMLCite"/>
          <w:b/>
          <w:i w:val="0"/>
          <w:sz w:val="28"/>
          <w:szCs w:val="28"/>
        </w:rPr>
        <w:lastRenderedPageBreak/>
        <w:t xml:space="preserve">A U. S. </w:t>
      </w:r>
      <w:r w:rsidRPr="00576A90">
        <w:rPr>
          <w:rStyle w:val="HTMLCite"/>
          <w:b/>
          <w:i w:val="0"/>
          <w:sz w:val="28"/>
          <w:szCs w:val="28"/>
        </w:rPr>
        <w:t>Senator</w:t>
      </w:r>
      <w:r>
        <w:rPr>
          <w:rStyle w:val="HTMLCite"/>
          <w:b/>
          <w:i w:val="0"/>
          <w:color w:val="0000FF"/>
          <w:sz w:val="28"/>
          <w:szCs w:val="28"/>
        </w:rPr>
        <w:t xml:space="preserve"> devotes</w:t>
      </w:r>
      <w:r>
        <w:rPr>
          <w:rStyle w:val="HTMLCite"/>
          <w:b/>
          <w:i w:val="0"/>
          <w:sz w:val="28"/>
          <w:szCs w:val="28"/>
        </w:rPr>
        <w:t xml:space="preserve"> an average of 109 hours a year to speech-making from the floor of his chamber. For a U. S. Representative it is two hours. </w:t>
      </w:r>
      <w:r>
        <w:rPr>
          <w:rStyle w:val="HTMLCite"/>
          <w:b/>
          <w:sz w:val="28"/>
          <w:szCs w:val="28"/>
        </w:rPr>
        <w:t>(L. M. Boyd)</w:t>
      </w:r>
    </w:p>
    <w:p w:rsidR="007F4BC4" w:rsidRDefault="007F4BC4" w:rsidP="00201254">
      <w:pPr>
        <w:pStyle w:val="NormalWeb"/>
        <w:rPr>
          <w:rStyle w:val="HTMLCite"/>
          <w:b/>
          <w:sz w:val="28"/>
          <w:szCs w:val="28"/>
        </w:rPr>
      </w:pPr>
      <w:r>
        <w:rPr>
          <w:b/>
          <w:sz w:val="28"/>
          <w:szCs w:val="28"/>
        </w:rPr>
        <w:t xml:space="preserve">In other </w:t>
      </w:r>
      <w:r w:rsidRPr="007F4BC4">
        <w:rPr>
          <w:b/>
          <w:color w:val="0000FF"/>
          <w:sz w:val="28"/>
          <w:szCs w:val="28"/>
        </w:rPr>
        <w:t>Eastern teachings</w:t>
      </w:r>
      <w:r>
        <w:rPr>
          <w:b/>
          <w:sz w:val="28"/>
          <w:szCs w:val="28"/>
        </w:rPr>
        <w:t xml:space="preserve">, students are presented with a “rule of thumb” by which to judge whether to speak or not. They consist of three </w:t>
      </w:r>
      <w:r w:rsidRPr="007F4BC4">
        <w:rPr>
          <w:b/>
          <w:bCs/>
          <w:sz w:val="28"/>
          <w:szCs w:val="28"/>
        </w:rPr>
        <w:t>questions</w:t>
      </w:r>
      <w:r>
        <w:rPr>
          <w:b/>
          <w:sz w:val="28"/>
          <w:szCs w:val="28"/>
        </w:rPr>
        <w:t xml:space="preserve"> which the student must be able to answer in the affirmative before speaking. Is it true? Is it kind? Is it necessary? Can you imagine how quiet most of us would be if everything we were to say was subjected to those questions? </w:t>
      </w:r>
      <w:r>
        <w:rPr>
          <w:rStyle w:val="HTMLCite"/>
          <w:b/>
          <w:sz w:val="28"/>
          <w:szCs w:val="28"/>
        </w:rPr>
        <w:t xml:space="preserve">(Wendy S. Craig, in </w:t>
      </w:r>
      <w:r>
        <w:rPr>
          <w:rStyle w:val="HTMLCite"/>
          <w:b/>
          <w:sz w:val="28"/>
          <w:szCs w:val="28"/>
          <w:u w:val="single"/>
        </w:rPr>
        <w:t>New Thought</w:t>
      </w:r>
      <w:r>
        <w:rPr>
          <w:rStyle w:val="HTMLCite"/>
          <w:b/>
          <w:sz w:val="28"/>
          <w:szCs w:val="28"/>
        </w:rPr>
        <w:t xml:space="preserve"> magazine)</w:t>
      </w:r>
    </w:p>
    <w:p w:rsidR="00054285" w:rsidRPr="00054285" w:rsidRDefault="00054285" w:rsidP="00201254">
      <w:pPr>
        <w:pStyle w:val="NormalWeb"/>
        <w:rPr>
          <w:rStyle w:val="HTMLCite"/>
          <w:b/>
          <w:sz w:val="28"/>
          <w:szCs w:val="28"/>
        </w:rPr>
      </w:pPr>
      <w:r>
        <w:rPr>
          <w:rStyle w:val="HTMLCite"/>
          <w:b/>
          <w:i w:val="0"/>
          <w:sz w:val="28"/>
          <w:szCs w:val="28"/>
        </w:rPr>
        <w:t xml:space="preserve">In </w:t>
      </w:r>
      <w:r w:rsidRPr="00054285">
        <w:rPr>
          <w:rStyle w:val="HTMLCite"/>
          <w:b/>
          <w:i w:val="0"/>
          <w:color w:val="0000FF"/>
          <w:sz w:val="28"/>
          <w:szCs w:val="28"/>
        </w:rPr>
        <w:t>England</w:t>
      </w:r>
      <w:r>
        <w:rPr>
          <w:rStyle w:val="HTMLCite"/>
          <w:b/>
          <w:i w:val="0"/>
          <w:sz w:val="28"/>
          <w:szCs w:val="28"/>
        </w:rPr>
        <w:t xml:space="preserve">, the speaker of the House is not allowed to speak at length. </w:t>
      </w:r>
      <w:r w:rsidRPr="00054285">
        <w:rPr>
          <w:rStyle w:val="HTMLCite"/>
          <w:b/>
          <w:sz w:val="28"/>
          <w:szCs w:val="28"/>
        </w:rPr>
        <w:t>(L. M. Boyd)</w:t>
      </w:r>
    </w:p>
    <w:p w:rsidR="00201254" w:rsidRDefault="00201254" w:rsidP="00201254">
      <w:pPr>
        <w:pStyle w:val="NormalWeb"/>
        <w:rPr>
          <w:b/>
          <w:i/>
          <w:color w:val="000000"/>
          <w:sz w:val="28"/>
          <w:szCs w:val="28"/>
        </w:rPr>
      </w:pPr>
      <w:r>
        <w:rPr>
          <w:b/>
          <w:sz w:val="28"/>
          <w:szCs w:val="28"/>
        </w:rPr>
        <w:t xml:space="preserve">If a </w:t>
      </w:r>
      <w:r w:rsidRPr="007F4BC4">
        <w:rPr>
          <w:b/>
          <w:color w:val="0000FF"/>
          <w:sz w:val="28"/>
          <w:szCs w:val="28"/>
        </w:rPr>
        <w:t>frog</w:t>
      </w:r>
      <w:r>
        <w:rPr>
          <w:b/>
          <w:sz w:val="28"/>
          <w:szCs w:val="28"/>
        </w:rPr>
        <w:t xml:space="preserve"> keeps its mouth open too long, it will suffocate. </w:t>
      </w:r>
      <w:r>
        <w:rPr>
          <w:b/>
          <w:i/>
          <w:color w:val="000000"/>
          <w:sz w:val="28"/>
          <w:szCs w:val="28"/>
        </w:rPr>
        <w:t>(Uncle John’s Bathroom Reader: Extraordinary Book of Facts, p. 12)</w:t>
      </w:r>
    </w:p>
    <w:p w:rsidR="007F4BC4" w:rsidRPr="007F4BC4" w:rsidRDefault="007F4BC4" w:rsidP="00201254">
      <w:pPr>
        <w:pStyle w:val="NormalWeb"/>
      </w:pPr>
      <w:r>
        <w:rPr>
          <w:b/>
          <w:color w:val="000000"/>
          <w:sz w:val="28"/>
          <w:szCs w:val="28"/>
        </w:rPr>
        <w:t xml:space="preserve">A man was brought to Jesus who was deaf and stammering in speech. I am fascinated by the sequence of ministry. First, </w:t>
      </w:r>
      <w:r w:rsidRPr="007F4BC4">
        <w:rPr>
          <w:b/>
          <w:color w:val="0000FF"/>
          <w:sz w:val="28"/>
          <w:szCs w:val="28"/>
        </w:rPr>
        <w:t>Jesus</w:t>
      </w:r>
      <w:r>
        <w:rPr>
          <w:b/>
          <w:color w:val="000000"/>
          <w:sz w:val="28"/>
          <w:szCs w:val="28"/>
        </w:rPr>
        <w:t xml:space="preserve"> opened his ears; then, his tongue was freed, and he spoke plainly. If we are to speak, we must </w:t>
      </w:r>
      <w:r w:rsidRPr="007F4BC4">
        <w:rPr>
          <w:b/>
          <w:sz w:val="28"/>
          <w:szCs w:val="28"/>
        </w:rPr>
        <w:t xml:space="preserve">first hear. </w:t>
      </w:r>
      <w:r w:rsidRPr="007F4BC4">
        <w:rPr>
          <w:b/>
          <w:i/>
          <w:sz w:val="28"/>
          <w:szCs w:val="28"/>
        </w:rPr>
        <w:t xml:space="preserve">(Phil Barnhart, in </w:t>
      </w:r>
      <w:r w:rsidRPr="007F4BC4">
        <w:rPr>
          <w:b/>
          <w:i/>
          <w:sz w:val="28"/>
          <w:szCs w:val="28"/>
          <w:u w:val="single"/>
        </w:rPr>
        <w:t>Seasonings for Sermons</w:t>
      </w:r>
      <w:r w:rsidRPr="007F4BC4">
        <w:rPr>
          <w:b/>
          <w:i/>
          <w:sz w:val="28"/>
          <w:szCs w:val="28"/>
        </w:rPr>
        <w:t>, p. 85)</w:t>
      </w:r>
    </w:p>
    <w:p w:rsidR="007F4BC4" w:rsidRDefault="00201254" w:rsidP="00201254">
      <w:pPr>
        <w:pStyle w:val="NormalWeb"/>
        <w:rPr>
          <w:b/>
          <w:i/>
          <w:color w:val="000000"/>
          <w:sz w:val="28"/>
          <w:szCs w:val="28"/>
        </w:rPr>
      </w:pPr>
      <w:r>
        <w:rPr>
          <w:b/>
          <w:color w:val="000000"/>
          <w:sz w:val="28"/>
          <w:szCs w:val="28"/>
        </w:rPr>
        <w:t xml:space="preserve">The Psychology Department of Dayton University reports that </w:t>
      </w:r>
      <w:r>
        <w:rPr>
          <w:b/>
          <w:color w:val="0000FF"/>
          <w:sz w:val="28"/>
          <w:szCs w:val="28"/>
        </w:rPr>
        <w:t>loud talk</w:t>
      </w:r>
      <w:r>
        <w:rPr>
          <w:b/>
          <w:color w:val="000000"/>
          <w:sz w:val="28"/>
          <w:szCs w:val="28"/>
        </w:rPr>
        <w:t xml:space="preserve"> can be ten times more </w:t>
      </w:r>
      <w:r>
        <w:rPr>
          <w:b/>
          <w:sz w:val="28"/>
          <w:szCs w:val="28"/>
        </w:rPr>
        <w:t>distracting</w:t>
      </w:r>
      <w:r>
        <w:rPr>
          <w:b/>
          <w:color w:val="000000"/>
          <w:sz w:val="28"/>
          <w:szCs w:val="28"/>
        </w:rPr>
        <w:t xml:space="preserve"> than the sound of a jackhammer. Loud, incessant chatter can make a listener nervous and irritable, say the findings, and even start him on the road to insanity. </w:t>
      </w:r>
      <w:r>
        <w:rPr>
          <w:b/>
          <w:i/>
          <w:color w:val="000000"/>
          <w:sz w:val="28"/>
          <w:szCs w:val="28"/>
        </w:rPr>
        <w:t xml:space="preserve">(David Louis, in </w:t>
      </w:r>
      <w:r>
        <w:rPr>
          <w:b/>
          <w:i/>
          <w:color w:val="000000"/>
          <w:sz w:val="28"/>
          <w:szCs w:val="28"/>
          <w:u w:val="single"/>
        </w:rPr>
        <w:t>Fascinating Facts</w:t>
      </w:r>
      <w:r>
        <w:rPr>
          <w:b/>
          <w:i/>
          <w:color w:val="000000"/>
          <w:sz w:val="28"/>
          <w:szCs w:val="28"/>
        </w:rPr>
        <w:t>, p. 141)</w:t>
      </w:r>
    </w:p>
    <w:p w:rsidR="00576A90" w:rsidRDefault="00576A90" w:rsidP="00201254">
      <w:pPr>
        <w:pStyle w:val="NormalWeb"/>
        <w:rPr>
          <w:b/>
          <w:i/>
          <w:color w:val="000000"/>
          <w:sz w:val="28"/>
          <w:szCs w:val="28"/>
        </w:rPr>
      </w:pPr>
      <w:r w:rsidRPr="00576A90">
        <w:rPr>
          <w:b/>
          <w:color w:val="000000"/>
          <w:sz w:val="28"/>
          <w:szCs w:val="28"/>
          <w:u w:val="single"/>
        </w:rPr>
        <w:t xml:space="preserve">The </w:t>
      </w:r>
      <w:r w:rsidRPr="00576A90">
        <w:rPr>
          <w:b/>
          <w:color w:val="0000FF"/>
          <w:sz w:val="28"/>
          <w:szCs w:val="28"/>
          <w:u w:val="single"/>
        </w:rPr>
        <w:t>Most Important Words</w:t>
      </w:r>
      <w:r>
        <w:rPr>
          <w:b/>
          <w:color w:val="000000"/>
          <w:sz w:val="28"/>
          <w:szCs w:val="28"/>
        </w:rPr>
        <w:t xml:space="preserve">: </w:t>
      </w:r>
      <w:r w:rsidR="00D64487">
        <w:rPr>
          <w:b/>
          <w:color w:val="000000"/>
          <w:sz w:val="28"/>
          <w:szCs w:val="28"/>
        </w:rPr>
        <w:t xml:space="preserve"> </w:t>
      </w:r>
      <w:r>
        <w:rPr>
          <w:b/>
          <w:color w:val="000000"/>
          <w:sz w:val="28"/>
          <w:szCs w:val="28"/>
        </w:rPr>
        <w:t>The well-known author, "Anonymous," has come up with this numbered list of words: The 6 most import</w:t>
      </w:r>
      <w:r w:rsidR="000E62B9">
        <w:rPr>
          <w:b/>
          <w:color w:val="000000"/>
          <w:sz w:val="28"/>
          <w:szCs w:val="28"/>
        </w:rPr>
        <w:t>ant</w:t>
      </w:r>
      <w:r>
        <w:rPr>
          <w:b/>
          <w:color w:val="000000"/>
          <w:sz w:val="28"/>
          <w:szCs w:val="28"/>
        </w:rPr>
        <w:t xml:space="preserve"> words: "I admit I made a mistake." The 5 most import</w:t>
      </w:r>
      <w:r w:rsidR="00D64487">
        <w:rPr>
          <w:b/>
          <w:color w:val="000000"/>
          <w:sz w:val="28"/>
          <w:szCs w:val="28"/>
        </w:rPr>
        <w:t>ant</w:t>
      </w:r>
      <w:r>
        <w:rPr>
          <w:b/>
          <w:color w:val="000000"/>
          <w:sz w:val="28"/>
          <w:szCs w:val="28"/>
        </w:rPr>
        <w:t xml:space="preserve"> words, "You did a good job." The 4 most important words: "What is your opinion?</w:t>
      </w:r>
      <w:r w:rsidR="000E62B9">
        <w:rPr>
          <w:b/>
          <w:color w:val="000000"/>
          <w:sz w:val="28"/>
          <w:szCs w:val="28"/>
        </w:rPr>
        <w:t>"</w:t>
      </w:r>
      <w:r>
        <w:rPr>
          <w:b/>
          <w:color w:val="000000"/>
          <w:sz w:val="28"/>
          <w:szCs w:val="28"/>
        </w:rPr>
        <w:t xml:space="preserve"> The 3 most important words: "If you please." The 2 most important words: "Thank you." The single most important word: "God." </w:t>
      </w:r>
      <w:r w:rsidR="00D64487">
        <w:rPr>
          <w:b/>
          <w:i/>
          <w:color w:val="000000"/>
          <w:sz w:val="28"/>
          <w:szCs w:val="28"/>
        </w:rPr>
        <w:t>(Lection</w:t>
      </w:r>
      <w:r w:rsidRPr="00576A90">
        <w:rPr>
          <w:b/>
          <w:i/>
          <w:color w:val="000000"/>
          <w:sz w:val="28"/>
          <w:szCs w:val="28"/>
        </w:rPr>
        <w:t>Aid)</w:t>
      </w:r>
    </w:p>
    <w:p w:rsidR="00201254" w:rsidRDefault="00201254" w:rsidP="00201254">
      <w:pPr>
        <w:pStyle w:val="NormalWeb"/>
      </w:pPr>
      <w:r>
        <w:rPr>
          <w:b/>
          <w:color w:val="000000"/>
          <w:sz w:val="28"/>
          <w:szCs w:val="28"/>
        </w:rPr>
        <w:t xml:space="preserve">Can you imagine what a wonderful world this would be if we only spoke when we had something to say . . . and better yet, only when that something was positive? The </w:t>
      </w:r>
      <w:r w:rsidRPr="007F4BC4">
        <w:rPr>
          <w:b/>
          <w:color w:val="0000FF"/>
          <w:sz w:val="28"/>
          <w:szCs w:val="28"/>
        </w:rPr>
        <w:t>right use of words</w:t>
      </w:r>
      <w:r>
        <w:rPr>
          <w:b/>
          <w:color w:val="000000"/>
          <w:sz w:val="28"/>
          <w:szCs w:val="28"/>
        </w:rPr>
        <w:t xml:space="preserve"> is emphasized in every major religion and philosophy of the world. Guatama Buddha listed “right speech” as part of the Four Noble Truths and one of the eight steps to “nirvana” or enlightenment. </w:t>
      </w:r>
      <w:r>
        <w:rPr>
          <w:b/>
          <w:i/>
          <w:color w:val="000000"/>
          <w:sz w:val="28"/>
          <w:szCs w:val="28"/>
        </w:rPr>
        <w:t xml:space="preserve">(Wendy S. Craig, in </w:t>
      </w:r>
      <w:r>
        <w:rPr>
          <w:b/>
          <w:i/>
          <w:color w:val="000000"/>
          <w:sz w:val="28"/>
          <w:szCs w:val="28"/>
          <w:u w:val="single"/>
        </w:rPr>
        <w:t>New Thought</w:t>
      </w:r>
      <w:r>
        <w:rPr>
          <w:b/>
          <w:i/>
          <w:color w:val="000000"/>
          <w:sz w:val="28"/>
          <w:szCs w:val="28"/>
        </w:rPr>
        <w:t xml:space="preserve"> magazine)</w:t>
      </w:r>
    </w:p>
    <w:p w:rsidR="00576A90" w:rsidRPr="00576A90" w:rsidRDefault="00576A90" w:rsidP="00201254">
      <w:pPr>
        <w:pStyle w:val="NormalWeb"/>
        <w:rPr>
          <w:rStyle w:val="HTMLCite"/>
          <w:b/>
          <w:sz w:val="28"/>
          <w:szCs w:val="28"/>
        </w:rPr>
      </w:pPr>
      <w:r>
        <w:rPr>
          <w:rStyle w:val="HTMLCite"/>
          <w:b/>
          <w:i w:val="0"/>
          <w:sz w:val="28"/>
          <w:szCs w:val="28"/>
        </w:rPr>
        <w:lastRenderedPageBreak/>
        <w:t xml:space="preserve">When </w:t>
      </w:r>
      <w:r w:rsidRPr="00576A90">
        <w:rPr>
          <w:rStyle w:val="HTMLCite"/>
          <w:b/>
          <w:i w:val="0"/>
          <w:color w:val="0000FF"/>
          <w:sz w:val="28"/>
          <w:szCs w:val="28"/>
        </w:rPr>
        <w:t>Adlai Stevenson</w:t>
      </w:r>
      <w:r>
        <w:rPr>
          <w:rStyle w:val="HTMLCite"/>
          <w:b/>
          <w:i w:val="0"/>
          <w:sz w:val="28"/>
          <w:szCs w:val="28"/>
        </w:rPr>
        <w:t xml:space="preserve"> was awarded an honorary degree in 1959, he said he found it both tempting and treacherous -- </w:t>
      </w:r>
      <w:r w:rsidR="000D050A">
        <w:rPr>
          <w:rStyle w:val="HTMLCite"/>
          <w:b/>
          <w:i w:val="0"/>
          <w:sz w:val="28"/>
          <w:szCs w:val="28"/>
        </w:rPr>
        <w:t>"</w:t>
      </w:r>
      <w:r>
        <w:rPr>
          <w:rStyle w:val="HTMLCite"/>
          <w:b/>
          <w:i w:val="0"/>
          <w:sz w:val="28"/>
          <w:szCs w:val="28"/>
        </w:rPr>
        <w:t>tempting because we all hope to be mistaken for schol</w:t>
      </w:r>
      <w:r w:rsidR="00D718DF">
        <w:rPr>
          <w:rStyle w:val="HTMLCite"/>
          <w:b/>
          <w:i w:val="0"/>
          <w:sz w:val="28"/>
          <w:szCs w:val="28"/>
        </w:rPr>
        <w:t xml:space="preserve">ars, and bad because if you </w:t>
      </w:r>
      <w:r w:rsidR="000D050A">
        <w:rPr>
          <w:rStyle w:val="HTMLCite"/>
          <w:b/>
          <w:i w:val="0"/>
          <w:sz w:val="28"/>
          <w:szCs w:val="28"/>
        </w:rPr>
        <w:t xml:space="preserve">then </w:t>
      </w:r>
      <w:r>
        <w:rPr>
          <w:rStyle w:val="HTMLCite"/>
          <w:b/>
          <w:i w:val="0"/>
          <w:sz w:val="28"/>
          <w:szCs w:val="28"/>
        </w:rPr>
        <w:t>make a spee</w:t>
      </w:r>
      <w:r w:rsidR="00D718DF">
        <w:rPr>
          <w:rStyle w:val="HTMLCite"/>
          <w:b/>
          <w:i w:val="0"/>
          <w:sz w:val="28"/>
          <w:szCs w:val="28"/>
        </w:rPr>
        <w:t>ch</w:t>
      </w:r>
      <w:r>
        <w:rPr>
          <w:rStyle w:val="HTMLCite"/>
          <w:b/>
          <w:i w:val="0"/>
          <w:sz w:val="28"/>
          <w:szCs w:val="28"/>
        </w:rPr>
        <w:t xml:space="preserve">, the mistake is quickly exposed." </w:t>
      </w:r>
      <w:r w:rsidRPr="00576A90">
        <w:rPr>
          <w:rStyle w:val="HTMLCite"/>
          <w:b/>
          <w:sz w:val="28"/>
          <w:szCs w:val="28"/>
        </w:rPr>
        <w:t xml:space="preserve">(Edwin McDowell, in </w:t>
      </w:r>
      <w:r w:rsidRPr="00576A90">
        <w:rPr>
          <w:rStyle w:val="HTMLCite"/>
          <w:b/>
          <w:sz w:val="28"/>
          <w:szCs w:val="28"/>
          <w:u w:val="single"/>
        </w:rPr>
        <w:t>The Wall Street Journal</w:t>
      </w:r>
      <w:r w:rsidRPr="00576A90">
        <w:rPr>
          <w:rStyle w:val="HTMLCite"/>
          <w:b/>
          <w:sz w:val="28"/>
          <w:szCs w:val="28"/>
        </w:rPr>
        <w:t>)</w:t>
      </w:r>
    </w:p>
    <w:p w:rsidR="00A14015" w:rsidRPr="007F4BC4" w:rsidRDefault="007F4BC4" w:rsidP="00201254">
      <w:pPr>
        <w:pStyle w:val="NormalWeb"/>
        <w:rPr>
          <w:b/>
          <w:i/>
          <w:color w:val="000000"/>
          <w:sz w:val="28"/>
          <w:szCs w:val="28"/>
        </w:rPr>
      </w:pPr>
      <w:r>
        <w:rPr>
          <w:b/>
          <w:color w:val="000000"/>
          <w:sz w:val="28"/>
          <w:szCs w:val="28"/>
        </w:rPr>
        <w:t xml:space="preserve">Experts on </w:t>
      </w:r>
      <w:r w:rsidRPr="007F4BC4">
        <w:rPr>
          <w:b/>
          <w:color w:val="0000FF"/>
          <w:sz w:val="28"/>
          <w:szCs w:val="28"/>
        </w:rPr>
        <w:t>stuttering</w:t>
      </w:r>
      <w:r>
        <w:rPr>
          <w:b/>
          <w:color w:val="000000"/>
          <w:sz w:val="28"/>
          <w:szCs w:val="28"/>
        </w:rPr>
        <w:t xml:space="preserve"> think about 1 percent of the world’s population is afflicted to one degree or another with the problem. </w:t>
      </w:r>
      <w:r>
        <w:rPr>
          <w:b/>
          <w:i/>
          <w:color w:val="000000"/>
          <w:sz w:val="28"/>
          <w:szCs w:val="28"/>
        </w:rPr>
        <w:t>(L. M. Boyd)</w:t>
      </w:r>
    </w:p>
    <w:p w:rsidR="007F4BC4" w:rsidRPr="007F4BC4" w:rsidRDefault="007F4BC4" w:rsidP="00201254">
      <w:pPr>
        <w:pStyle w:val="NormalWeb"/>
        <w:rPr>
          <w:i/>
          <w:iCs/>
        </w:rPr>
      </w:pPr>
      <w:r>
        <w:rPr>
          <w:rStyle w:val="HTMLCite"/>
          <w:b/>
          <w:i w:val="0"/>
          <w:sz w:val="28"/>
          <w:szCs w:val="28"/>
        </w:rPr>
        <w:t xml:space="preserve">A woman can </w:t>
      </w:r>
      <w:r w:rsidRPr="007F4BC4">
        <w:rPr>
          <w:rStyle w:val="HTMLCite"/>
          <w:b/>
          <w:i w:val="0"/>
          <w:color w:val="0000FF"/>
          <w:sz w:val="28"/>
          <w:szCs w:val="28"/>
        </w:rPr>
        <w:t>talk with less effort</w:t>
      </w:r>
      <w:r>
        <w:rPr>
          <w:rStyle w:val="HTMLCite"/>
          <w:b/>
          <w:i w:val="0"/>
          <w:sz w:val="28"/>
          <w:szCs w:val="28"/>
        </w:rPr>
        <w:t xml:space="preserve"> than a man because her vocal cords are shorter than those of the male. Not only does this cause her voice to be higher pitched, it also requires less air to agitate the cords making it possible for her to talk more, yet expend less energy. </w:t>
      </w:r>
      <w:r>
        <w:rPr>
          <w:rStyle w:val="HTMLCite"/>
          <w:b/>
          <w:sz w:val="28"/>
          <w:szCs w:val="28"/>
        </w:rPr>
        <w:t xml:space="preserve">(E. C. McKenzie, in </w:t>
      </w:r>
      <w:r>
        <w:rPr>
          <w:rStyle w:val="HTMLCite"/>
          <w:b/>
          <w:sz w:val="28"/>
          <w:szCs w:val="28"/>
          <w:u w:val="single"/>
        </w:rPr>
        <w:t>Tantalizing Facts</w:t>
      </w:r>
      <w:r>
        <w:rPr>
          <w:rStyle w:val="HTMLCite"/>
          <w:b/>
          <w:sz w:val="28"/>
          <w:szCs w:val="28"/>
        </w:rPr>
        <w:t>, p. 42)</w:t>
      </w:r>
    </w:p>
    <w:p w:rsidR="00674655" w:rsidRPr="00201254" w:rsidRDefault="00201254" w:rsidP="00201254">
      <w:pPr>
        <w:pStyle w:val="NormalWeb"/>
        <w:rPr>
          <w:b/>
          <w:color w:val="000000"/>
          <w:sz w:val="28"/>
          <w:szCs w:val="28"/>
        </w:rPr>
      </w:pPr>
      <w:r w:rsidRPr="00A807E0">
        <w:rPr>
          <w:b/>
          <w:bCs/>
          <w:color w:val="0000FF"/>
          <w:sz w:val="28"/>
          <w:szCs w:val="28"/>
        </w:rPr>
        <w:t>Yelling</w:t>
      </w:r>
      <w:r>
        <w:rPr>
          <w:b/>
          <w:color w:val="000000"/>
          <w:sz w:val="28"/>
          <w:szCs w:val="28"/>
        </w:rPr>
        <w:t xml:space="preserve"> at people to get them to do things your way makes about as much sense as driving your car by honking your horn. </w:t>
      </w:r>
      <w:r>
        <w:rPr>
          <w:b/>
          <w:i/>
          <w:iCs/>
          <w:color w:val="000000"/>
          <w:sz w:val="28"/>
          <w:szCs w:val="28"/>
        </w:rPr>
        <w:t>(Bits &amp; Pieces)</w:t>
      </w:r>
      <w:r>
        <w:rPr>
          <w:b/>
          <w:i/>
          <w:iCs/>
          <w:color w:val="000000"/>
          <w:sz w:val="28"/>
          <w:szCs w:val="28"/>
        </w:rPr>
        <w:br/>
      </w:r>
      <w:r>
        <w:rPr>
          <w:b/>
          <w:i/>
          <w:iCs/>
          <w:color w:val="000000"/>
          <w:sz w:val="28"/>
          <w:szCs w:val="28"/>
        </w:rPr>
        <w:br/>
      </w:r>
      <w:r>
        <w:rPr>
          <w:b/>
          <w:color w:val="000000"/>
          <w:sz w:val="28"/>
          <w:szCs w:val="28"/>
        </w:rPr>
        <w:t>******************************************************************</w:t>
      </w:r>
    </w:p>
    <w:sectPr w:rsidR="00674655" w:rsidRPr="00201254" w:rsidSect="006746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3F" w:rsidRDefault="00E84F3F" w:rsidP="00201254">
      <w:pPr>
        <w:spacing w:after="0" w:line="240" w:lineRule="auto"/>
      </w:pPr>
      <w:r>
        <w:separator/>
      </w:r>
    </w:p>
  </w:endnote>
  <w:endnote w:type="continuationSeparator" w:id="1">
    <w:p w:rsidR="00E84F3F" w:rsidRDefault="00E84F3F" w:rsidP="00201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D4" w:rsidRDefault="00841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678359345"/>
      <w:docPartObj>
        <w:docPartGallery w:val="Page Numbers (Bottom of Page)"/>
        <w:docPartUnique/>
      </w:docPartObj>
    </w:sdtPr>
    <w:sdtContent>
      <w:p w:rsidR="008412D4" w:rsidRPr="00201254" w:rsidRDefault="008412D4" w:rsidP="00201254">
        <w:pPr>
          <w:pStyle w:val="Footer"/>
          <w:jc w:val="center"/>
          <w:rPr>
            <w:rFonts w:ascii="Times New Roman" w:hAnsi="Times New Roman" w:cs="Times New Roman"/>
            <w:b/>
            <w:sz w:val="28"/>
            <w:szCs w:val="28"/>
            <w:u w:val="single"/>
          </w:rPr>
        </w:pPr>
        <w:r w:rsidRPr="00201254">
          <w:rPr>
            <w:rFonts w:ascii="Times New Roman" w:hAnsi="Times New Roman" w:cs="Times New Roman"/>
            <w:b/>
            <w:sz w:val="28"/>
            <w:szCs w:val="28"/>
            <w:u w:val="single"/>
          </w:rPr>
          <w:t xml:space="preserve">Speech - Stories &amp; Illustrations - </w:t>
        </w:r>
        <w:r w:rsidR="00547113" w:rsidRPr="00201254">
          <w:rPr>
            <w:rFonts w:ascii="Times New Roman" w:hAnsi="Times New Roman" w:cs="Times New Roman"/>
            <w:b/>
            <w:sz w:val="28"/>
            <w:szCs w:val="28"/>
            <w:u w:val="single"/>
          </w:rPr>
          <w:fldChar w:fldCharType="begin"/>
        </w:r>
        <w:r w:rsidRPr="00201254">
          <w:rPr>
            <w:rFonts w:ascii="Times New Roman" w:hAnsi="Times New Roman" w:cs="Times New Roman"/>
            <w:b/>
            <w:sz w:val="28"/>
            <w:szCs w:val="28"/>
            <w:u w:val="single"/>
          </w:rPr>
          <w:instrText xml:space="preserve"> PAGE   \* MERGEFORMAT </w:instrText>
        </w:r>
        <w:r w:rsidR="00547113" w:rsidRPr="00201254">
          <w:rPr>
            <w:rFonts w:ascii="Times New Roman" w:hAnsi="Times New Roman" w:cs="Times New Roman"/>
            <w:b/>
            <w:sz w:val="28"/>
            <w:szCs w:val="28"/>
            <w:u w:val="single"/>
          </w:rPr>
          <w:fldChar w:fldCharType="separate"/>
        </w:r>
        <w:r w:rsidR="00131ADD">
          <w:rPr>
            <w:rFonts w:ascii="Times New Roman" w:hAnsi="Times New Roman" w:cs="Times New Roman"/>
            <w:b/>
            <w:noProof/>
            <w:sz w:val="28"/>
            <w:szCs w:val="28"/>
            <w:u w:val="single"/>
          </w:rPr>
          <w:t>3</w:t>
        </w:r>
        <w:r w:rsidR="00547113" w:rsidRPr="00201254">
          <w:rPr>
            <w:rFonts w:ascii="Times New Roman" w:hAnsi="Times New Roman" w:cs="Times New Roman"/>
            <w:b/>
            <w:sz w:val="28"/>
            <w:szCs w:val="28"/>
            <w:u w:val="single"/>
          </w:rPr>
          <w:fldChar w:fldCharType="end"/>
        </w:r>
      </w:p>
    </w:sdtContent>
  </w:sdt>
  <w:p w:rsidR="008412D4" w:rsidRDefault="008412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D4" w:rsidRDefault="00841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3F" w:rsidRDefault="00E84F3F" w:rsidP="00201254">
      <w:pPr>
        <w:spacing w:after="0" w:line="240" w:lineRule="auto"/>
      </w:pPr>
      <w:r>
        <w:separator/>
      </w:r>
    </w:p>
  </w:footnote>
  <w:footnote w:type="continuationSeparator" w:id="1">
    <w:p w:rsidR="00E84F3F" w:rsidRDefault="00E84F3F" w:rsidP="00201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D4" w:rsidRDefault="00841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D4" w:rsidRDefault="008412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D4" w:rsidRDefault="008412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1254"/>
    <w:rsid w:val="0003071C"/>
    <w:rsid w:val="00054285"/>
    <w:rsid w:val="000D050A"/>
    <w:rsid w:val="000E62B9"/>
    <w:rsid w:val="00131ADD"/>
    <w:rsid w:val="00201254"/>
    <w:rsid w:val="002C75A8"/>
    <w:rsid w:val="00424137"/>
    <w:rsid w:val="00547113"/>
    <w:rsid w:val="00576A90"/>
    <w:rsid w:val="005947DD"/>
    <w:rsid w:val="00674655"/>
    <w:rsid w:val="006954FD"/>
    <w:rsid w:val="007310CC"/>
    <w:rsid w:val="00743337"/>
    <w:rsid w:val="007B475C"/>
    <w:rsid w:val="007F4BC4"/>
    <w:rsid w:val="008412D4"/>
    <w:rsid w:val="008618CE"/>
    <w:rsid w:val="00942EC5"/>
    <w:rsid w:val="009462DF"/>
    <w:rsid w:val="00A14015"/>
    <w:rsid w:val="00A74DCA"/>
    <w:rsid w:val="00A807E0"/>
    <w:rsid w:val="00B5326F"/>
    <w:rsid w:val="00BD031F"/>
    <w:rsid w:val="00CF4B84"/>
    <w:rsid w:val="00D64487"/>
    <w:rsid w:val="00D718DF"/>
    <w:rsid w:val="00E84F3F"/>
    <w:rsid w:val="00E97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0125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201254"/>
    <w:rPr>
      <w:i/>
      <w:iCs/>
    </w:rPr>
  </w:style>
  <w:style w:type="paragraph" w:styleId="Header">
    <w:name w:val="header"/>
    <w:basedOn w:val="Normal"/>
    <w:link w:val="HeaderChar"/>
    <w:uiPriority w:val="99"/>
    <w:semiHidden/>
    <w:unhideWhenUsed/>
    <w:rsid w:val="00201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254"/>
  </w:style>
  <w:style w:type="paragraph" w:styleId="Footer">
    <w:name w:val="footer"/>
    <w:basedOn w:val="Normal"/>
    <w:link w:val="FooterChar"/>
    <w:uiPriority w:val="99"/>
    <w:unhideWhenUsed/>
    <w:rsid w:val="0020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54"/>
  </w:style>
</w:styles>
</file>

<file path=word/webSettings.xml><?xml version="1.0" encoding="utf-8"?>
<w:webSettings xmlns:r="http://schemas.openxmlformats.org/officeDocument/2006/relationships" xmlns:w="http://schemas.openxmlformats.org/wordprocessingml/2006/main">
  <w:divs>
    <w:div w:id="1759985923">
      <w:bodyDiv w:val="1"/>
      <w:marLeft w:val="0"/>
      <w:marRight w:val="0"/>
      <w:marTop w:val="0"/>
      <w:marBottom w:val="0"/>
      <w:divBdr>
        <w:top w:val="none" w:sz="0" w:space="0" w:color="auto"/>
        <w:left w:val="none" w:sz="0" w:space="0" w:color="auto"/>
        <w:bottom w:val="none" w:sz="0" w:space="0" w:color="auto"/>
        <w:right w:val="none" w:sz="0" w:space="0" w:color="auto"/>
      </w:divBdr>
    </w:div>
    <w:div w:id="18936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2017-02-21T19:05:00Z</dcterms:created>
  <dcterms:modified xsi:type="dcterms:W3CDTF">2017-02-22T16:20:00Z</dcterms:modified>
</cp:coreProperties>
</file>