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6C" w:rsidRDefault="00591B6C" w:rsidP="00591B6C">
      <w:pPr>
        <w:tabs>
          <w:tab w:val="center" w:pos="4320"/>
          <w:tab w:val="left" w:pos="6135"/>
        </w:tabs>
        <w:jc w:val="center"/>
        <w:rPr>
          <w:b/>
          <w:color w:val="000000"/>
          <w:sz w:val="32"/>
          <w:szCs w:val="32"/>
          <w:u w:val="single"/>
        </w:rPr>
      </w:pPr>
      <w:r>
        <w:rPr>
          <w:b/>
          <w:color w:val="000000"/>
          <w:sz w:val="32"/>
          <w:szCs w:val="32"/>
          <w:u w:val="single"/>
        </w:rPr>
        <w:t>Thanksgiving</w:t>
      </w:r>
    </w:p>
    <w:p w:rsidR="00591B6C" w:rsidRDefault="00591B6C" w:rsidP="00591B6C">
      <w:pPr>
        <w:tabs>
          <w:tab w:val="left" w:pos="5160"/>
        </w:tabs>
        <w:rPr>
          <w:b/>
          <w:color w:val="000000"/>
          <w:sz w:val="28"/>
          <w:szCs w:val="28"/>
        </w:rPr>
      </w:pPr>
      <w:r>
        <w:rPr>
          <w:b/>
          <w:color w:val="000000"/>
          <w:sz w:val="28"/>
          <w:szCs w:val="28"/>
        </w:rPr>
        <w:tab/>
      </w:r>
    </w:p>
    <w:p w:rsidR="00591B6C" w:rsidRDefault="00591B6C" w:rsidP="00591B6C">
      <w:pPr>
        <w:tabs>
          <w:tab w:val="center" w:pos="4320"/>
          <w:tab w:val="left" w:pos="6135"/>
        </w:tabs>
        <w:jc w:val="center"/>
        <w:rPr>
          <w:b/>
          <w:color w:val="000000"/>
          <w:sz w:val="28"/>
          <w:szCs w:val="28"/>
        </w:rPr>
      </w:pPr>
      <w:r>
        <w:rPr>
          <w:b/>
          <w:color w:val="000000"/>
          <w:sz w:val="28"/>
          <w:szCs w:val="28"/>
        </w:rPr>
        <w:t>Let us come into his presence with thanksgiving;</w:t>
      </w:r>
    </w:p>
    <w:p w:rsidR="00591B6C" w:rsidRDefault="00591B6C" w:rsidP="00591B6C">
      <w:pPr>
        <w:tabs>
          <w:tab w:val="center" w:pos="4320"/>
          <w:tab w:val="left" w:pos="6135"/>
        </w:tabs>
        <w:jc w:val="center"/>
        <w:rPr>
          <w:b/>
          <w:color w:val="000000"/>
          <w:sz w:val="28"/>
          <w:szCs w:val="28"/>
        </w:rPr>
      </w:pPr>
      <w:r>
        <w:rPr>
          <w:b/>
          <w:color w:val="000000"/>
          <w:sz w:val="28"/>
          <w:szCs w:val="28"/>
        </w:rPr>
        <w:t>Let us make a joyful noise to him with songs of praise!</w:t>
      </w:r>
    </w:p>
    <w:p w:rsidR="00591B6C" w:rsidRDefault="00591B6C" w:rsidP="00591B6C">
      <w:pPr>
        <w:tabs>
          <w:tab w:val="center" w:pos="4320"/>
          <w:tab w:val="left" w:pos="6135"/>
        </w:tabs>
        <w:jc w:val="center"/>
        <w:rPr>
          <w:b/>
          <w:i/>
          <w:color w:val="000000"/>
          <w:sz w:val="28"/>
          <w:szCs w:val="28"/>
        </w:rPr>
      </w:pPr>
      <w:r>
        <w:rPr>
          <w:b/>
          <w:i/>
          <w:color w:val="000000"/>
          <w:sz w:val="28"/>
          <w:szCs w:val="28"/>
        </w:rPr>
        <w:t>(</w:t>
      </w:r>
      <w:r>
        <w:rPr>
          <w:b/>
          <w:i/>
          <w:color w:val="000000"/>
          <w:sz w:val="28"/>
          <w:szCs w:val="28"/>
          <w:u w:val="single"/>
        </w:rPr>
        <w:t>Psalm 95:2</w:t>
      </w:r>
      <w:r>
        <w:rPr>
          <w:b/>
          <w:i/>
          <w:color w:val="000000"/>
          <w:sz w:val="28"/>
          <w:szCs w:val="28"/>
        </w:rPr>
        <w:t>)</w:t>
      </w:r>
    </w:p>
    <w:p w:rsidR="00591B6C" w:rsidRDefault="00591B6C" w:rsidP="00591B6C">
      <w:pPr>
        <w:tabs>
          <w:tab w:val="center" w:pos="4320"/>
          <w:tab w:val="left" w:pos="6135"/>
        </w:tabs>
        <w:jc w:val="center"/>
        <w:rPr>
          <w:b/>
          <w:i/>
          <w:color w:val="000000"/>
          <w:sz w:val="28"/>
          <w:szCs w:val="28"/>
        </w:rPr>
      </w:pPr>
    </w:p>
    <w:p w:rsidR="00591B6C" w:rsidRDefault="00591B6C" w:rsidP="00591B6C">
      <w:pPr>
        <w:tabs>
          <w:tab w:val="center" w:pos="4320"/>
          <w:tab w:val="left" w:pos="6135"/>
        </w:tabs>
        <w:jc w:val="center"/>
        <w:rPr>
          <w:b/>
          <w:color w:val="000000"/>
          <w:sz w:val="28"/>
          <w:szCs w:val="28"/>
        </w:rPr>
      </w:pPr>
      <w:r>
        <w:rPr>
          <w:b/>
          <w:color w:val="000000"/>
          <w:sz w:val="28"/>
          <w:szCs w:val="28"/>
        </w:rPr>
        <w:t>Give thanks to Him, bless His name!</w:t>
      </w:r>
    </w:p>
    <w:p w:rsidR="00591B6C" w:rsidRDefault="00591B6C" w:rsidP="00591B6C">
      <w:pPr>
        <w:tabs>
          <w:tab w:val="center" w:pos="4320"/>
          <w:tab w:val="left" w:pos="6135"/>
        </w:tabs>
        <w:jc w:val="center"/>
        <w:rPr>
          <w:b/>
          <w:color w:val="000000"/>
          <w:sz w:val="28"/>
          <w:szCs w:val="28"/>
        </w:rPr>
      </w:pPr>
      <w:r>
        <w:rPr>
          <w:b/>
          <w:color w:val="000000"/>
          <w:sz w:val="28"/>
          <w:szCs w:val="28"/>
        </w:rPr>
        <w:t>For the Lord is good.</w:t>
      </w:r>
    </w:p>
    <w:p w:rsidR="00591B6C" w:rsidRDefault="00591B6C" w:rsidP="00591B6C">
      <w:pPr>
        <w:tabs>
          <w:tab w:val="center" w:pos="4320"/>
          <w:tab w:val="left" w:pos="5925"/>
          <w:tab w:val="left" w:pos="6135"/>
        </w:tabs>
        <w:rPr>
          <w:b/>
          <w:i/>
          <w:color w:val="000000"/>
          <w:sz w:val="28"/>
          <w:szCs w:val="28"/>
        </w:rPr>
      </w:pPr>
      <w:r>
        <w:rPr>
          <w:b/>
          <w:color w:val="000000"/>
          <w:sz w:val="28"/>
          <w:szCs w:val="28"/>
        </w:rPr>
        <w:tab/>
      </w:r>
      <w:r>
        <w:rPr>
          <w:b/>
          <w:i/>
          <w:color w:val="000000"/>
          <w:sz w:val="28"/>
          <w:szCs w:val="28"/>
        </w:rPr>
        <w:t>(</w:t>
      </w:r>
      <w:r>
        <w:rPr>
          <w:b/>
          <w:i/>
          <w:color w:val="000000"/>
          <w:sz w:val="28"/>
          <w:szCs w:val="28"/>
          <w:u w:val="single"/>
        </w:rPr>
        <w:t>Psalm 100:4-5</w:t>
      </w:r>
      <w:r>
        <w:rPr>
          <w:b/>
          <w:i/>
          <w:color w:val="000000"/>
          <w:sz w:val="28"/>
          <w:szCs w:val="28"/>
        </w:rPr>
        <w:t>)</w:t>
      </w:r>
      <w:r>
        <w:rPr>
          <w:b/>
          <w:i/>
          <w:color w:val="000000"/>
          <w:sz w:val="28"/>
          <w:szCs w:val="28"/>
        </w:rPr>
        <w:tab/>
      </w:r>
    </w:p>
    <w:p w:rsidR="00591B6C" w:rsidRDefault="00591B6C" w:rsidP="00591B6C"/>
    <w:p w:rsidR="00591B6C" w:rsidRDefault="00591B6C" w:rsidP="00591B6C">
      <w:pPr>
        <w:jc w:val="center"/>
        <w:rPr>
          <w:b/>
          <w:sz w:val="28"/>
          <w:szCs w:val="28"/>
        </w:rPr>
      </w:pPr>
      <w:r>
        <w:rPr>
          <w:b/>
          <w:sz w:val="28"/>
          <w:szCs w:val="28"/>
        </w:rPr>
        <w:t>And out of them shall proceed thanksgiving</w:t>
      </w:r>
    </w:p>
    <w:p w:rsidR="00591B6C" w:rsidRDefault="00591B6C" w:rsidP="00591B6C">
      <w:pPr>
        <w:jc w:val="center"/>
        <w:rPr>
          <w:b/>
          <w:sz w:val="28"/>
          <w:szCs w:val="28"/>
        </w:rPr>
      </w:pPr>
      <w:r>
        <w:rPr>
          <w:b/>
          <w:sz w:val="28"/>
          <w:szCs w:val="28"/>
        </w:rPr>
        <w:t>and the voice of them that make merry:</w:t>
      </w:r>
    </w:p>
    <w:p w:rsidR="00591B6C" w:rsidRDefault="00591B6C" w:rsidP="00591B6C">
      <w:pPr>
        <w:jc w:val="center"/>
        <w:rPr>
          <w:b/>
          <w:sz w:val="28"/>
          <w:szCs w:val="28"/>
        </w:rPr>
      </w:pPr>
      <w:r>
        <w:rPr>
          <w:b/>
          <w:sz w:val="28"/>
          <w:szCs w:val="28"/>
        </w:rPr>
        <w:t>and I will multiply them, and they shall not be few;</w:t>
      </w:r>
    </w:p>
    <w:p w:rsidR="00591B6C" w:rsidRDefault="00591B6C" w:rsidP="00591B6C">
      <w:pPr>
        <w:jc w:val="center"/>
        <w:rPr>
          <w:b/>
          <w:sz w:val="28"/>
          <w:szCs w:val="28"/>
        </w:rPr>
      </w:pPr>
      <w:r>
        <w:rPr>
          <w:b/>
          <w:sz w:val="28"/>
          <w:szCs w:val="28"/>
        </w:rPr>
        <w:t>I will also glorify them, and they shall not be small.</w:t>
      </w:r>
    </w:p>
    <w:p w:rsidR="00591B6C" w:rsidRDefault="00591B6C" w:rsidP="00591B6C">
      <w:pPr>
        <w:jc w:val="center"/>
        <w:rPr>
          <w:b/>
          <w:i/>
          <w:sz w:val="28"/>
          <w:szCs w:val="28"/>
        </w:rPr>
      </w:pPr>
      <w:r>
        <w:rPr>
          <w:b/>
          <w:i/>
          <w:sz w:val="28"/>
          <w:szCs w:val="28"/>
        </w:rPr>
        <w:t>(</w:t>
      </w:r>
      <w:r>
        <w:rPr>
          <w:b/>
          <w:i/>
          <w:sz w:val="28"/>
          <w:szCs w:val="28"/>
          <w:u w:val="single"/>
        </w:rPr>
        <w:t>Jeremiah 30:19</w:t>
      </w:r>
      <w:r>
        <w:rPr>
          <w:b/>
          <w:i/>
          <w:sz w:val="28"/>
          <w:szCs w:val="28"/>
        </w:rPr>
        <w:t>)</w:t>
      </w:r>
    </w:p>
    <w:p w:rsidR="00591B6C" w:rsidRDefault="00591B6C" w:rsidP="00591B6C">
      <w:pPr>
        <w:pStyle w:val="Heading2"/>
        <w:jc w:val="center"/>
        <w:rPr>
          <w:rStyle w:val="HTMLCite"/>
        </w:rPr>
      </w:pPr>
      <w:r>
        <w:rPr>
          <w:rStyle w:val="HTMLCite"/>
          <w:i w:val="0"/>
          <w:sz w:val="28"/>
          <w:szCs w:val="28"/>
        </w:rPr>
        <w:t xml:space="preserve">I thank my God upon every remembrance of you. </w:t>
      </w:r>
      <w:r>
        <w:rPr>
          <w:rStyle w:val="HTMLCite"/>
          <w:sz w:val="28"/>
          <w:szCs w:val="28"/>
        </w:rPr>
        <w:t>(</w:t>
      </w:r>
      <w:r>
        <w:rPr>
          <w:rStyle w:val="HTMLCite"/>
          <w:sz w:val="28"/>
          <w:szCs w:val="28"/>
          <w:u w:val="single"/>
        </w:rPr>
        <w:t>Philippians 1:3</w:t>
      </w:r>
      <w:r>
        <w:rPr>
          <w:rStyle w:val="HTMLCite"/>
          <w:sz w:val="28"/>
          <w:szCs w:val="28"/>
        </w:rPr>
        <w:t>)</w:t>
      </w:r>
    </w:p>
    <w:p w:rsidR="00591B6C" w:rsidRDefault="00591B6C" w:rsidP="00591B6C">
      <w:pPr>
        <w:jc w:val="center"/>
        <w:rPr>
          <w:b/>
        </w:rPr>
      </w:pPr>
      <w:r>
        <w:rPr>
          <w:b/>
          <w:sz w:val="28"/>
          <w:szCs w:val="28"/>
        </w:rPr>
        <w:t>In everything give thanks;</w:t>
      </w:r>
      <w:r>
        <w:rPr>
          <w:b/>
          <w:sz w:val="28"/>
          <w:szCs w:val="28"/>
        </w:rPr>
        <w:br/>
        <w:t>for this is the will of God in Jesus Christ concerning you.</w:t>
      </w:r>
    </w:p>
    <w:p w:rsidR="00591B6C" w:rsidRDefault="00591B6C" w:rsidP="00591B6C">
      <w:pPr>
        <w:tabs>
          <w:tab w:val="center" w:pos="4320"/>
          <w:tab w:val="left" w:pos="6165"/>
        </w:tabs>
        <w:rPr>
          <w:b/>
          <w:i/>
          <w:sz w:val="28"/>
          <w:szCs w:val="28"/>
        </w:rPr>
      </w:pPr>
      <w:r>
        <w:rPr>
          <w:b/>
          <w:sz w:val="28"/>
          <w:szCs w:val="28"/>
        </w:rPr>
        <w:tab/>
      </w:r>
      <w:r>
        <w:rPr>
          <w:b/>
          <w:i/>
          <w:sz w:val="28"/>
          <w:szCs w:val="28"/>
        </w:rPr>
        <w:t>(</w:t>
      </w:r>
      <w:r>
        <w:rPr>
          <w:b/>
          <w:i/>
          <w:sz w:val="28"/>
          <w:szCs w:val="28"/>
          <w:u w:val="single"/>
        </w:rPr>
        <w:t>1 Thessalonians 5:18</w:t>
      </w:r>
      <w:r>
        <w:rPr>
          <w:b/>
          <w:i/>
          <w:sz w:val="28"/>
          <w:szCs w:val="28"/>
        </w:rPr>
        <w:t>)</w:t>
      </w:r>
      <w:r>
        <w:rPr>
          <w:b/>
          <w:i/>
          <w:sz w:val="28"/>
          <w:szCs w:val="28"/>
        </w:rPr>
        <w:tab/>
      </w:r>
    </w:p>
    <w:p w:rsidR="00591B6C" w:rsidRDefault="00591B6C" w:rsidP="00591B6C">
      <w:pPr>
        <w:tabs>
          <w:tab w:val="center" w:pos="4320"/>
          <w:tab w:val="left" w:pos="6165"/>
        </w:tabs>
        <w:rPr>
          <w:b/>
          <w:i/>
          <w:sz w:val="28"/>
          <w:szCs w:val="28"/>
        </w:rPr>
      </w:pPr>
    </w:p>
    <w:p w:rsidR="00591B6C" w:rsidRDefault="00591B6C" w:rsidP="00591B6C">
      <w:pPr>
        <w:tabs>
          <w:tab w:val="center" w:pos="4320"/>
          <w:tab w:val="left" w:pos="6165"/>
        </w:tabs>
        <w:rPr>
          <w:rStyle w:val="Emphasis"/>
          <w:iCs w:val="0"/>
        </w:rPr>
      </w:pPr>
      <w:r>
        <w:rPr>
          <w:b/>
          <w:sz w:val="28"/>
          <w:szCs w:val="28"/>
        </w:rPr>
        <w:t xml:space="preserve">While it is natural to give thanks when all is going well, giving thanks in </w:t>
      </w:r>
      <w:r>
        <w:rPr>
          <w:b/>
          <w:bCs/>
          <w:color w:val="3366FF"/>
          <w:sz w:val="28"/>
          <w:szCs w:val="28"/>
        </w:rPr>
        <w:t>adversity</w:t>
      </w:r>
      <w:r>
        <w:rPr>
          <w:b/>
          <w:sz w:val="28"/>
          <w:szCs w:val="28"/>
        </w:rPr>
        <w:t xml:space="preserve"> is more challenging. “Why should I give thanks when I am in pain?” you might ask. The answer lies in a universal law that tells us that all things work together for our highest good. Or, as M. Scott Peck put it, “Everything that happens to us in life does so to make us more holy.” </w:t>
      </w:r>
      <w:r>
        <w:rPr>
          <w:rStyle w:val="HTMLCite"/>
          <w:b/>
          <w:sz w:val="28"/>
          <w:szCs w:val="28"/>
        </w:rPr>
        <w:t xml:space="preserve">(Douglas Bloch, in </w:t>
      </w:r>
      <w:r>
        <w:rPr>
          <w:rStyle w:val="HTMLCite"/>
          <w:b/>
          <w:sz w:val="28"/>
          <w:szCs w:val="28"/>
          <w:u w:val="single"/>
        </w:rPr>
        <w:t>New Thought</w:t>
      </w:r>
      <w:r>
        <w:rPr>
          <w:rStyle w:val="HTMLCite"/>
          <w:b/>
          <w:sz w:val="28"/>
          <w:szCs w:val="28"/>
        </w:rPr>
        <w:t xml:space="preserve"> magazine)</w:t>
      </w:r>
      <w:r>
        <w:rPr>
          <w:b/>
          <w:i/>
          <w:iCs/>
          <w:sz w:val="28"/>
          <w:szCs w:val="28"/>
        </w:rPr>
        <w:br/>
      </w:r>
      <w:r>
        <w:rPr>
          <w:b/>
          <w:sz w:val="28"/>
          <w:szCs w:val="28"/>
        </w:rPr>
        <w:br/>
      </w:r>
      <w:r>
        <w:rPr>
          <w:b/>
          <w:color w:val="000000"/>
          <w:sz w:val="28"/>
          <w:szCs w:val="28"/>
        </w:rPr>
        <w:t xml:space="preserve">The first recorded </w:t>
      </w:r>
      <w:r>
        <w:rPr>
          <w:rStyle w:val="Strong"/>
          <w:color w:val="3366FF"/>
          <w:sz w:val="28"/>
          <w:szCs w:val="28"/>
        </w:rPr>
        <w:t>American</w:t>
      </w:r>
      <w:r>
        <w:rPr>
          <w:b/>
          <w:color w:val="3366FF"/>
          <w:sz w:val="28"/>
          <w:szCs w:val="28"/>
        </w:rPr>
        <w:t xml:space="preserve"> thanksgiving</w:t>
      </w:r>
      <w:r>
        <w:rPr>
          <w:b/>
          <w:color w:val="000000"/>
          <w:sz w:val="28"/>
          <w:szCs w:val="28"/>
        </w:rPr>
        <w:t xml:space="preserve"> took place in Virginia, and it wasn't a feast. The spring of 1610 at Jamestown ended a winter that came to be called “the starving time.” The original contingent of 409 colonists had been reduced to 60 survivors. They prayed for help, with no way of knowing if or when any might come. When help did arrive, in the form of a ship filled with food and supplies from England, they held a prayer service to give thanks. </w:t>
      </w:r>
      <w:r>
        <w:rPr>
          <w:rStyle w:val="Emphasis"/>
          <w:b/>
          <w:color w:val="000000"/>
          <w:sz w:val="28"/>
          <w:szCs w:val="28"/>
        </w:rPr>
        <w:t>(Reader's Digest: Strange Stories, Amazing Facts, p. 198)</w:t>
      </w:r>
    </w:p>
    <w:p w:rsidR="00591B6C" w:rsidRDefault="00591B6C" w:rsidP="00591B6C">
      <w:pPr>
        <w:rPr>
          <w:rStyle w:val="Emphasis"/>
          <w:b/>
          <w:color w:val="000000"/>
          <w:sz w:val="28"/>
          <w:szCs w:val="28"/>
        </w:rPr>
      </w:pPr>
    </w:p>
    <w:p w:rsidR="00591B6C" w:rsidRDefault="00591B6C" w:rsidP="00591B6C">
      <w:pPr>
        <w:rPr>
          <w:rStyle w:val="Emphasis"/>
          <w:b/>
          <w:color w:val="000000"/>
        </w:rPr>
      </w:pPr>
      <w:r>
        <w:rPr>
          <w:b/>
          <w:color w:val="000000"/>
          <w:sz w:val="28"/>
          <w:szCs w:val="28"/>
        </w:rPr>
        <w:t xml:space="preserve">The following poem says it all. It was written by an anonymous soldier more than 100 years ago and was found on a battlefield during the Civil War. He knew the true meaning of Thanksgiving: “I </w:t>
      </w:r>
      <w:r>
        <w:rPr>
          <w:rStyle w:val="Strong"/>
          <w:color w:val="3366FF"/>
          <w:sz w:val="28"/>
          <w:szCs w:val="28"/>
        </w:rPr>
        <w:t>asked</w:t>
      </w:r>
      <w:r>
        <w:rPr>
          <w:b/>
          <w:color w:val="3366FF"/>
          <w:sz w:val="28"/>
          <w:szCs w:val="28"/>
        </w:rPr>
        <w:t xml:space="preserve"> God</w:t>
      </w:r>
      <w:r>
        <w:rPr>
          <w:b/>
          <w:color w:val="000000"/>
          <w:sz w:val="28"/>
          <w:szCs w:val="28"/>
        </w:rPr>
        <w:t xml:space="preserve"> for strength that I </w:t>
      </w:r>
      <w:r>
        <w:rPr>
          <w:b/>
          <w:color w:val="000000"/>
          <w:sz w:val="28"/>
          <w:szCs w:val="28"/>
        </w:rPr>
        <w:lastRenderedPageBreak/>
        <w:t xml:space="preserve">might achieve; I was made weak that I might learn humbly to obey. I asked for help that I might do better things; I was given infirmity that I might do better things. I asked for riches that I might be happy; I was given poverty that I might be wise. I asked for power that I might have the praise of men; I was given weakness that I might feel the need of God. I asked for all things that I might enjoy life; I was given life that I might enjoy all things; I got nothing that I asked for, but everything that I had hoped for. Almost despite myself, my unspoken prayers were answered. I am, among all men, most richly blessed.” </w:t>
      </w:r>
      <w:r>
        <w:rPr>
          <w:rStyle w:val="Emphasis"/>
          <w:b/>
          <w:color w:val="000000"/>
          <w:sz w:val="28"/>
          <w:szCs w:val="28"/>
        </w:rPr>
        <w:t>(Ken Magid)</w:t>
      </w:r>
    </w:p>
    <w:p w:rsidR="00591B6C" w:rsidRDefault="00591B6C" w:rsidP="00591B6C">
      <w:pPr>
        <w:rPr>
          <w:rStyle w:val="Emphasis"/>
          <w:b/>
          <w:i w:val="0"/>
          <w:color w:val="000000"/>
          <w:sz w:val="28"/>
          <w:szCs w:val="28"/>
        </w:rPr>
      </w:pPr>
    </w:p>
    <w:p w:rsidR="00591B6C" w:rsidRDefault="00591B6C" w:rsidP="00591B6C">
      <w:pPr>
        <w:tabs>
          <w:tab w:val="center" w:pos="4320"/>
        </w:tabs>
        <w:rPr>
          <w:i/>
        </w:rPr>
      </w:pPr>
      <w:r>
        <w:rPr>
          <w:b/>
          <w:color w:val="000000"/>
          <w:sz w:val="28"/>
          <w:szCs w:val="28"/>
        </w:rPr>
        <w:t xml:space="preserve">According to </w:t>
      </w:r>
      <w:r>
        <w:rPr>
          <w:b/>
          <w:color w:val="000000"/>
          <w:sz w:val="28"/>
          <w:szCs w:val="28"/>
          <w:u w:val="single"/>
        </w:rPr>
        <w:t xml:space="preserve">The Bagels’ </w:t>
      </w:r>
      <w:r>
        <w:rPr>
          <w:b/>
          <w:color w:val="3366FF"/>
          <w:sz w:val="28"/>
          <w:szCs w:val="28"/>
          <w:u w:val="single"/>
        </w:rPr>
        <w:t>Bagel Book</w:t>
      </w:r>
      <w:r>
        <w:rPr>
          <w:b/>
          <w:color w:val="000000"/>
          <w:sz w:val="28"/>
          <w:szCs w:val="28"/>
        </w:rPr>
        <w:t xml:space="preserve">: “In 1683 in Vienna, Austria, a local Jewish baker wanted to thank the King of Poland for protecting his countrymen from Turkish invaders. He made a special hard roll in the shape of a riding stirrup – </w:t>
      </w:r>
      <w:r>
        <w:rPr>
          <w:b/>
          <w:color w:val="000000"/>
          <w:sz w:val="28"/>
          <w:szCs w:val="28"/>
          <w:u w:val="single"/>
        </w:rPr>
        <w:t>Beugel</w:t>
      </w:r>
      <w:r>
        <w:rPr>
          <w:b/>
          <w:color w:val="000000"/>
          <w:sz w:val="28"/>
          <w:szCs w:val="28"/>
        </w:rPr>
        <w:t xml:space="preserve"> in Austrian – commemorating the king’s favorite pastime, and giving the bagel its distinctive shape.” </w:t>
      </w:r>
      <w:r>
        <w:rPr>
          <w:b/>
          <w:i/>
          <w:color w:val="000000"/>
          <w:sz w:val="28"/>
          <w:szCs w:val="28"/>
        </w:rPr>
        <w:t>(Uncle John’s Best Bathroom Reader, P. 27)</w:t>
      </w:r>
    </w:p>
    <w:p w:rsidR="00591B6C" w:rsidRDefault="00591B6C" w:rsidP="00591B6C">
      <w:pPr>
        <w:tabs>
          <w:tab w:val="center" w:pos="4320"/>
        </w:tabs>
        <w:rPr>
          <w:b/>
          <w:i/>
          <w:color w:val="000000"/>
          <w:sz w:val="28"/>
          <w:szCs w:val="28"/>
        </w:rPr>
      </w:pPr>
    </w:p>
    <w:p w:rsidR="00591B6C" w:rsidRDefault="00591B6C" w:rsidP="00591B6C">
      <w:pPr>
        <w:tabs>
          <w:tab w:val="center" w:pos="4320"/>
        </w:tabs>
        <w:rPr>
          <w:b/>
          <w:i/>
          <w:color w:val="000000"/>
          <w:sz w:val="28"/>
          <w:szCs w:val="28"/>
        </w:rPr>
      </w:pPr>
      <w:r>
        <w:rPr>
          <w:b/>
          <w:color w:val="000000"/>
          <w:sz w:val="28"/>
          <w:szCs w:val="28"/>
        </w:rPr>
        <w:t xml:space="preserve">Summer’s past, and winter’s near, and Thanksgiving Day is here. Though the flowers and leaves are gone, warm days vanished by cold dawn. Still our heartfelt thanks </w:t>
      </w:r>
      <w:r>
        <w:rPr>
          <w:b/>
          <w:color w:val="3366FF"/>
          <w:sz w:val="28"/>
          <w:szCs w:val="28"/>
        </w:rPr>
        <w:t>begin</w:t>
      </w:r>
      <w:r>
        <w:rPr>
          <w:b/>
          <w:color w:val="000000"/>
          <w:sz w:val="28"/>
          <w:szCs w:val="28"/>
        </w:rPr>
        <w:t xml:space="preserve"> for the good days that have been. For the loved ones we now see, and the good things yet to be. </w:t>
      </w:r>
      <w:r>
        <w:rPr>
          <w:b/>
          <w:i/>
          <w:color w:val="000000"/>
          <w:sz w:val="28"/>
          <w:szCs w:val="28"/>
        </w:rPr>
        <w:t>(Donna Eddy)</w:t>
      </w:r>
      <w:r>
        <w:rPr>
          <w:b/>
          <w:sz w:val="28"/>
          <w:szCs w:val="28"/>
        </w:rPr>
        <w:br/>
      </w:r>
    </w:p>
    <w:p w:rsidR="00591B6C" w:rsidRDefault="00591B6C" w:rsidP="00591B6C">
      <w:pPr>
        <w:rPr>
          <w:b/>
          <w:i/>
          <w:sz w:val="28"/>
          <w:szCs w:val="28"/>
        </w:rPr>
      </w:pPr>
      <w:r>
        <w:rPr>
          <w:b/>
          <w:color w:val="3366FF"/>
          <w:sz w:val="28"/>
          <w:szCs w:val="28"/>
        </w:rPr>
        <w:t>Canada</w:t>
      </w:r>
      <w:r>
        <w:rPr>
          <w:b/>
          <w:sz w:val="28"/>
          <w:szCs w:val="28"/>
        </w:rPr>
        <w:t xml:space="preserve"> celebrates Thanksgiving in October. </w:t>
      </w:r>
      <w:r>
        <w:rPr>
          <w:b/>
          <w:i/>
          <w:sz w:val="28"/>
          <w:szCs w:val="28"/>
        </w:rPr>
        <w:t>(L. M. Boyd)</w:t>
      </w:r>
    </w:p>
    <w:p w:rsidR="00591B6C" w:rsidRDefault="00591B6C" w:rsidP="00591B6C">
      <w:pPr>
        <w:rPr>
          <w:b/>
          <w:i/>
          <w:sz w:val="28"/>
          <w:szCs w:val="28"/>
        </w:rPr>
      </w:pPr>
    </w:p>
    <w:p w:rsidR="00591B6C" w:rsidRDefault="00591B6C" w:rsidP="00591B6C">
      <w:pPr>
        <w:rPr>
          <w:b/>
          <w:iCs/>
          <w:sz w:val="28"/>
          <w:szCs w:val="28"/>
        </w:rPr>
      </w:pPr>
      <w:r>
        <w:rPr>
          <w:b/>
          <w:sz w:val="28"/>
          <w:szCs w:val="28"/>
        </w:rPr>
        <w:t xml:space="preserve">John Wooden, the great U.C.L.A. </w:t>
      </w:r>
      <w:r>
        <w:rPr>
          <w:b/>
          <w:bCs/>
          <w:color w:val="3366FF"/>
          <w:sz w:val="28"/>
          <w:szCs w:val="28"/>
        </w:rPr>
        <w:t>coach</w:t>
      </w:r>
      <w:r>
        <w:rPr>
          <w:b/>
          <w:sz w:val="28"/>
          <w:szCs w:val="28"/>
        </w:rPr>
        <w:t xml:space="preserve">, told his players that when they scored, they were to smile, wink or nod to the player who passed them the ball. A team member asked, “What if he's not looking?” “I guarantee he'll look,” Wooden replied.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r>
        <w:br/>
      </w:r>
      <w:r>
        <w:br/>
      </w:r>
      <w:r>
        <w:rPr>
          <w:b/>
          <w:color w:val="000000"/>
          <w:sz w:val="28"/>
          <w:szCs w:val="28"/>
        </w:rPr>
        <w:t xml:space="preserve">Before A. J. Cronin became a best-selling author, he was a doctor. Once he told about a colleague who gave an unusual prescription to patients afflicted with worry, fear, discouragement or self-doubt. The doctor called it his “thank-you </w:t>
      </w:r>
      <w:r>
        <w:rPr>
          <w:b/>
          <w:color w:val="3366FF"/>
          <w:sz w:val="28"/>
          <w:szCs w:val="28"/>
        </w:rPr>
        <w:t>cure</w:t>
      </w:r>
      <w:r>
        <w:rPr>
          <w:b/>
          <w:color w:val="000000"/>
          <w:sz w:val="28"/>
          <w:szCs w:val="28"/>
        </w:rPr>
        <w:t xml:space="preserve">.” For six weeks I want you to say thank you whenever anyone does you a favor. And to show you mean it, emphasize the words with a smile. Within six weeks, most of the doctor’s patients showed great improvement. </w:t>
      </w:r>
      <w:r>
        <w:rPr>
          <w:b/>
          <w:i/>
          <w:color w:val="000000"/>
          <w:sz w:val="28"/>
          <w:szCs w:val="28"/>
        </w:rPr>
        <w:t xml:space="preserve">(Fred Bauer, in </w:t>
      </w:r>
      <w:r>
        <w:rPr>
          <w:b/>
          <w:i/>
          <w:color w:val="000000"/>
          <w:sz w:val="28"/>
          <w:szCs w:val="28"/>
          <w:u w:val="single"/>
        </w:rPr>
        <w:t>Reader’s Digest</w:t>
      </w:r>
      <w:r>
        <w:rPr>
          <w:b/>
          <w:i/>
          <w:color w:val="000000"/>
          <w:sz w:val="28"/>
          <w:szCs w:val="28"/>
        </w:rPr>
        <w:t>)</w:t>
      </w:r>
    </w:p>
    <w:p w:rsidR="00591B6C" w:rsidRDefault="00591B6C" w:rsidP="00591B6C">
      <w:pPr>
        <w:rPr>
          <w:b/>
          <w:color w:val="000000"/>
          <w:sz w:val="28"/>
          <w:szCs w:val="28"/>
        </w:rPr>
      </w:pPr>
    </w:p>
    <w:p w:rsidR="00591B6C" w:rsidRDefault="00591B6C" w:rsidP="00591B6C">
      <w:pPr>
        <w:rPr>
          <w:rStyle w:val="Emphasis"/>
        </w:rPr>
      </w:pPr>
      <w:r>
        <w:rPr>
          <w:b/>
          <w:color w:val="000000"/>
          <w:sz w:val="28"/>
          <w:szCs w:val="28"/>
          <w:u w:val="single"/>
        </w:rPr>
        <w:t>Son</w:t>
      </w:r>
      <w:r>
        <w:rPr>
          <w:b/>
          <w:color w:val="000000"/>
          <w:sz w:val="28"/>
          <w:szCs w:val="28"/>
        </w:rPr>
        <w:t xml:space="preserve">: “Mom, am I going to have Thanksgiving here or at Dad's?” </w:t>
      </w:r>
      <w:r>
        <w:rPr>
          <w:b/>
          <w:color w:val="000000"/>
          <w:sz w:val="28"/>
          <w:szCs w:val="28"/>
          <w:u w:val="single"/>
        </w:rPr>
        <w:t>Mom</w:t>
      </w:r>
      <w:r>
        <w:rPr>
          <w:b/>
          <w:color w:val="000000"/>
          <w:sz w:val="28"/>
          <w:szCs w:val="28"/>
        </w:rPr>
        <w:t xml:space="preserve">: “You're going to have Thanksgiving here, and then Christmas with your </w:t>
      </w:r>
      <w:r>
        <w:rPr>
          <w:rStyle w:val="Strong"/>
          <w:color w:val="3366FF"/>
          <w:sz w:val="28"/>
          <w:szCs w:val="28"/>
        </w:rPr>
        <w:t>Dad</w:t>
      </w:r>
      <w:r>
        <w:rPr>
          <w:b/>
          <w:color w:val="000000"/>
          <w:sz w:val="28"/>
          <w:szCs w:val="28"/>
        </w:rPr>
        <w:t xml:space="preserve">.” </w:t>
      </w:r>
      <w:r>
        <w:rPr>
          <w:b/>
          <w:color w:val="000000"/>
          <w:sz w:val="28"/>
          <w:szCs w:val="28"/>
          <w:u w:val="single"/>
        </w:rPr>
        <w:t>Son</w:t>
      </w:r>
      <w:r>
        <w:rPr>
          <w:b/>
          <w:color w:val="000000"/>
          <w:sz w:val="28"/>
          <w:szCs w:val="28"/>
        </w:rPr>
        <w:t xml:space="preserve">: “Who’s Dad going to have Thanksgiving with?” </w:t>
      </w:r>
      <w:r>
        <w:rPr>
          <w:b/>
          <w:color w:val="000000"/>
          <w:sz w:val="28"/>
          <w:szCs w:val="28"/>
          <w:u w:val="single"/>
        </w:rPr>
        <w:t>Mom</w:t>
      </w:r>
      <w:r>
        <w:rPr>
          <w:b/>
          <w:color w:val="000000"/>
          <w:sz w:val="28"/>
          <w:szCs w:val="28"/>
        </w:rPr>
        <w:t xml:space="preserve">: “I don't </w:t>
      </w:r>
      <w:r>
        <w:rPr>
          <w:b/>
          <w:color w:val="000000"/>
          <w:sz w:val="28"/>
          <w:szCs w:val="28"/>
        </w:rPr>
        <w:lastRenderedPageBreak/>
        <w:t xml:space="preserve">know.” </w:t>
      </w:r>
      <w:r>
        <w:rPr>
          <w:b/>
          <w:color w:val="000000"/>
          <w:sz w:val="28"/>
          <w:szCs w:val="28"/>
          <w:u w:val="single"/>
        </w:rPr>
        <w:t>Son</w:t>
      </w:r>
      <w:r>
        <w:rPr>
          <w:b/>
          <w:color w:val="000000"/>
          <w:sz w:val="28"/>
          <w:szCs w:val="28"/>
        </w:rPr>
        <w:t xml:space="preserve">: “Well, he's not going to have very much to be thankful for if he's all by himself.” </w:t>
      </w:r>
      <w:r>
        <w:rPr>
          <w:rStyle w:val="Emphasis"/>
          <w:b/>
          <w:color w:val="000000"/>
          <w:sz w:val="28"/>
          <w:szCs w:val="28"/>
        </w:rPr>
        <w:t xml:space="preserve">(Jerry Bibble, in </w:t>
      </w:r>
      <w:r>
        <w:rPr>
          <w:rStyle w:val="Emphasis"/>
          <w:b/>
          <w:color w:val="000000"/>
          <w:sz w:val="28"/>
          <w:szCs w:val="28"/>
          <w:u w:val="single"/>
        </w:rPr>
        <w:t>Shirley &amp; Son</w:t>
      </w:r>
      <w:r>
        <w:rPr>
          <w:rStyle w:val="Emphasis"/>
          <w:b/>
          <w:color w:val="000000"/>
          <w:sz w:val="28"/>
          <w:szCs w:val="28"/>
        </w:rPr>
        <w:t xml:space="preserve"> comic strip)</w:t>
      </w:r>
    </w:p>
    <w:p w:rsidR="00591B6C" w:rsidRDefault="00591B6C" w:rsidP="00591B6C">
      <w:pPr>
        <w:rPr>
          <w:rStyle w:val="Emphasis"/>
          <w:b/>
          <w:color w:val="000000"/>
          <w:sz w:val="28"/>
          <w:szCs w:val="28"/>
        </w:rPr>
      </w:pPr>
    </w:p>
    <w:p w:rsidR="00591B6C" w:rsidRDefault="00591B6C" w:rsidP="00591B6C">
      <w:pPr>
        <w:rPr>
          <w:rStyle w:val="Emphasis"/>
          <w:b/>
          <w:color w:val="000000"/>
          <w:sz w:val="28"/>
          <w:szCs w:val="28"/>
        </w:rPr>
      </w:pPr>
      <w:r>
        <w:rPr>
          <w:rStyle w:val="Emphasis"/>
          <w:b/>
          <w:i w:val="0"/>
          <w:color w:val="000000"/>
          <w:sz w:val="28"/>
          <w:szCs w:val="28"/>
        </w:rPr>
        <w:t xml:space="preserve">Thanksgiving </w:t>
      </w:r>
      <w:r>
        <w:rPr>
          <w:rStyle w:val="Emphasis"/>
          <w:b/>
          <w:i w:val="0"/>
          <w:color w:val="3366FF"/>
          <w:sz w:val="28"/>
          <w:szCs w:val="28"/>
        </w:rPr>
        <w:t>dinner is getting more expensive</w:t>
      </w:r>
      <w:r>
        <w:rPr>
          <w:rStyle w:val="Emphasis"/>
          <w:b/>
          <w:i w:val="0"/>
          <w:color w:val="000000"/>
          <w:sz w:val="28"/>
          <w:szCs w:val="28"/>
        </w:rPr>
        <w:t xml:space="preserve">. A turkey dinner for 10 with all of the fixings will cost 13 percent more this year than in 2010, according to an annual supermarket survey. To blame: rising commodities prices. </w:t>
      </w:r>
      <w:r>
        <w:rPr>
          <w:rStyle w:val="Emphasis"/>
          <w:b/>
          <w:color w:val="000000"/>
          <w:sz w:val="28"/>
          <w:szCs w:val="28"/>
        </w:rPr>
        <w:t xml:space="preserve">(Time.com, as it appeared in </w:t>
      </w:r>
      <w:r>
        <w:rPr>
          <w:rStyle w:val="Emphasis"/>
          <w:b/>
          <w:color w:val="000000"/>
          <w:sz w:val="28"/>
          <w:szCs w:val="28"/>
          <w:u w:val="single"/>
        </w:rPr>
        <w:t>The Week</w:t>
      </w:r>
      <w:r>
        <w:rPr>
          <w:rStyle w:val="Emphasis"/>
          <w:b/>
          <w:color w:val="000000"/>
          <w:sz w:val="28"/>
          <w:szCs w:val="28"/>
        </w:rPr>
        <w:t xml:space="preserve"> magazine, November 25, 2011)</w:t>
      </w:r>
    </w:p>
    <w:p w:rsidR="00591B6C" w:rsidRDefault="00591B6C" w:rsidP="00591B6C">
      <w:pPr>
        <w:rPr>
          <w:rStyle w:val="Emphasis"/>
          <w:b/>
          <w:i w:val="0"/>
          <w:color w:val="000000"/>
          <w:sz w:val="28"/>
          <w:szCs w:val="28"/>
        </w:rPr>
      </w:pPr>
    </w:p>
    <w:p w:rsidR="00591B6C" w:rsidRDefault="00591B6C" w:rsidP="00591B6C">
      <w:r>
        <w:rPr>
          <w:b/>
          <w:sz w:val="28"/>
          <w:szCs w:val="28"/>
        </w:rPr>
        <w:t>President Abraham Lincoln established Thanksgiving as an official national holiday, but the real “</w:t>
      </w:r>
      <w:r>
        <w:rPr>
          <w:b/>
          <w:color w:val="3366FF"/>
          <w:sz w:val="28"/>
          <w:szCs w:val="28"/>
        </w:rPr>
        <w:t>father</w:t>
      </w:r>
      <w:r>
        <w:rPr>
          <w:b/>
          <w:sz w:val="28"/>
          <w:szCs w:val="28"/>
        </w:rPr>
        <w:t xml:space="preserve">” of Thanksgiving was a woman newspaper editor. Sarah Josepha Buell Hale, born in 1788, spent 26 years writing an endless stream of letters and newspaper editorials in her relentless campaign for the holiday, says historian John Frantz. While she served as editor of </w:t>
      </w:r>
      <w:r>
        <w:rPr>
          <w:b/>
          <w:sz w:val="28"/>
          <w:szCs w:val="28"/>
          <w:u w:val="single"/>
        </w:rPr>
        <w:t>Godey’s Lady’s Book</w:t>
      </w:r>
      <w:r>
        <w:rPr>
          <w:b/>
          <w:sz w:val="28"/>
          <w:szCs w:val="28"/>
        </w:rPr>
        <w:t xml:space="preserve"> – the most widely read ladies’ magazine in the U.S. at the time, with a circulation of 150,000 – Mrs. Hale wrote a number of editorials urging that Thanksgiving be made a national holiday, said Frantz. In an unrelenting letter campaign, she also wrote numerous prominent citizens, governors and U.S. Presidents. By 1859, 30 of the 33 states were observing Thanksgiving on the last Thursday in November -- many because of her efforts. In September 1863, Lincoln finally proclaimed that a national day of Thanksgiving would be observed and celebrated on the fourth Thursday of November, bringing Mrs. Hale’s decades-long campaign to a successful end, said Dr. Frantz</w:t>
      </w:r>
      <w:r>
        <w:rPr>
          <w:b/>
          <w:i/>
          <w:sz w:val="28"/>
          <w:szCs w:val="28"/>
        </w:rPr>
        <w:t xml:space="preserve">. (Bob Temmey, in </w:t>
      </w:r>
      <w:r>
        <w:rPr>
          <w:b/>
          <w:i/>
          <w:sz w:val="28"/>
          <w:szCs w:val="28"/>
          <w:u w:val="single"/>
        </w:rPr>
        <w:t>National Enquirer</w:t>
      </w:r>
      <w:r>
        <w:rPr>
          <w:b/>
          <w:i/>
          <w:sz w:val="28"/>
          <w:szCs w:val="28"/>
        </w:rPr>
        <w:t>)</w:t>
      </w:r>
    </w:p>
    <w:p w:rsidR="00591B6C" w:rsidRDefault="00591B6C" w:rsidP="00591B6C">
      <w:pPr>
        <w:rPr>
          <w:b/>
          <w:sz w:val="28"/>
          <w:szCs w:val="28"/>
        </w:rPr>
      </w:pPr>
      <w:r>
        <w:rPr>
          <w:b/>
          <w:sz w:val="28"/>
          <w:szCs w:val="28"/>
        </w:rPr>
        <w:t xml:space="preserve"> </w:t>
      </w:r>
    </w:p>
    <w:p w:rsidR="00591B6C" w:rsidRDefault="00591B6C" w:rsidP="00591B6C">
      <w:pPr>
        <w:rPr>
          <w:rStyle w:val="Emphasis"/>
          <w:color w:val="000000"/>
        </w:rPr>
      </w:pPr>
      <w:r>
        <w:rPr>
          <w:rStyle w:val="Emphasis"/>
          <w:b/>
          <w:i w:val="0"/>
          <w:color w:val="3366FF"/>
          <w:sz w:val="28"/>
          <w:szCs w:val="28"/>
        </w:rPr>
        <w:t>Football and Thanksgiving</w:t>
      </w:r>
      <w:r>
        <w:rPr>
          <w:rStyle w:val="Emphasis"/>
          <w:b/>
          <w:i w:val="0"/>
          <w:color w:val="000000"/>
          <w:sz w:val="28"/>
          <w:szCs w:val="28"/>
        </w:rPr>
        <w:t xml:space="preserve"> teamed up in 1934 when Detroit Lions owner George Richards proposed the holiday game to attract more fans. It worked, and the Lions have played every Thanksgiving Day since, except during World War II. </w:t>
      </w:r>
      <w:r>
        <w:rPr>
          <w:rStyle w:val="Emphasis"/>
          <w:b/>
          <w:color w:val="000000"/>
          <w:sz w:val="28"/>
          <w:szCs w:val="28"/>
        </w:rPr>
        <w:t>(American Profile magazine)</w:t>
      </w:r>
    </w:p>
    <w:p w:rsidR="00591B6C" w:rsidRDefault="00591B6C" w:rsidP="00591B6C">
      <w:pPr>
        <w:pStyle w:val="NormalWeb"/>
      </w:pPr>
      <w:r>
        <w:rPr>
          <w:rStyle w:val="HTMLCite"/>
          <w:b/>
          <w:i w:val="0"/>
          <w:sz w:val="28"/>
          <w:szCs w:val="28"/>
        </w:rPr>
        <w:t xml:space="preserve">To thank actor </w:t>
      </w:r>
      <w:r>
        <w:rPr>
          <w:rStyle w:val="HTMLCite"/>
          <w:b/>
          <w:i w:val="0"/>
          <w:color w:val="3366FF"/>
          <w:sz w:val="28"/>
          <w:szCs w:val="28"/>
        </w:rPr>
        <w:t>Harrison Ford</w:t>
      </w:r>
      <w:r>
        <w:rPr>
          <w:rStyle w:val="HTMLCite"/>
          <w:b/>
          <w:i w:val="0"/>
          <w:sz w:val="28"/>
          <w:szCs w:val="28"/>
        </w:rPr>
        <w:t xml:space="preserve"> for narrating a documentary, the London Museum of Natural History named a spider after him called </w:t>
      </w:r>
      <w:r>
        <w:rPr>
          <w:rStyle w:val="HTMLCite"/>
          <w:b/>
          <w:i w:val="0"/>
          <w:sz w:val="28"/>
          <w:szCs w:val="28"/>
          <w:u w:val="single"/>
        </w:rPr>
        <w:t>Calponia Harrisonfordi</w:t>
      </w:r>
      <w:r>
        <w:rPr>
          <w:rStyle w:val="HTMLCite"/>
          <w:b/>
          <w:i w:val="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140)</w:t>
      </w:r>
    </w:p>
    <w:p w:rsidR="00591B6C" w:rsidRDefault="00591B6C" w:rsidP="00591B6C">
      <w:pPr>
        <w:rPr>
          <w:rStyle w:val="Emphasis"/>
          <w:color w:val="000000"/>
        </w:rPr>
      </w:pPr>
      <w:r>
        <w:rPr>
          <w:rStyle w:val="Emphasis"/>
          <w:b/>
          <w:i w:val="0"/>
          <w:color w:val="000000"/>
          <w:sz w:val="28"/>
          <w:szCs w:val="28"/>
        </w:rPr>
        <w:t xml:space="preserve">Let us cultivate this </w:t>
      </w:r>
      <w:r>
        <w:rPr>
          <w:rStyle w:val="Emphasis"/>
          <w:b/>
          <w:i w:val="0"/>
          <w:color w:val="3366FF"/>
          <w:sz w:val="28"/>
          <w:szCs w:val="28"/>
        </w:rPr>
        <w:t>habit of giving thanks</w:t>
      </w:r>
      <w:r>
        <w:rPr>
          <w:rStyle w:val="Emphasis"/>
          <w:b/>
          <w:i w:val="0"/>
          <w:color w:val="000000"/>
          <w:sz w:val="28"/>
          <w:szCs w:val="28"/>
        </w:rPr>
        <w:t>, lifting up our thoughts and words to the Spirit of plenty, of prosperity, of joy, of love, of power, of strength – of everything that enters into life – and do it because we love to express the joy of living in a universe where the law of success is so easily utilized. (</w:t>
      </w:r>
      <w:r>
        <w:rPr>
          <w:rStyle w:val="Emphasis"/>
          <w:b/>
          <w:color w:val="000000"/>
          <w:sz w:val="28"/>
          <w:szCs w:val="28"/>
        </w:rPr>
        <w:t>Charles Fillmore)</w:t>
      </w:r>
    </w:p>
    <w:p w:rsidR="00591B6C" w:rsidRDefault="00591B6C" w:rsidP="00591B6C">
      <w:pPr>
        <w:rPr>
          <w:rStyle w:val="Emphasis"/>
          <w:b/>
          <w:color w:val="000000"/>
          <w:sz w:val="28"/>
          <w:szCs w:val="28"/>
        </w:rPr>
      </w:pPr>
    </w:p>
    <w:p w:rsidR="00591B6C" w:rsidRDefault="00591B6C" w:rsidP="00591B6C">
      <w:pPr>
        <w:rPr>
          <w:rStyle w:val="Emphasis"/>
          <w:b/>
          <w:color w:val="000000"/>
          <w:sz w:val="28"/>
          <w:szCs w:val="28"/>
        </w:rPr>
      </w:pPr>
      <w:r>
        <w:rPr>
          <w:rStyle w:val="Emphasis"/>
          <w:b/>
          <w:i w:val="0"/>
          <w:color w:val="000000"/>
          <w:sz w:val="28"/>
          <w:szCs w:val="28"/>
        </w:rPr>
        <w:lastRenderedPageBreak/>
        <w:t xml:space="preserve">Since he first tottered into the nation’s living rooms in 1980 on ABC’s short-lived hit “Bosom Buddies,” </w:t>
      </w:r>
      <w:r>
        <w:rPr>
          <w:rStyle w:val="Emphasis"/>
          <w:b/>
          <w:i w:val="0"/>
          <w:color w:val="3366FF"/>
          <w:sz w:val="28"/>
          <w:szCs w:val="28"/>
        </w:rPr>
        <w:t>Tom Hanks</w:t>
      </w:r>
      <w:r>
        <w:rPr>
          <w:rStyle w:val="Emphasis"/>
          <w:b/>
          <w:i w:val="0"/>
          <w:color w:val="000000"/>
          <w:sz w:val="28"/>
          <w:szCs w:val="28"/>
        </w:rPr>
        <w:t xml:space="preserve"> has sealed his reputation as the celebrity </w:t>
      </w:r>
      <w:r>
        <w:rPr>
          <w:rStyle w:val="Emphasis"/>
          <w:b/>
          <w:i w:val="0"/>
          <w:color w:val="000000"/>
          <w:sz w:val="28"/>
          <w:szCs w:val="28"/>
          <w:u w:val="single"/>
        </w:rPr>
        <w:t>mensch</w:t>
      </w:r>
      <w:r>
        <w:rPr>
          <w:rStyle w:val="Emphasis"/>
          <w:b/>
          <w:i w:val="0"/>
          <w:color w:val="000000"/>
          <w:sz w:val="28"/>
          <w:szCs w:val="28"/>
        </w:rPr>
        <w:t xml:space="preserve">: not too handsome, not too slick, just really, really nice. Over the past decade he’s had lead roles in the films </w:t>
      </w:r>
      <w:r>
        <w:rPr>
          <w:rStyle w:val="Emphasis"/>
          <w:b/>
          <w:i w:val="0"/>
          <w:color w:val="000000"/>
          <w:sz w:val="28"/>
          <w:szCs w:val="28"/>
          <w:u w:val="single"/>
        </w:rPr>
        <w:t>Philadelphia</w:t>
      </w:r>
      <w:r>
        <w:rPr>
          <w:rStyle w:val="Emphasis"/>
          <w:b/>
          <w:i w:val="0"/>
          <w:color w:val="000000"/>
          <w:sz w:val="28"/>
          <w:szCs w:val="28"/>
        </w:rPr>
        <w:t xml:space="preserve">, </w:t>
      </w:r>
      <w:r>
        <w:rPr>
          <w:rStyle w:val="Emphasis"/>
          <w:b/>
          <w:i w:val="0"/>
          <w:color w:val="000000"/>
          <w:sz w:val="28"/>
          <w:szCs w:val="28"/>
          <w:u w:val="single"/>
        </w:rPr>
        <w:t>Forrest Gump</w:t>
      </w:r>
      <w:r>
        <w:rPr>
          <w:rStyle w:val="Emphasis"/>
          <w:b/>
          <w:i w:val="0"/>
          <w:color w:val="000000"/>
          <w:sz w:val="28"/>
          <w:szCs w:val="28"/>
        </w:rPr>
        <w:t xml:space="preserve">, </w:t>
      </w:r>
      <w:r>
        <w:rPr>
          <w:rStyle w:val="Emphasis"/>
          <w:b/>
          <w:i w:val="0"/>
          <w:color w:val="000000"/>
          <w:sz w:val="28"/>
          <w:szCs w:val="28"/>
          <w:u w:val="single"/>
        </w:rPr>
        <w:t>Apollo 13</w:t>
      </w:r>
      <w:r>
        <w:rPr>
          <w:rStyle w:val="Emphasis"/>
          <w:b/>
          <w:i w:val="0"/>
          <w:color w:val="000000"/>
          <w:sz w:val="28"/>
          <w:szCs w:val="28"/>
        </w:rPr>
        <w:t xml:space="preserve">, and </w:t>
      </w:r>
      <w:r>
        <w:rPr>
          <w:rStyle w:val="Emphasis"/>
          <w:b/>
          <w:i w:val="0"/>
          <w:color w:val="000000"/>
          <w:sz w:val="28"/>
          <w:szCs w:val="28"/>
          <w:u w:val="single"/>
        </w:rPr>
        <w:t>Saving Private Ryan</w:t>
      </w:r>
      <w:r>
        <w:rPr>
          <w:rStyle w:val="Emphasis"/>
          <w:b/>
          <w:i w:val="0"/>
          <w:color w:val="000000"/>
          <w:sz w:val="28"/>
          <w:szCs w:val="28"/>
        </w:rPr>
        <w:t xml:space="preserve">. Lest anyone think the good-guy factor that permeates his work is an act, take it from “Bosom Buddies” producer Tom Miller, it’s not. When “Buddies” was still a fledging pilot nearly 20 years ago, Miller recalls, Hanks was so broke he asked the producers and his partner, Bob Boyett, to lend him $5000. They doubled the amount. “As soon as Tom received his first paycheck there was only one priority – paying the money back,” Miller says. “Even today, if he sees us in a theater, the man drops to his knees and says, ‘Thank you, guys, for helping me with my career!’ It’s embarrassing.” But to Hanks, the over-the-top display makes sense. “Not only did they grant me a career in television by casting me,” he says, “but they were the greatest gentlemen in the world.” </w:t>
      </w:r>
      <w:r>
        <w:rPr>
          <w:rStyle w:val="Emphasis"/>
          <w:b/>
          <w:color w:val="000000"/>
          <w:sz w:val="28"/>
          <w:szCs w:val="28"/>
        </w:rPr>
        <w:t xml:space="preserve">(Karen S. Schneider, in </w:t>
      </w:r>
      <w:r>
        <w:rPr>
          <w:rStyle w:val="Emphasis"/>
          <w:b/>
          <w:color w:val="000000"/>
          <w:sz w:val="28"/>
          <w:szCs w:val="28"/>
          <w:u w:val="single"/>
        </w:rPr>
        <w:t>People Weekly</w:t>
      </w:r>
      <w:r>
        <w:rPr>
          <w:rStyle w:val="Emphasis"/>
          <w:b/>
          <w:color w:val="000000"/>
          <w:sz w:val="28"/>
          <w:szCs w:val="28"/>
        </w:rPr>
        <w:t>)</w:t>
      </w:r>
    </w:p>
    <w:p w:rsidR="00591B6C" w:rsidRDefault="00591B6C" w:rsidP="00591B6C">
      <w:pPr>
        <w:tabs>
          <w:tab w:val="left" w:pos="5940"/>
        </w:tabs>
        <w:rPr>
          <w:rStyle w:val="Emphasis"/>
          <w:b/>
          <w:color w:val="000000"/>
          <w:sz w:val="28"/>
          <w:szCs w:val="28"/>
        </w:rPr>
      </w:pPr>
      <w:r>
        <w:rPr>
          <w:rStyle w:val="Emphasis"/>
          <w:b/>
          <w:color w:val="000000"/>
          <w:sz w:val="28"/>
          <w:szCs w:val="28"/>
        </w:rPr>
        <w:tab/>
      </w:r>
    </w:p>
    <w:p w:rsidR="00591B6C" w:rsidRDefault="00591B6C" w:rsidP="00591B6C"/>
    <w:p w:rsidR="00591B6C" w:rsidRDefault="00591B6C" w:rsidP="00591B6C">
      <w:pPr>
        <w:rPr>
          <w:rStyle w:val="HTMLCite"/>
        </w:rPr>
      </w:pPr>
      <w:r>
        <w:rPr>
          <w:rStyle w:val="HTMLCite"/>
          <w:b/>
          <w:i w:val="0"/>
          <w:sz w:val="28"/>
          <w:szCs w:val="28"/>
          <w:u w:val="single"/>
        </w:rPr>
        <w:t>Charlie Brown says to Linus</w:t>
      </w:r>
      <w:r>
        <w:rPr>
          <w:rStyle w:val="HTMLCite"/>
          <w:b/>
          <w:i w:val="0"/>
          <w:sz w:val="28"/>
          <w:szCs w:val="28"/>
        </w:rPr>
        <w:t xml:space="preserve">: “When I was walking home today, I met a </w:t>
      </w:r>
      <w:r>
        <w:rPr>
          <w:rStyle w:val="HTMLCite"/>
          <w:b/>
          <w:i w:val="0"/>
          <w:color w:val="3366FF"/>
          <w:sz w:val="28"/>
          <w:szCs w:val="28"/>
        </w:rPr>
        <w:t>lady</w:t>
      </w:r>
      <w:r>
        <w:rPr>
          <w:rStyle w:val="HTMLCite"/>
          <w:b/>
          <w:i w:val="0"/>
          <w:sz w:val="28"/>
          <w:szCs w:val="28"/>
        </w:rPr>
        <w:t xml:space="preserve"> on the sidewalk. I did just what you told me, I said, ‘Happy Thanksgiving,’ so she yelled at me. She thought I was being sarcastic.” </w:t>
      </w:r>
      <w:r>
        <w:rPr>
          <w:rStyle w:val="HTMLCite"/>
          <w:b/>
          <w:sz w:val="28"/>
          <w:szCs w:val="28"/>
        </w:rPr>
        <w:t xml:space="preserve">(Charles M. Schulz, in </w:t>
      </w:r>
      <w:r>
        <w:rPr>
          <w:rStyle w:val="HTMLCite"/>
          <w:b/>
          <w:sz w:val="28"/>
          <w:szCs w:val="28"/>
          <w:u w:val="single"/>
        </w:rPr>
        <w:t>Peanuts</w:t>
      </w:r>
      <w:r>
        <w:rPr>
          <w:rStyle w:val="HTMLCite"/>
          <w:b/>
          <w:sz w:val="28"/>
          <w:szCs w:val="28"/>
        </w:rPr>
        <w:t xml:space="preserve"> comic strip)</w:t>
      </w:r>
    </w:p>
    <w:p w:rsidR="00591B6C" w:rsidRDefault="00591B6C" w:rsidP="00591B6C">
      <w:pPr>
        <w:pStyle w:val="default"/>
        <w:rPr>
          <w:color w:val="000000"/>
        </w:rPr>
      </w:pPr>
      <w:r>
        <w:rPr>
          <w:rStyle w:val="HTMLCite"/>
          <w:b/>
          <w:i w:val="0"/>
          <w:iCs w:val="0"/>
          <w:sz w:val="28"/>
          <w:szCs w:val="28"/>
        </w:rPr>
        <w:t xml:space="preserve">The first Thanksgiving </w:t>
      </w:r>
      <w:r>
        <w:rPr>
          <w:rStyle w:val="HTMLCite"/>
          <w:b/>
          <w:i w:val="0"/>
          <w:iCs w:val="0"/>
          <w:color w:val="3366FF"/>
          <w:sz w:val="28"/>
          <w:szCs w:val="28"/>
        </w:rPr>
        <w:t>lasted</w:t>
      </w:r>
      <w:r>
        <w:rPr>
          <w:rStyle w:val="HTMLCite"/>
          <w:b/>
          <w:i w:val="0"/>
          <w:iCs w:val="0"/>
          <w:sz w:val="28"/>
          <w:szCs w:val="28"/>
        </w:rPr>
        <w:t xml:space="preserve"> three days.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243)</w:t>
      </w:r>
    </w:p>
    <w:p w:rsidR="00591B6C" w:rsidRDefault="00591B6C" w:rsidP="00591B6C">
      <w:pPr>
        <w:rPr>
          <w:rStyle w:val="Emphasis"/>
        </w:rPr>
      </w:pPr>
      <w:r>
        <w:rPr>
          <w:b/>
          <w:color w:val="000000"/>
          <w:sz w:val="28"/>
          <w:szCs w:val="28"/>
        </w:rPr>
        <w:t xml:space="preserve">After </w:t>
      </w:r>
      <w:r>
        <w:rPr>
          <w:b/>
          <w:color w:val="3366FF"/>
          <w:sz w:val="28"/>
          <w:szCs w:val="28"/>
        </w:rPr>
        <w:t>John Lennon</w:t>
      </w:r>
      <w:r>
        <w:rPr>
          <w:b/>
          <w:color w:val="000000"/>
          <w:sz w:val="28"/>
          <w:szCs w:val="28"/>
        </w:rPr>
        <w:t xml:space="preserve"> was assassinated in late 1980, letters of sympathy poured in to his widow from all over the world. Unable to cope with the stacks of mail which inundated her, Yoko Ono wrote a full-page </w:t>
      </w:r>
      <w:r>
        <w:rPr>
          <w:rStyle w:val="Strong"/>
          <w:sz w:val="28"/>
          <w:szCs w:val="28"/>
        </w:rPr>
        <w:t>letter</w:t>
      </w:r>
      <w:r>
        <w:rPr>
          <w:b/>
          <w:color w:val="000000"/>
          <w:sz w:val="28"/>
          <w:szCs w:val="28"/>
        </w:rPr>
        <w:t xml:space="preserve"> of thanks and placed it in newspapers all over the world. The cost of the ad was $200,000, making this the most expensive thank-you note in history. </w:t>
      </w:r>
      <w:r>
        <w:rPr>
          <w:rStyle w:val="Emphasis"/>
          <w:b/>
          <w:color w:val="000000"/>
          <w:sz w:val="28"/>
          <w:szCs w:val="28"/>
        </w:rPr>
        <w:t xml:space="preserve">(Bruce D. Witherspoon, in </w:t>
      </w:r>
      <w:r>
        <w:rPr>
          <w:rStyle w:val="Emphasis"/>
          <w:b/>
          <w:color w:val="000000"/>
          <w:sz w:val="28"/>
          <w:szCs w:val="28"/>
          <w:u w:val="single"/>
        </w:rPr>
        <w:t>Astounding Facts</w:t>
      </w:r>
      <w:r>
        <w:rPr>
          <w:rStyle w:val="Emphasis"/>
          <w:b/>
          <w:color w:val="000000"/>
          <w:sz w:val="28"/>
          <w:szCs w:val="28"/>
        </w:rPr>
        <w:t>)</w:t>
      </w:r>
    </w:p>
    <w:p w:rsidR="00591B6C" w:rsidRDefault="00591B6C" w:rsidP="00591B6C">
      <w:pPr>
        <w:rPr>
          <w:rStyle w:val="Emphasis"/>
          <w:b/>
          <w:color w:val="000000"/>
          <w:sz w:val="28"/>
          <w:szCs w:val="28"/>
        </w:rPr>
      </w:pPr>
    </w:p>
    <w:p w:rsidR="00591B6C" w:rsidRDefault="00591B6C" w:rsidP="00591B6C">
      <w:pPr>
        <w:rPr>
          <w:rStyle w:val="Emphasis"/>
        </w:rPr>
      </w:pPr>
      <w:r>
        <w:rPr>
          <w:rStyle w:val="Emphasis"/>
          <w:b/>
          <w:i w:val="0"/>
          <w:color w:val="000000"/>
          <w:sz w:val="28"/>
          <w:szCs w:val="28"/>
        </w:rPr>
        <w:t xml:space="preserve">Thankfulness helps you be receptive to the </w:t>
      </w:r>
      <w:r>
        <w:rPr>
          <w:rStyle w:val="Emphasis"/>
          <w:b/>
          <w:i w:val="0"/>
          <w:color w:val="3366FF"/>
          <w:sz w:val="28"/>
          <w:szCs w:val="28"/>
        </w:rPr>
        <w:t>life force</w:t>
      </w:r>
      <w:r>
        <w:rPr>
          <w:rStyle w:val="Emphasis"/>
          <w:b/>
          <w:i w:val="0"/>
          <w:color w:val="000000"/>
          <w:sz w:val="28"/>
          <w:szCs w:val="28"/>
        </w:rPr>
        <w:t xml:space="preserve"> of the universe. If you don’t express your gratitude, you lesson your </w:t>
      </w:r>
      <w:r>
        <w:rPr>
          <w:rStyle w:val="Emphasis"/>
          <w:b/>
          <w:i w:val="0"/>
          <w:sz w:val="28"/>
          <w:szCs w:val="28"/>
        </w:rPr>
        <w:t>life force</w:t>
      </w:r>
      <w:r>
        <w:rPr>
          <w:rStyle w:val="Emphasis"/>
          <w:b/>
          <w:i w:val="0"/>
          <w:color w:val="000000"/>
          <w:sz w:val="28"/>
          <w:szCs w:val="28"/>
        </w:rPr>
        <w:t xml:space="preserve">. Being appreciative empowers and strengthens you. When you call for a vision with gratefulness flowing through your heart, assistance from the spiritual realm floods into your being. This is a universal law. If you have been praying for help and guidance and no one seems to be listening, start being thankful. Let go of your prayers for what you want and immerse yourself in thankfulness for what you </w:t>
      </w:r>
      <w:r>
        <w:rPr>
          <w:rStyle w:val="Emphasis"/>
          <w:b/>
          <w:i w:val="0"/>
          <w:color w:val="000000"/>
          <w:sz w:val="28"/>
          <w:szCs w:val="28"/>
        </w:rPr>
        <w:lastRenderedPageBreak/>
        <w:t xml:space="preserve">have. This is an act of power. Even if, in the beginning, you have trouble being thankful, act as if you are thankful. There most certainly are things in your life for which you are appreciative. Focus your awareness on those things. This is the mystic path to inner truth. When you are thankful, it is inevitable that you will gain in wisdom and inner strength. </w:t>
      </w:r>
      <w:r>
        <w:rPr>
          <w:rStyle w:val="Emphasis"/>
          <w:b/>
          <w:color w:val="000000"/>
          <w:sz w:val="28"/>
          <w:szCs w:val="28"/>
        </w:rPr>
        <w:t xml:space="preserve">(Denise Linn, in </w:t>
      </w:r>
      <w:r>
        <w:rPr>
          <w:rStyle w:val="Emphasis"/>
          <w:b/>
          <w:color w:val="000000"/>
          <w:sz w:val="28"/>
          <w:szCs w:val="28"/>
          <w:u w:val="single"/>
        </w:rPr>
        <w:t>Quest: A Guide to Creating Your Vision Quest</w:t>
      </w:r>
      <w:r>
        <w:rPr>
          <w:rStyle w:val="Emphasis"/>
          <w:b/>
          <w:color w:val="000000"/>
          <w:sz w:val="28"/>
          <w:szCs w:val="28"/>
        </w:rPr>
        <w:t>)</w:t>
      </w:r>
    </w:p>
    <w:p w:rsidR="00591B6C" w:rsidRDefault="00591B6C" w:rsidP="00591B6C">
      <w:pPr>
        <w:tabs>
          <w:tab w:val="left" w:pos="5505"/>
        </w:tabs>
        <w:rPr>
          <w:rStyle w:val="Emphasis"/>
          <w:b/>
          <w:color w:val="000000"/>
          <w:sz w:val="28"/>
          <w:szCs w:val="28"/>
        </w:rPr>
      </w:pPr>
      <w:r>
        <w:rPr>
          <w:rStyle w:val="Emphasis"/>
          <w:b/>
          <w:color w:val="000000"/>
          <w:sz w:val="28"/>
          <w:szCs w:val="28"/>
        </w:rPr>
        <w:tab/>
      </w:r>
    </w:p>
    <w:p w:rsidR="00591B6C" w:rsidRDefault="00591B6C" w:rsidP="00591B6C">
      <w:r>
        <w:rPr>
          <w:rStyle w:val="Emphasis"/>
          <w:b/>
          <w:i w:val="0"/>
          <w:color w:val="000000"/>
          <w:sz w:val="28"/>
          <w:szCs w:val="28"/>
        </w:rPr>
        <w:t xml:space="preserve">In the days of our founders, they were willing to give thanks for </w:t>
      </w:r>
      <w:r>
        <w:rPr>
          <w:rStyle w:val="Emphasis"/>
          <w:b/>
          <w:i w:val="0"/>
          <w:color w:val="3366FF"/>
          <w:sz w:val="28"/>
          <w:szCs w:val="28"/>
        </w:rPr>
        <w:t>mighty little</w:t>
      </w:r>
      <w:r>
        <w:rPr>
          <w:rStyle w:val="Emphasis"/>
          <w:b/>
          <w:i w:val="0"/>
          <w:color w:val="000000"/>
          <w:sz w:val="28"/>
          <w:szCs w:val="28"/>
        </w:rPr>
        <w:t xml:space="preserve">, for mighty little was all they expected. But now, neither government nor nature can give enough but what we think it’s too little. Those old boys in the fall of the year, if they could gather in a few pumpkins, potatoes and some corn for the winter, they were in a thanking mood. If we can’t gather in a new Buick, a new radio, a tuxedo and more government relief, why, we feel that the world is against us. </w:t>
      </w:r>
      <w:r>
        <w:rPr>
          <w:rStyle w:val="Emphasis"/>
          <w:b/>
          <w:color w:val="000000"/>
          <w:sz w:val="28"/>
          <w:szCs w:val="28"/>
        </w:rPr>
        <w:t>(Will Rogers)</w:t>
      </w:r>
    </w:p>
    <w:p w:rsidR="00591B6C" w:rsidRDefault="00591B6C" w:rsidP="00591B6C">
      <w:pPr>
        <w:rPr>
          <w:b/>
          <w:i/>
          <w:color w:val="000000"/>
          <w:sz w:val="28"/>
          <w:szCs w:val="28"/>
        </w:rPr>
      </w:pPr>
    </w:p>
    <w:p w:rsidR="00591B6C" w:rsidRDefault="00591B6C" w:rsidP="00591B6C">
      <w:pPr>
        <w:rPr>
          <w:rStyle w:val="HTMLCite"/>
        </w:rPr>
      </w:pPr>
      <w:r>
        <w:rPr>
          <w:b/>
          <w:sz w:val="28"/>
          <w:szCs w:val="28"/>
        </w:rPr>
        <w:t xml:space="preserve">One item sent in for copyright at the Library of Congress was a book written by a whimsical Texas businessman, who intended to hand out copies to his customers and friends. Its title was </w:t>
      </w:r>
      <w:r>
        <w:rPr>
          <w:rStyle w:val="Emphasis"/>
          <w:b/>
          <w:i w:val="0"/>
          <w:sz w:val="28"/>
          <w:szCs w:val="28"/>
          <w:u w:val="single"/>
        </w:rPr>
        <w:t xml:space="preserve">A </w:t>
      </w:r>
      <w:r>
        <w:rPr>
          <w:rStyle w:val="Emphasis"/>
          <w:b/>
          <w:i w:val="0"/>
          <w:color w:val="3366FF"/>
          <w:sz w:val="28"/>
          <w:szCs w:val="28"/>
          <w:u w:val="single"/>
        </w:rPr>
        <w:t>Million Thanks</w:t>
      </w:r>
      <w:r>
        <w:rPr>
          <w:b/>
          <w:sz w:val="28"/>
          <w:szCs w:val="28"/>
        </w:rPr>
        <w:t xml:space="preserve">, and it consisted of the </w:t>
      </w:r>
      <w:r>
        <w:rPr>
          <w:b/>
          <w:bCs/>
          <w:sz w:val="28"/>
          <w:szCs w:val="28"/>
        </w:rPr>
        <w:t>word</w:t>
      </w:r>
      <w:r>
        <w:rPr>
          <w:b/>
          <w:sz w:val="28"/>
          <w:szCs w:val="28"/>
        </w:rPr>
        <w:t xml:space="preserve"> “thanks” repeated one million times. “No thanks,” replied the Library, declining to register it because a single word is not copyrightable.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xml:space="preserve"> , p. 1456)</w:t>
      </w:r>
    </w:p>
    <w:p w:rsidR="00591B6C" w:rsidRDefault="00591B6C" w:rsidP="00591B6C">
      <w:pPr>
        <w:rPr>
          <w:rStyle w:val="HTMLCite"/>
          <w:b/>
          <w:sz w:val="28"/>
          <w:szCs w:val="28"/>
        </w:rPr>
      </w:pPr>
    </w:p>
    <w:p w:rsidR="00591B6C" w:rsidRDefault="00591B6C" w:rsidP="00591B6C">
      <w:pPr>
        <w:rPr>
          <w:rStyle w:val="Emphasis"/>
          <w:color w:val="000000"/>
        </w:rPr>
      </w:pPr>
      <w:r>
        <w:rPr>
          <w:rStyle w:val="Emphasis"/>
          <w:b/>
          <w:i w:val="0"/>
          <w:color w:val="000000"/>
          <w:sz w:val="28"/>
          <w:szCs w:val="28"/>
        </w:rPr>
        <w:t xml:space="preserve">THE ALL-AMERICAN TURKEY DAY holiday was always on the last Thursday of November – thanks to an 1863 proclamation by President Abraham Lincoln – until 1939 when President Franklin D. Roosevelt </w:t>
      </w:r>
      <w:r>
        <w:rPr>
          <w:rStyle w:val="Emphasis"/>
          <w:b/>
          <w:i w:val="0"/>
          <w:color w:val="3366FF"/>
          <w:sz w:val="28"/>
          <w:szCs w:val="28"/>
        </w:rPr>
        <w:t>moved Thanksgiving</w:t>
      </w:r>
      <w:r>
        <w:rPr>
          <w:rStyle w:val="Emphasis"/>
          <w:b/>
          <w:i w:val="0"/>
          <w:color w:val="000000"/>
          <w:sz w:val="28"/>
          <w:szCs w:val="28"/>
        </w:rPr>
        <w:t xml:space="preserve"> to the second to last week of the month. His intent was to lengthen the shopping season and boost sales in the midst of the Great Depression. The idea – a kind of low-key Federal Stimulus Plan – was not well received because it ticked off traditionalists (some states continued the last Thursday tradition) and football fans (rivalry games set years in advance on the customary holiday date had to be cancelled) not to mention calendar makers with suddenly unusable inventory. Responding to the public outcry, Roosevelt in 1941 signed a law declaring the fourth Thursday of November as national Thanksgiving Day. </w:t>
      </w:r>
      <w:r>
        <w:rPr>
          <w:rStyle w:val="Emphasis"/>
          <w:b/>
          <w:color w:val="000000"/>
          <w:sz w:val="28"/>
          <w:szCs w:val="28"/>
        </w:rPr>
        <w:t>(The Saturday Evening Post)</w:t>
      </w:r>
    </w:p>
    <w:p w:rsidR="00591B6C" w:rsidRDefault="00591B6C" w:rsidP="00591B6C">
      <w:pPr>
        <w:rPr>
          <w:rStyle w:val="Emphasis"/>
          <w:b/>
          <w:i w:val="0"/>
          <w:color w:val="000000"/>
          <w:sz w:val="28"/>
          <w:szCs w:val="28"/>
        </w:rPr>
      </w:pPr>
    </w:p>
    <w:p w:rsidR="00591B6C" w:rsidRDefault="00591B6C" w:rsidP="00591B6C">
      <w:pPr>
        <w:rPr>
          <w:i/>
        </w:rPr>
      </w:pPr>
      <w:r>
        <w:rPr>
          <w:b/>
          <w:color w:val="000000"/>
          <w:sz w:val="28"/>
          <w:szCs w:val="28"/>
        </w:rPr>
        <w:t xml:space="preserve">A very wise public-relations counsel cautions letter writers to delete the pronoun </w:t>
      </w:r>
      <w:r>
        <w:rPr>
          <w:b/>
          <w:sz w:val="28"/>
          <w:szCs w:val="28"/>
        </w:rPr>
        <w:t>“I”</w:t>
      </w:r>
      <w:r>
        <w:rPr>
          <w:b/>
          <w:color w:val="000000"/>
          <w:sz w:val="28"/>
          <w:szCs w:val="28"/>
        </w:rPr>
        <w:t xml:space="preserve"> as much as possible. “A weekend thank-you </w:t>
      </w:r>
      <w:r>
        <w:rPr>
          <w:b/>
          <w:color w:val="3366FF"/>
          <w:sz w:val="28"/>
          <w:szCs w:val="28"/>
        </w:rPr>
        <w:t>note</w:t>
      </w:r>
      <w:r>
        <w:rPr>
          <w:b/>
          <w:color w:val="000000"/>
          <w:sz w:val="28"/>
          <w:szCs w:val="28"/>
        </w:rPr>
        <w:t xml:space="preserve"> that opens “I had a wonderful time,’” he points out, “is not half so captivating as one beginning, ‘You are a wonderful hostess.’ Both say ‘thank you,’ but, ah, my </w:t>
      </w:r>
      <w:r>
        <w:rPr>
          <w:b/>
          <w:color w:val="000000"/>
          <w:sz w:val="28"/>
          <w:szCs w:val="28"/>
        </w:rPr>
        <w:lastRenderedPageBreak/>
        <w:t xml:space="preserve">friends, the second is the one that will get you asked back!” </w:t>
      </w:r>
      <w:r>
        <w:rPr>
          <w:b/>
          <w:i/>
          <w:color w:val="000000"/>
          <w:sz w:val="28"/>
          <w:szCs w:val="28"/>
        </w:rPr>
        <w:t xml:space="preserve">(Bennett Cerf, in </w:t>
      </w:r>
      <w:r>
        <w:rPr>
          <w:b/>
          <w:i/>
          <w:color w:val="000000"/>
          <w:sz w:val="28"/>
          <w:szCs w:val="28"/>
          <w:u w:val="single"/>
        </w:rPr>
        <w:t>The Life of the Party</w:t>
      </w:r>
      <w:r>
        <w:rPr>
          <w:b/>
          <w:i/>
          <w:color w:val="000000"/>
          <w:sz w:val="28"/>
          <w:szCs w:val="28"/>
        </w:rPr>
        <w:t>)</w:t>
      </w:r>
    </w:p>
    <w:p w:rsidR="00591B6C" w:rsidRDefault="00591B6C" w:rsidP="00591B6C">
      <w:pPr>
        <w:rPr>
          <w:b/>
          <w:i/>
          <w:color w:val="000000"/>
          <w:sz w:val="28"/>
          <w:szCs w:val="28"/>
        </w:rPr>
      </w:pPr>
    </w:p>
    <w:p w:rsidR="00591B6C" w:rsidRDefault="00591B6C" w:rsidP="00591B6C">
      <w:pPr>
        <w:rPr>
          <w:i/>
        </w:rPr>
      </w:pPr>
      <w:r>
        <w:rPr>
          <w:b/>
          <w:color w:val="000000"/>
          <w:sz w:val="28"/>
          <w:szCs w:val="28"/>
        </w:rPr>
        <w:t xml:space="preserve">Did you know Thanksgiving really </w:t>
      </w:r>
      <w:r>
        <w:rPr>
          <w:b/>
          <w:color w:val="3366FF"/>
          <w:sz w:val="28"/>
          <w:szCs w:val="28"/>
        </w:rPr>
        <w:t>originated</w:t>
      </w:r>
      <w:r>
        <w:rPr>
          <w:b/>
          <w:color w:val="000000"/>
          <w:sz w:val="28"/>
          <w:szCs w:val="28"/>
        </w:rPr>
        <w:t xml:space="preserve"> about 3400 years ago? In the autumn – after the harvest – God planned the people should keep a solemn feast unto the Lord. (Deuteronomy 16:13-15) David expressed his gratitude in Psalm 103, “Bless the Lord, O my soul, and all that is within me, bless his holy name.” </w:t>
      </w:r>
      <w:r>
        <w:rPr>
          <w:b/>
          <w:i/>
          <w:color w:val="000000"/>
          <w:sz w:val="28"/>
          <w:szCs w:val="28"/>
        </w:rPr>
        <w:t>(Rev. Lurabelle Gustafson)</w:t>
      </w:r>
    </w:p>
    <w:p w:rsidR="00591B6C" w:rsidRDefault="00591B6C" w:rsidP="00591B6C">
      <w:pPr>
        <w:tabs>
          <w:tab w:val="left" w:pos="6030"/>
        </w:tabs>
        <w:rPr>
          <w:b/>
          <w:i/>
          <w:color w:val="000000"/>
          <w:sz w:val="28"/>
          <w:szCs w:val="28"/>
        </w:rPr>
      </w:pPr>
      <w:r>
        <w:rPr>
          <w:b/>
          <w:i/>
          <w:color w:val="000000"/>
          <w:sz w:val="28"/>
          <w:szCs w:val="28"/>
        </w:rPr>
        <w:tab/>
      </w:r>
    </w:p>
    <w:p w:rsidR="00591B6C" w:rsidRDefault="00591B6C" w:rsidP="00591B6C">
      <w:pPr>
        <w:rPr>
          <w:b/>
          <w:color w:val="000000"/>
          <w:sz w:val="28"/>
          <w:szCs w:val="28"/>
        </w:rPr>
      </w:pPr>
      <w:r>
        <w:rPr>
          <w:b/>
          <w:color w:val="000000"/>
          <w:sz w:val="28"/>
          <w:szCs w:val="28"/>
        </w:rPr>
        <w:t xml:space="preserve">A soldier in the American Third Army was sent to a rest camp after a period of active service. When he returned to his outfit, he wrote a </w:t>
      </w:r>
      <w:r>
        <w:rPr>
          <w:b/>
          <w:sz w:val="28"/>
          <w:szCs w:val="28"/>
        </w:rPr>
        <w:t>letter</w:t>
      </w:r>
      <w:r>
        <w:rPr>
          <w:b/>
          <w:color w:val="000000"/>
          <w:sz w:val="28"/>
          <w:szCs w:val="28"/>
        </w:rPr>
        <w:t xml:space="preserve"> to </w:t>
      </w:r>
      <w:r>
        <w:rPr>
          <w:b/>
          <w:color w:val="3366FF"/>
          <w:sz w:val="28"/>
          <w:szCs w:val="28"/>
        </w:rPr>
        <w:t>General George Patton</w:t>
      </w:r>
      <w:r>
        <w:rPr>
          <w:b/>
          <w:color w:val="000000"/>
          <w:sz w:val="28"/>
          <w:szCs w:val="28"/>
        </w:rPr>
        <w:t xml:space="preserve"> and thanked him for the splendid care he had received. General Patton wrote back that for thirty-five years he had sought to give all the comfort and convenience he could to his men, and added that this was the first </w:t>
      </w:r>
      <w:r>
        <w:rPr>
          <w:rStyle w:val="Strong"/>
          <w:sz w:val="28"/>
          <w:szCs w:val="28"/>
        </w:rPr>
        <w:t>letter</w:t>
      </w:r>
      <w:r>
        <w:rPr>
          <w:b/>
          <w:color w:val="000000"/>
          <w:sz w:val="28"/>
          <w:szCs w:val="28"/>
        </w:rPr>
        <w:t xml:space="preserve"> of thanks he had received in all his years in the Army. </w:t>
      </w:r>
      <w:r>
        <w:rPr>
          <w:rStyle w:val="Emphasis"/>
          <w:b/>
          <w:color w:val="000000"/>
          <w:sz w:val="28"/>
          <w:szCs w:val="28"/>
        </w:rPr>
        <w:t xml:space="preserve">(Paul Lee Tan, in </w:t>
      </w:r>
      <w:r>
        <w:rPr>
          <w:rStyle w:val="Emphasis"/>
          <w:b/>
          <w:color w:val="000000"/>
          <w:sz w:val="28"/>
          <w:szCs w:val="28"/>
          <w:u w:val="single"/>
        </w:rPr>
        <w:t>Encyclopedia of 7700 Illustrations</w:t>
      </w:r>
      <w:r>
        <w:rPr>
          <w:rStyle w:val="Emphasis"/>
          <w:b/>
          <w:color w:val="000000"/>
          <w:sz w:val="28"/>
          <w:szCs w:val="28"/>
        </w:rPr>
        <w:t>, p. 1460)</w:t>
      </w:r>
    </w:p>
    <w:p w:rsidR="00591B6C" w:rsidRDefault="00591B6C" w:rsidP="00591B6C">
      <w:pPr>
        <w:pStyle w:val="NormalWeb"/>
      </w:pPr>
      <w:r>
        <w:rPr>
          <w:rStyle w:val="Emphasis"/>
          <w:b/>
          <w:i w:val="0"/>
          <w:color w:val="000000"/>
          <w:sz w:val="28"/>
          <w:szCs w:val="28"/>
        </w:rPr>
        <w:t xml:space="preserve">The Pilgrims ate </w:t>
      </w:r>
      <w:r>
        <w:rPr>
          <w:rStyle w:val="Emphasis"/>
          <w:b/>
          <w:i w:val="0"/>
          <w:color w:val="3366FF"/>
          <w:sz w:val="28"/>
          <w:szCs w:val="28"/>
        </w:rPr>
        <w:t>popcorn</w:t>
      </w:r>
      <w:r>
        <w:rPr>
          <w:rStyle w:val="Emphasis"/>
          <w:b/>
          <w:i w:val="0"/>
          <w:color w:val="000000"/>
          <w:sz w:val="28"/>
          <w:szCs w:val="28"/>
        </w:rPr>
        <w:t xml:space="preserve"> during the first Thanksgiving dinner.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190)</w:t>
      </w:r>
    </w:p>
    <w:p w:rsidR="00591B6C" w:rsidRDefault="00591B6C" w:rsidP="00591B6C">
      <w:pPr>
        <w:rPr>
          <w:rStyle w:val="Emphasis"/>
        </w:rPr>
      </w:pPr>
      <w:r>
        <w:rPr>
          <w:b/>
          <w:color w:val="000000"/>
          <w:sz w:val="28"/>
          <w:szCs w:val="28"/>
        </w:rPr>
        <w:t xml:space="preserve">The power of the moment, the extreme emotional mixture of joy, shock, and disbelief, must have been beyond our imagination. Lazarus was alive! And the catalyst which had made it all happen, the key which had opened the passageway from death to life, was Jesus' </w:t>
      </w:r>
      <w:r>
        <w:rPr>
          <w:rStyle w:val="Strong"/>
          <w:color w:val="3366FF"/>
          <w:sz w:val="28"/>
          <w:szCs w:val="28"/>
        </w:rPr>
        <w:t>prayer</w:t>
      </w:r>
      <w:r>
        <w:rPr>
          <w:b/>
          <w:color w:val="3366FF"/>
          <w:sz w:val="28"/>
          <w:szCs w:val="28"/>
        </w:rPr>
        <w:t xml:space="preserve"> of thanksgiving</w:t>
      </w:r>
      <w:r>
        <w:rPr>
          <w:b/>
          <w:color w:val="000000"/>
          <w:sz w:val="28"/>
          <w:szCs w:val="28"/>
        </w:rPr>
        <w:t xml:space="preserve">. </w:t>
      </w:r>
      <w:r>
        <w:rPr>
          <w:rStyle w:val="Emphasis"/>
          <w:b/>
          <w:color w:val="000000"/>
          <w:sz w:val="28"/>
          <w:szCs w:val="28"/>
        </w:rPr>
        <w:t xml:space="preserve">(Richard &amp; Mary-Alice Jafolla, in </w:t>
      </w:r>
      <w:r>
        <w:rPr>
          <w:rStyle w:val="Emphasis"/>
          <w:b/>
          <w:color w:val="000000"/>
          <w:sz w:val="28"/>
          <w:szCs w:val="28"/>
          <w:u w:val="single"/>
        </w:rPr>
        <w:t>The Quest</w:t>
      </w:r>
      <w:r>
        <w:rPr>
          <w:rStyle w:val="Emphasis"/>
          <w:b/>
          <w:color w:val="000000"/>
          <w:sz w:val="28"/>
          <w:szCs w:val="28"/>
        </w:rPr>
        <w:t>, p. 322)</w:t>
      </w:r>
    </w:p>
    <w:p w:rsidR="00591B6C" w:rsidRDefault="00591B6C" w:rsidP="004B3BBC">
      <w:pPr>
        <w:tabs>
          <w:tab w:val="left" w:pos="2565"/>
        </w:tabs>
        <w:rPr>
          <w:rStyle w:val="Emphasis"/>
          <w:b/>
          <w:color w:val="000000"/>
          <w:sz w:val="28"/>
          <w:szCs w:val="28"/>
        </w:rPr>
      </w:pPr>
      <w:r>
        <w:rPr>
          <w:rStyle w:val="Emphasis"/>
          <w:b/>
          <w:color w:val="000000"/>
          <w:sz w:val="28"/>
          <w:szCs w:val="28"/>
        </w:rPr>
        <w:tab/>
      </w:r>
    </w:p>
    <w:p w:rsidR="00591B6C" w:rsidRDefault="00591B6C" w:rsidP="00591B6C">
      <w:pPr>
        <w:rPr>
          <w:rStyle w:val="Emphasis"/>
          <w:iCs w:val="0"/>
        </w:rPr>
      </w:pPr>
      <w:r>
        <w:rPr>
          <w:rStyle w:val="Emphasis"/>
          <w:b/>
          <w:i w:val="0"/>
          <w:color w:val="000000"/>
          <w:sz w:val="28"/>
          <w:szCs w:val="28"/>
        </w:rPr>
        <w:t xml:space="preserve">And now, I’ll repeat the traditional Thanksgiving prayer that my mother, Pauline Phillips, wrote years ago: Oh, Heavenly Father, we thank thee for food and remember the hungry. We thank thee for health and remember the sick. We thank thee for friends and remember the friendless. We thank thee for freedom and remember the enslaved. May these </w:t>
      </w:r>
      <w:r>
        <w:rPr>
          <w:rStyle w:val="Emphasis"/>
          <w:b/>
          <w:i w:val="0"/>
          <w:color w:val="3366FF"/>
          <w:sz w:val="28"/>
          <w:szCs w:val="28"/>
        </w:rPr>
        <w:t>remembrances</w:t>
      </w:r>
      <w:r>
        <w:rPr>
          <w:rStyle w:val="Emphasis"/>
          <w:b/>
          <w:i w:val="0"/>
          <w:color w:val="000000"/>
          <w:sz w:val="28"/>
          <w:szCs w:val="28"/>
        </w:rPr>
        <w:t xml:space="preserve"> stir us to service, that thy gifts to us may be used for others. Amen. </w:t>
      </w:r>
      <w:r>
        <w:rPr>
          <w:rStyle w:val="Emphasis"/>
          <w:b/>
          <w:color w:val="000000"/>
          <w:sz w:val="28"/>
          <w:szCs w:val="28"/>
        </w:rPr>
        <w:t>(Dear Abby)</w:t>
      </w:r>
    </w:p>
    <w:p w:rsidR="00591B6C" w:rsidRDefault="00591B6C" w:rsidP="00591B6C">
      <w:pPr>
        <w:rPr>
          <w:rStyle w:val="Emphasis"/>
          <w:b/>
          <w:color w:val="000000"/>
          <w:sz w:val="28"/>
          <w:szCs w:val="28"/>
        </w:rPr>
      </w:pPr>
    </w:p>
    <w:p w:rsidR="00591B6C" w:rsidRDefault="00591B6C" w:rsidP="00591B6C">
      <w:r>
        <w:rPr>
          <w:b/>
          <w:sz w:val="28"/>
          <w:szCs w:val="28"/>
        </w:rPr>
        <w:t xml:space="preserve">Matthew Henry, the famous scholar, was once accosted by thieves and </w:t>
      </w:r>
      <w:r>
        <w:rPr>
          <w:b/>
          <w:bCs/>
          <w:color w:val="3366FF"/>
          <w:sz w:val="28"/>
          <w:szCs w:val="28"/>
        </w:rPr>
        <w:t>robbed</w:t>
      </w:r>
      <w:r>
        <w:rPr>
          <w:b/>
          <w:sz w:val="28"/>
          <w:szCs w:val="28"/>
        </w:rPr>
        <w:t xml:space="preserve"> of his purse. He wrote these words in his diary: “Let me be thankful first, because I was never robbed before; second, because, although they took my purse, they did not take my life; third, because, although they took my all, it was not much; and fourth, because it was I who was robbed, not I who robbed.” </w:t>
      </w:r>
      <w:r>
        <w:rPr>
          <w:rStyle w:val="HTMLCite"/>
          <w:b/>
          <w:sz w:val="28"/>
          <w:szCs w:val="28"/>
        </w:rPr>
        <w:t>(Church of Ireland)</w:t>
      </w:r>
      <w:r>
        <w:rPr>
          <w:b/>
          <w:i/>
          <w:iCs/>
          <w:sz w:val="28"/>
          <w:szCs w:val="28"/>
        </w:rPr>
        <w:br/>
      </w:r>
    </w:p>
    <w:p w:rsidR="00591B6C" w:rsidRDefault="00591B6C" w:rsidP="00591B6C">
      <w:pPr>
        <w:rPr>
          <w:rStyle w:val="Emphasis"/>
          <w:color w:val="000000"/>
        </w:rPr>
      </w:pPr>
      <w:r>
        <w:rPr>
          <w:b/>
          <w:color w:val="000000"/>
          <w:sz w:val="28"/>
          <w:szCs w:val="28"/>
        </w:rPr>
        <w:lastRenderedPageBreak/>
        <w:t xml:space="preserve">A postal employee opened and read the mail which came to the Dead Letter Office in Washington addressed to </w:t>
      </w:r>
      <w:r>
        <w:rPr>
          <w:rStyle w:val="Strong"/>
          <w:color w:val="3366FF"/>
          <w:sz w:val="28"/>
          <w:szCs w:val="28"/>
        </w:rPr>
        <w:t>Santa Claus</w:t>
      </w:r>
      <w:r>
        <w:rPr>
          <w:b/>
          <w:color w:val="000000"/>
          <w:sz w:val="28"/>
          <w:szCs w:val="28"/>
        </w:rPr>
        <w:t xml:space="preserve">. In the three months before Christmas, there were thousands of letters asking for something. In the months after Christmas, there was only one card addressed to Santa Claus thanking him. How quick we are to ask and receive. How slow we are to speak the magic word -- thanks! </w:t>
      </w:r>
      <w:r>
        <w:rPr>
          <w:rStyle w:val="Emphasis"/>
          <w:b/>
          <w:color w:val="000000"/>
          <w:sz w:val="28"/>
          <w:szCs w:val="28"/>
        </w:rPr>
        <w:t>(Paul Lee Tan)</w:t>
      </w:r>
    </w:p>
    <w:p w:rsidR="00591B6C" w:rsidRDefault="00591B6C" w:rsidP="00591B6C">
      <w:pPr>
        <w:rPr>
          <w:rStyle w:val="Emphasis"/>
          <w:b/>
          <w:color w:val="000000"/>
          <w:sz w:val="28"/>
          <w:szCs w:val="28"/>
        </w:rPr>
      </w:pPr>
    </w:p>
    <w:p w:rsidR="00591B6C" w:rsidRDefault="00591B6C" w:rsidP="00591B6C">
      <w:r>
        <w:rPr>
          <w:b/>
          <w:color w:val="000000"/>
          <w:sz w:val="28"/>
          <w:szCs w:val="28"/>
        </w:rPr>
        <w:t xml:space="preserve">After a stirring concert at New York's outdoor Lewissohn Stadium when Marian Anderson had sung encore after encore, a thousand people crowded around the backstage entrance, asking only a glimpse of the woman who had moved them so deeply. In response to continued calls, the great </w:t>
      </w:r>
      <w:r>
        <w:rPr>
          <w:b/>
          <w:color w:val="3366FF"/>
          <w:sz w:val="28"/>
          <w:szCs w:val="28"/>
        </w:rPr>
        <w:t>singer</w:t>
      </w:r>
      <w:r>
        <w:rPr>
          <w:b/>
          <w:color w:val="000000"/>
          <w:sz w:val="28"/>
          <w:szCs w:val="28"/>
        </w:rPr>
        <w:t xml:space="preserve"> stepped out onto the porch, still wearing her white, concert gown. She stood silent and motionless for a moment, then said quietly to the crowd, “Thank you for letting me </w:t>
      </w:r>
      <w:r>
        <w:rPr>
          <w:rStyle w:val="Strong"/>
          <w:sz w:val="28"/>
          <w:szCs w:val="28"/>
        </w:rPr>
        <w:t>sing</w:t>
      </w:r>
      <w:r>
        <w:rPr>
          <w:b/>
          <w:color w:val="000000"/>
          <w:sz w:val="28"/>
          <w:szCs w:val="28"/>
        </w:rPr>
        <w:t xml:space="preserve">.” </w:t>
      </w:r>
      <w:r>
        <w:rPr>
          <w:rStyle w:val="Emphasis"/>
          <w:b/>
          <w:color w:val="000000"/>
          <w:sz w:val="28"/>
          <w:szCs w:val="28"/>
        </w:rPr>
        <w:t xml:space="preserve">(Carolyn Roland) </w:t>
      </w:r>
    </w:p>
    <w:p w:rsidR="00591B6C" w:rsidRDefault="00591B6C" w:rsidP="00591B6C">
      <w:pPr>
        <w:rPr>
          <w:b/>
          <w:color w:val="000000"/>
          <w:sz w:val="28"/>
          <w:szCs w:val="28"/>
        </w:rPr>
      </w:pPr>
    </w:p>
    <w:p w:rsidR="00591B6C" w:rsidRDefault="00591B6C" w:rsidP="00591B6C">
      <w:pPr>
        <w:rPr>
          <w:rStyle w:val="HTMLCite"/>
        </w:rPr>
      </w:pPr>
      <w:r>
        <w:rPr>
          <w:rStyle w:val="HTMLCite"/>
          <w:b/>
          <w:i w:val="0"/>
          <w:sz w:val="28"/>
          <w:szCs w:val="28"/>
        </w:rPr>
        <w:t xml:space="preserve">The parents of a young man who was killed gave their church a check for $1,000 in his memory. When the presentation was made, another mother whispered to her husband, “Let’s give the same for our boy.” “What are you talking about?” asked the father. “Our </w:t>
      </w:r>
      <w:r>
        <w:rPr>
          <w:rStyle w:val="HTMLCite"/>
          <w:b/>
          <w:i w:val="0"/>
          <w:color w:val="3366FF"/>
          <w:sz w:val="28"/>
          <w:szCs w:val="28"/>
        </w:rPr>
        <w:t>son</w:t>
      </w:r>
      <w:r>
        <w:rPr>
          <w:rStyle w:val="HTMLCite"/>
          <w:b/>
          <w:i w:val="0"/>
          <w:sz w:val="28"/>
          <w:szCs w:val="28"/>
        </w:rPr>
        <w:t xml:space="preserve"> didn’t lose his life.” “That’s just the reason,” replied his mother. “Let’s give it in thanksgiving because he’s still alive.” </w:t>
      </w:r>
      <w:r>
        <w:rPr>
          <w:rStyle w:val="HTMLCite"/>
          <w:b/>
          <w:sz w:val="28"/>
          <w:szCs w:val="28"/>
        </w:rPr>
        <w:t>(S.C.U.C.A. Regional Reporter)</w:t>
      </w:r>
    </w:p>
    <w:p w:rsidR="00591B6C" w:rsidRDefault="00591B6C" w:rsidP="00591B6C">
      <w:pPr>
        <w:rPr>
          <w:color w:val="000000"/>
        </w:rPr>
      </w:pPr>
      <w:r>
        <w:rPr>
          <w:b/>
          <w:color w:val="000000"/>
          <w:sz w:val="28"/>
          <w:szCs w:val="28"/>
        </w:rPr>
        <w:t> </w:t>
      </w:r>
    </w:p>
    <w:p w:rsidR="00591B6C" w:rsidRDefault="00591B6C" w:rsidP="00591B6C">
      <w:pPr>
        <w:rPr>
          <w:rStyle w:val="Emphasis"/>
        </w:rPr>
      </w:pPr>
      <w:r>
        <w:rPr>
          <w:b/>
          <w:color w:val="000000"/>
          <w:sz w:val="28"/>
          <w:szCs w:val="28"/>
        </w:rPr>
        <w:t xml:space="preserve">One of the most breathtaking sights in San Diego is </w:t>
      </w:r>
      <w:r>
        <w:rPr>
          <w:rStyle w:val="Strong"/>
          <w:color w:val="3366FF"/>
          <w:sz w:val="28"/>
          <w:szCs w:val="28"/>
        </w:rPr>
        <w:t>sunset</w:t>
      </w:r>
      <w:r>
        <w:rPr>
          <w:b/>
          <w:color w:val="000000"/>
          <w:sz w:val="28"/>
          <w:szCs w:val="28"/>
        </w:rPr>
        <w:t xml:space="preserve"> on the beach. As the sun sinks slowly into the horizon, hundreds of seagulls stand and turn quietly to bid farewell. Pelicans fly by in perfect formation, skimming just the top of the waves in their sunset salute. On the bridge across from the beach, thousands of birds line up on the electrical wires, all sitting and facing the sun, saying goodbye to the day. Perhaps they are also silently praying “Thank You, God, for knowing and caring when even one of us falls. Thank you, God, for declaring that even the sparrows shall be fed.” </w:t>
      </w:r>
      <w:r>
        <w:rPr>
          <w:rStyle w:val="Emphasis"/>
          <w:b/>
          <w:color w:val="000000"/>
          <w:sz w:val="28"/>
          <w:szCs w:val="28"/>
        </w:rPr>
        <w:t xml:space="preserve">(Laurie Beth Jones, in </w:t>
      </w:r>
      <w:r>
        <w:rPr>
          <w:rStyle w:val="Emphasis"/>
          <w:b/>
          <w:color w:val="000000"/>
          <w:sz w:val="28"/>
          <w:szCs w:val="28"/>
          <w:u w:val="single"/>
        </w:rPr>
        <w:t>Jesus CEO</w:t>
      </w:r>
      <w:r>
        <w:rPr>
          <w:rStyle w:val="Emphasis"/>
          <w:b/>
          <w:color w:val="000000"/>
          <w:sz w:val="28"/>
          <w:szCs w:val="28"/>
        </w:rPr>
        <w:t>, p. 28)</w:t>
      </w:r>
    </w:p>
    <w:p w:rsidR="00591B6C" w:rsidRDefault="00591B6C" w:rsidP="00591B6C">
      <w:pPr>
        <w:rPr>
          <w:rStyle w:val="Emphasis"/>
          <w:b/>
          <w:color w:val="000000"/>
          <w:sz w:val="28"/>
          <w:szCs w:val="28"/>
        </w:rPr>
      </w:pPr>
    </w:p>
    <w:p w:rsidR="00591B6C" w:rsidRDefault="00591B6C" w:rsidP="00591B6C">
      <w:pPr>
        <w:tabs>
          <w:tab w:val="center" w:pos="4320"/>
        </w:tabs>
      </w:pPr>
      <w:r>
        <w:rPr>
          <w:b/>
          <w:color w:val="3366FF"/>
          <w:sz w:val="28"/>
          <w:szCs w:val="28"/>
          <w:u w:val="single"/>
        </w:rPr>
        <w:t>Things To Be Thankful For</w:t>
      </w:r>
      <w:r>
        <w:rPr>
          <w:b/>
          <w:color w:val="000000"/>
          <w:sz w:val="28"/>
          <w:szCs w:val="28"/>
        </w:rPr>
        <w:t>:</w:t>
      </w:r>
      <w:r>
        <w:rPr>
          <w:b/>
          <w:color w:val="000000"/>
          <w:sz w:val="28"/>
          <w:szCs w:val="28"/>
        </w:rPr>
        <w:tab/>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clothes that fit a little too snug, because it means you have enough to eat.</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mess you clean up after a party, because it means you have been surrounded by friends.</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taxes you pay, because it means that you’re employed.</w:t>
      </w:r>
    </w:p>
    <w:p w:rsidR="00591B6C" w:rsidRDefault="00591B6C" w:rsidP="00591B6C">
      <w:pPr>
        <w:numPr>
          <w:ilvl w:val="0"/>
          <w:numId w:val="1"/>
        </w:numPr>
        <w:tabs>
          <w:tab w:val="left" w:pos="4860"/>
        </w:tabs>
        <w:rPr>
          <w:b/>
          <w:color w:val="000000"/>
          <w:sz w:val="28"/>
          <w:szCs w:val="28"/>
        </w:rPr>
      </w:pPr>
      <w:r>
        <w:rPr>
          <w:b/>
          <w:color w:val="000000"/>
          <w:sz w:val="28"/>
          <w:szCs w:val="28"/>
        </w:rPr>
        <w:lastRenderedPageBreak/>
        <w:t>Be thankful that your lawn needs mowing and your windows need fixing, because it means you have a home.</w:t>
      </w:r>
    </w:p>
    <w:p w:rsidR="00591B6C" w:rsidRDefault="00591B6C" w:rsidP="00591B6C">
      <w:pPr>
        <w:numPr>
          <w:ilvl w:val="0"/>
          <w:numId w:val="1"/>
        </w:numPr>
        <w:tabs>
          <w:tab w:val="left" w:pos="4860"/>
        </w:tabs>
        <w:rPr>
          <w:b/>
          <w:color w:val="000000"/>
          <w:sz w:val="28"/>
          <w:szCs w:val="28"/>
        </w:rPr>
      </w:pPr>
      <w:r>
        <w:rPr>
          <w:b/>
          <w:color w:val="000000"/>
          <w:sz w:val="28"/>
          <w:szCs w:val="28"/>
        </w:rPr>
        <w:t>Be thankful for your heating bill, because it means you are warm.</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laundry, because it means you have clothes to wear.</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space you find at the far end of the parking lot, because it means you can walk.</w:t>
      </w:r>
    </w:p>
    <w:p w:rsidR="00591B6C" w:rsidRDefault="00591B6C" w:rsidP="00591B6C">
      <w:pPr>
        <w:numPr>
          <w:ilvl w:val="0"/>
          <w:numId w:val="1"/>
        </w:numPr>
        <w:tabs>
          <w:tab w:val="left" w:pos="4860"/>
        </w:tabs>
        <w:rPr>
          <w:b/>
          <w:color w:val="000000"/>
          <w:sz w:val="28"/>
          <w:szCs w:val="28"/>
        </w:rPr>
      </w:pPr>
      <w:r>
        <w:rPr>
          <w:b/>
          <w:color w:val="000000"/>
          <w:sz w:val="28"/>
          <w:szCs w:val="28"/>
        </w:rPr>
        <w:t xml:space="preserve">Be thankful for the lady who sings off - key behind you in church, because it means you can hear. </w:t>
      </w:r>
    </w:p>
    <w:p w:rsidR="00591B6C" w:rsidRDefault="00591B6C" w:rsidP="00591B6C">
      <w:pPr>
        <w:numPr>
          <w:ilvl w:val="0"/>
          <w:numId w:val="1"/>
        </w:numPr>
        <w:tabs>
          <w:tab w:val="left" w:pos="4860"/>
        </w:tabs>
        <w:rPr>
          <w:b/>
          <w:color w:val="000000"/>
          <w:sz w:val="28"/>
          <w:szCs w:val="28"/>
        </w:rPr>
      </w:pPr>
      <w:r>
        <w:rPr>
          <w:b/>
          <w:color w:val="000000"/>
          <w:sz w:val="28"/>
          <w:szCs w:val="28"/>
        </w:rPr>
        <w:t>Be thankful people complain about the government, because it means we have freedom of speech.</w:t>
      </w:r>
    </w:p>
    <w:p w:rsidR="00591B6C" w:rsidRDefault="00591B6C" w:rsidP="00591B6C">
      <w:pPr>
        <w:numPr>
          <w:ilvl w:val="0"/>
          <w:numId w:val="1"/>
        </w:numPr>
        <w:tabs>
          <w:tab w:val="left" w:pos="4860"/>
        </w:tabs>
        <w:rPr>
          <w:b/>
          <w:i/>
          <w:color w:val="000000"/>
          <w:sz w:val="28"/>
          <w:szCs w:val="28"/>
        </w:rPr>
      </w:pPr>
      <w:r>
        <w:rPr>
          <w:b/>
          <w:color w:val="000000"/>
          <w:sz w:val="28"/>
          <w:szCs w:val="28"/>
        </w:rPr>
        <w:t xml:space="preserve">Be thankful for the alarm that goes off in the early morning hours, because it means you’re alive. </w:t>
      </w:r>
      <w:r>
        <w:rPr>
          <w:b/>
          <w:i/>
          <w:color w:val="000000"/>
          <w:sz w:val="28"/>
          <w:szCs w:val="28"/>
        </w:rPr>
        <w:t>(Ann Landers column, author unknown)</w:t>
      </w:r>
    </w:p>
    <w:p w:rsidR="00591B6C" w:rsidRDefault="00591B6C" w:rsidP="00591B6C">
      <w:pPr>
        <w:tabs>
          <w:tab w:val="left" w:pos="4860"/>
        </w:tabs>
        <w:rPr>
          <w:b/>
          <w:color w:val="000000"/>
          <w:sz w:val="28"/>
          <w:szCs w:val="28"/>
        </w:rPr>
      </w:pPr>
    </w:p>
    <w:p w:rsidR="00591B6C" w:rsidRDefault="00591B6C" w:rsidP="00591B6C">
      <w:pPr>
        <w:rPr>
          <w:color w:val="000000"/>
        </w:rPr>
      </w:pPr>
      <w:r>
        <w:rPr>
          <w:b/>
          <w:color w:val="000000"/>
          <w:sz w:val="28"/>
          <w:szCs w:val="28"/>
        </w:rPr>
        <w:t xml:space="preserve">A missionary to Africa has related the story of his work with a tribe that was mysteriously poverty-stricken, even though other tribes in the same region were relatively prosperous. He was curious about this strange phenomenon. He spent years researching all aspects of their culture. He came up with but one possibility: in their </w:t>
      </w:r>
      <w:r>
        <w:rPr>
          <w:b/>
          <w:color w:val="3366FF"/>
          <w:sz w:val="28"/>
          <w:szCs w:val="28"/>
        </w:rPr>
        <w:t xml:space="preserve">tribal </w:t>
      </w:r>
      <w:r>
        <w:rPr>
          <w:rStyle w:val="Strong"/>
          <w:color w:val="3366FF"/>
          <w:sz w:val="28"/>
          <w:szCs w:val="28"/>
        </w:rPr>
        <w:t>language</w:t>
      </w:r>
      <w:r>
        <w:rPr>
          <w:b/>
          <w:color w:val="000000"/>
          <w:sz w:val="28"/>
          <w:szCs w:val="28"/>
        </w:rPr>
        <w:t>, they had no word with which to express gratitude. Perhaps, through some quirk of evolution, they had forgotten how to say thank you. He drew no conclusions, but he did ask a question: “Could this loss of the spirit of thanksgiving have been responsible for their poverty?” It is an interesting and revealing possibility.</w:t>
      </w:r>
      <w:r>
        <w:rPr>
          <w:rStyle w:val="Emphasis"/>
          <w:b/>
          <w:color w:val="000000"/>
          <w:sz w:val="28"/>
          <w:szCs w:val="28"/>
        </w:rPr>
        <w:t xml:space="preserve"> (Dr. Eric Butterworth, in </w:t>
      </w:r>
      <w:r>
        <w:rPr>
          <w:rStyle w:val="Emphasis"/>
          <w:b/>
          <w:color w:val="000000"/>
          <w:sz w:val="28"/>
          <w:szCs w:val="28"/>
          <w:u w:val="single"/>
        </w:rPr>
        <w:t>Spiritual Economics</w:t>
      </w:r>
      <w:r>
        <w:rPr>
          <w:rStyle w:val="Emphasis"/>
          <w:b/>
          <w:color w:val="000000"/>
          <w:sz w:val="28"/>
          <w:szCs w:val="28"/>
        </w:rPr>
        <w:t>, p. 92)</w:t>
      </w:r>
    </w:p>
    <w:p w:rsidR="00591B6C" w:rsidRDefault="00591B6C" w:rsidP="00591B6C">
      <w:pPr>
        <w:rPr>
          <w:rStyle w:val="HTMLCite"/>
          <w:i w:val="0"/>
        </w:rPr>
      </w:pPr>
    </w:p>
    <w:p w:rsidR="00591B6C" w:rsidRDefault="00591B6C" w:rsidP="00591B6C">
      <w:pPr>
        <w:rPr>
          <w:rStyle w:val="HTMLCite"/>
          <w:b/>
          <w:sz w:val="28"/>
          <w:szCs w:val="28"/>
        </w:rPr>
      </w:pPr>
      <w:r>
        <w:rPr>
          <w:rStyle w:val="HTMLCite"/>
          <w:b/>
          <w:i w:val="0"/>
          <w:sz w:val="28"/>
          <w:szCs w:val="28"/>
        </w:rPr>
        <w:t xml:space="preserve">In the novel </w:t>
      </w:r>
      <w:r>
        <w:rPr>
          <w:rStyle w:val="HTMLCite"/>
          <w:b/>
          <w:i w:val="0"/>
          <w:sz w:val="28"/>
          <w:szCs w:val="28"/>
          <w:u w:val="single"/>
        </w:rPr>
        <w:t>I Heard the Owl Call My Name</w:t>
      </w:r>
      <w:r>
        <w:rPr>
          <w:rStyle w:val="HTMLCite"/>
          <w:b/>
          <w:i w:val="0"/>
          <w:sz w:val="28"/>
          <w:szCs w:val="28"/>
        </w:rPr>
        <w:t xml:space="preserve">, Margaret Craven tells of a young minister, Mark Brian, who is sent by his bishop to a remote parish of Kwakiutl Indians in British Columbia. The Indians, he is told, do not have a </w:t>
      </w:r>
      <w:r>
        <w:rPr>
          <w:rStyle w:val="HTMLCite"/>
          <w:b/>
          <w:i w:val="0"/>
          <w:color w:val="3366FF"/>
          <w:sz w:val="28"/>
          <w:szCs w:val="28"/>
        </w:rPr>
        <w:t>word</w:t>
      </w:r>
      <w:r>
        <w:rPr>
          <w:rStyle w:val="HTMLCite"/>
          <w:b/>
          <w:i w:val="0"/>
          <w:sz w:val="28"/>
          <w:szCs w:val="28"/>
        </w:rPr>
        <w:t xml:space="preserve"> for thank you. But Brian soon finds that these people have exceptional generosity. Instead of saying thanks, it is their custom to return every favor with a favor of their own, and every kindness with an equal or superior kindness. They do their thanks. I wonder if we had no words in our vocabulary for thank you, would we do a better job of communicating our gratitude? Would we be more responsive, more sensitive, more caring? </w:t>
      </w:r>
      <w:r>
        <w:rPr>
          <w:rStyle w:val="HTMLCite"/>
          <w:b/>
          <w:sz w:val="28"/>
          <w:szCs w:val="28"/>
        </w:rPr>
        <w:t xml:space="preserve">(Fred Bauer, in </w:t>
      </w:r>
      <w:r>
        <w:rPr>
          <w:rStyle w:val="HTMLCite"/>
          <w:b/>
          <w:sz w:val="28"/>
          <w:szCs w:val="28"/>
          <w:u w:val="single"/>
        </w:rPr>
        <w:t>Reader’s Digest</w:t>
      </w:r>
      <w:r>
        <w:rPr>
          <w:rStyle w:val="HTMLCite"/>
          <w:b/>
          <w:sz w:val="28"/>
          <w:szCs w:val="28"/>
        </w:rPr>
        <w:t>)</w:t>
      </w:r>
    </w:p>
    <w:p w:rsidR="00591B6C" w:rsidRDefault="00591B6C" w:rsidP="00591B6C">
      <w:pPr>
        <w:rPr>
          <w:rStyle w:val="HTMLCite"/>
          <w:b/>
          <w:sz w:val="28"/>
          <w:szCs w:val="28"/>
        </w:rPr>
      </w:pPr>
    </w:p>
    <w:p w:rsidR="00892FA5" w:rsidRDefault="00591B6C">
      <w:r>
        <w:rPr>
          <w:rStyle w:val="HTMLCite"/>
          <w:b/>
          <w:i w:val="0"/>
          <w:sz w:val="28"/>
          <w:szCs w:val="28"/>
        </w:rPr>
        <w:t>*************************************************************</w:t>
      </w:r>
      <w:r>
        <w:t> </w:t>
      </w:r>
    </w:p>
    <w:sectPr w:rsidR="00892FA5" w:rsidSect="00892F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95" w:rsidRDefault="00A40E95" w:rsidP="00E66ADF">
      <w:r>
        <w:separator/>
      </w:r>
    </w:p>
  </w:endnote>
  <w:endnote w:type="continuationSeparator" w:id="1">
    <w:p w:rsidR="00A40E95" w:rsidRDefault="00A40E95" w:rsidP="00E66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BB" w:rsidRPr="004A2DBB" w:rsidRDefault="004A2DBB" w:rsidP="004A2DBB">
    <w:pPr>
      <w:pStyle w:val="Footer"/>
      <w:jc w:val="center"/>
      <w:rPr>
        <w:b/>
        <w:sz w:val="28"/>
        <w:szCs w:val="28"/>
        <w:u w:val="single"/>
      </w:rPr>
    </w:pPr>
    <w:r w:rsidRPr="004A2DBB">
      <w:rPr>
        <w:b/>
        <w:sz w:val="28"/>
        <w:szCs w:val="28"/>
        <w:u w:val="single"/>
      </w:rPr>
      <w:t xml:space="preserve">Thanksgiving - </w:t>
    </w:r>
    <w:sdt>
      <w:sdtPr>
        <w:rPr>
          <w:b/>
          <w:sz w:val="28"/>
          <w:szCs w:val="28"/>
          <w:u w:val="single"/>
        </w:rPr>
        <w:id w:val="1024580719"/>
        <w:docPartObj>
          <w:docPartGallery w:val="Page Numbers (Bottom of Page)"/>
          <w:docPartUnique/>
        </w:docPartObj>
      </w:sdtPr>
      <w:sdtContent>
        <w:r w:rsidR="00F2477B" w:rsidRPr="004A2DBB">
          <w:rPr>
            <w:b/>
            <w:sz w:val="28"/>
            <w:szCs w:val="28"/>
            <w:u w:val="single"/>
          </w:rPr>
          <w:fldChar w:fldCharType="begin"/>
        </w:r>
        <w:r w:rsidRPr="004A2DBB">
          <w:rPr>
            <w:b/>
            <w:sz w:val="28"/>
            <w:szCs w:val="28"/>
            <w:u w:val="single"/>
          </w:rPr>
          <w:instrText xml:space="preserve"> PAGE   \* MERGEFORMAT </w:instrText>
        </w:r>
        <w:r w:rsidR="00F2477B" w:rsidRPr="004A2DBB">
          <w:rPr>
            <w:b/>
            <w:sz w:val="28"/>
            <w:szCs w:val="28"/>
            <w:u w:val="single"/>
          </w:rPr>
          <w:fldChar w:fldCharType="separate"/>
        </w:r>
        <w:r w:rsidR="00EE5344">
          <w:rPr>
            <w:b/>
            <w:noProof/>
            <w:sz w:val="28"/>
            <w:szCs w:val="28"/>
            <w:u w:val="single"/>
          </w:rPr>
          <w:t>8</w:t>
        </w:r>
        <w:r w:rsidR="00F2477B" w:rsidRPr="004A2DBB">
          <w:rPr>
            <w:b/>
            <w:sz w:val="28"/>
            <w:szCs w:val="28"/>
            <w:u w:val="single"/>
          </w:rPr>
          <w:fldChar w:fldCharType="end"/>
        </w:r>
      </w:sdtContent>
    </w:sdt>
  </w:p>
  <w:p w:rsidR="00E66ADF" w:rsidRDefault="00E66A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95" w:rsidRDefault="00A40E95" w:rsidP="00E66ADF">
      <w:r>
        <w:separator/>
      </w:r>
    </w:p>
  </w:footnote>
  <w:footnote w:type="continuationSeparator" w:id="1">
    <w:p w:rsidR="00A40E95" w:rsidRDefault="00A40E95" w:rsidP="00E66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939B7"/>
    <w:multiLevelType w:val="hybridMultilevel"/>
    <w:tmpl w:val="B1104E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591B6C"/>
    <w:rsid w:val="001355F1"/>
    <w:rsid w:val="004A2DBB"/>
    <w:rsid w:val="004B3BBC"/>
    <w:rsid w:val="00591B6C"/>
    <w:rsid w:val="00686EC9"/>
    <w:rsid w:val="0071459F"/>
    <w:rsid w:val="00753417"/>
    <w:rsid w:val="00771F0D"/>
    <w:rsid w:val="00801E2D"/>
    <w:rsid w:val="00887E6C"/>
    <w:rsid w:val="00892FA5"/>
    <w:rsid w:val="00A40E95"/>
    <w:rsid w:val="00E66ADF"/>
    <w:rsid w:val="00EE5344"/>
    <w:rsid w:val="00F24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6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591B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1B6C"/>
    <w:rPr>
      <w:rFonts w:ascii="Times New Roman" w:eastAsia="Times New Roman" w:hAnsi="Times New Roman" w:cs="Times New Roman"/>
      <w:b/>
      <w:bCs/>
      <w:sz w:val="36"/>
      <w:szCs w:val="36"/>
    </w:rPr>
  </w:style>
  <w:style w:type="paragraph" w:styleId="NormalWeb">
    <w:name w:val="Normal (Web)"/>
    <w:basedOn w:val="Normal"/>
    <w:semiHidden/>
    <w:unhideWhenUsed/>
    <w:rsid w:val="00591B6C"/>
    <w:pPr>
      <w:spacing w:before="100" w:beforeAutospacing="1" w:after="100" w:afterAutospacing="1"/>
    </w:pPr>
  </w:style>
  <w:style w:type="paragraph" w:customStyle="1" w:styleId="default">
    <w:name w:val="default"/>
    <w:basedOn w:val="Normal"/>
    <w:semiHidden/>
    <w:rsid w:val="00591B6C"/>
    <w:pPr>
      <w:spacing w:before="100" w:beforeAutospacing="1" w:after="100" w:afterAutospacing="1"/>
    </w:pPr>
  </w:style>
  <w:style w:type="character" w:styleId="HTMLCite">
    <w:name w:val="HTML Cite"/>
    <w:basedOn w:val="DefaultParagraphFont"/>
    <w:semiHidden/>
    <w:unhideWhenUsed/>
    <w:rsid w:val="00591B6C"/>
    <w:rPr>
      <w:i/>
      <w:iCs/>
    </w:rPr>
  </w:style>
  <w:style w:type="character" w:styleId="Strong">
    <w:name w:val="Strong"/>
    <w:basedOn w:val="DefaultParagraphFont"/>
    <w:qFormat/>
    <w:rsid w:val="00591B6C"/>
    <w:rPr>
      <w:b/>
      <w:bCs/>
    </w:rPr>
  </w:style>
  <w:style w:type="character" w:styleId="Emphasis">
    <w:name w:val="Emphasis"/>
    <w:basedOn w:val="DefaultParagraphFont"/>
    <w:qFormat/>
    <w:rsid w:val="00591B6C"/>
    <w:rPr>
      <w:i/>
      <w:iCs/>
    </w:rPr>
  </w:style>
  <w:style w:type="paragraph" w:styleId="Header">
    <w:name w:val="header"/>
    <w:basedOn w:val="Normal"/>
    <w:link w:val="HeaderChar"/>
    <w:uiPriority w:val="99"/>
    <w:semiHidden/>
    <w:unhideWhenUsed/>
    <w:rsid w:val="00E66ADF"/>
    <w:pPr>
      <w:tabs>
        <w:tab w:val="center" w:pos="4680"/>
        <w:tab w:val="right" w:pos="9360"/>
      </w:tabs>
    </w:pPr>
  </w:style>
  <w:style w:type="character" w:customStyle="1" w:styleId="HeaderChar">
    <w:name w:val="Header Char"/>
    <w:basedOn w:val="DefaultParagraphFont"/>
    <w:link w:val="Header"/>
    <w:uiPriority w:val="99"/>
    <w:semiHidden/>
    <w:rsid w:val="00E66A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ADF"/>
    <w:pPr>
      <w:tabs>
        <w:tab w:val="center" w:pos="4680"/>
        <w:tab w:val="right" w:pos="9360"/>
      </w:tabs>
    </w:pPr>
  </w:style>
  <w:style w:type="character" w:customStyle="1" w:styleId="FooterChar">
    <w:name w:val="Footer Char"/>
    <w:basedOn w:val="DefaultParagraphFont"/>
    <w:link w:val="Footer"/>
    <w:uiPriority w:val="99"/>
    <w:rsid w:val="00E66A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1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D6AA-841E-4DC2-A124-1F265C4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2014-11-11T12:14:00Z</dcterms:created>
  <dcterms:modified xsi:type="dcterms:W3CDTF">2014-11-13T12:59:00Z</dcterms:modified>
</cp:coreProperties>
</file>