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3" w:rsidRPr="00FD40F3" w:rsidRDefault="00FD40F3" w:rsidP="00FD40F3">
      <w:pPr>
        <w:pStyle w:val="NormalWeb"/>
        <w:jc w:val="center"/>
        <w:rPr>
          <w:b/>
          <w:sz w:val="32"/>
          <w:szCs w:val="32"/>
          <w:u w:val="single"/>
        </w:rPr>
      </w:pPr>
      <w:r w:rsidRPr="00FD40F3">
        <w:rPr>
          <w:b/>
          <w:sz w:val="32"/>
          <w:szCs w:val="32"/>
          <w:u w:val="single"/>
        </w:rPr>
        <w:t>Uniqueness - Funnies</w:t>
      </w:r>
    </w:p>
    <w:p w:rsidR="00FD40F3" w:rsidRDefault="00FD40F3" w:rsidP="00FD40F3">
      <w:pPr>
        <w:pStyle w:val="NormalWeb"/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“They say certain unusual persons are ‘marching to the beat of a different drum.’ </w:t>
      </w:r>
      <w:r>
        <w:rPr>
          <w:rStyle w:val="Strong"/>
          <w:color w:val="FF0000"/>
          <w:sz w:val="28"/>
          <w:szCs w:val="28"/>
        </w:rPr>
        <w:t>Brutus</w:t>
      </w:r>
      <w:r>
        <w:rPr>
          <w:b/>
          <w:color w:val="FF0000"/>
          <w:sz w:val="28"/>
          <w:szCs w:val="28"/>
        </w:rPr>
        <w:t xml:space="preserve"> Thornapple</w:t>
      </w:r>
      <w:r>
        <w:rPr>
          <w:b/>
          <w:sz w:val="28"/>
          <w:szCs w:val="28"/>
        </w:rPr>
        <w:t xml:space="preserve"> must have a whole brass band leading him off on a tangent!” </w:t>
      </w:r>
      <w:r>
        <w:rPr>
          <w:rStyle w:val="HTMLCite"/>
          <w:b/>
          <w:sz w:val="28"/>
          <w:szCs w:val="28"/>
        </w:rPr>
        <w:t xml:space="preserve">(Art &amp; Chip Sansom, in </w:t>
      </w:r>
      <w:r>
        <w:rPr>
          <w:rStyle w:val="HTMLCite"/>
          <w:b/>
          <w:sz w:val="28"/>
          <w:szCs w:val="28"/>
          <w:u w:val="single"/>
        </w:rPr>
        <w:t>The Born Loser</w:t>
      </w:r>
      <w:r>
        <w:rPr>
          <w:rStyle w:val="HTMLCite"/>
          <w:b/>
          <w:sz w:val="28"/>
          <w:szCs w:val="28"/>
        </w:rPr>
        <w:t xml:space="preserve"> comic strip)</w:t>
      </w:r>
    </w:p>
    <w:p w:rsidR="00FD40F3" w:rsidRPr="00FD40F3" w:rsidRDefault="00FD40F3" w:rsidP="00FD40F3">
      <w:pPr>
        <w:rPr>
          <w:color w:val="000000"/>
        </w:rPr>
      </w:pPr>
      <w:r w:rsidRPr="00FD40F3">
        <w:rPr>
          <w:rStyle w:val="HTMLCite"/>
          <w:b/>
          <w:i w:val="0"/>
          <w:sz w:val="28"/>
          <w:szCs w:val="28"/>
        </w:rPr>
        <w:t xml:space="preserve">Every </w:t>
      </w:r>
      <w:r w:rsidRPr="00FD40F3">
        <w:rPr>
          <w:rStyle w:val="HTMLCite"/>
          <w:b/>
          <w:i w:val="0"/>
          <w:color w:val="FF0000"/>
          <w:sz w:val="28"/>
          <w:szCs w:val="28"/>
        </w:rPr>
        <w:t>clown</w:t>
      </w:r>
      <w:r w:rsidRPr="00FD40F3">
        <w:rPr>
          <w:rStyle w:val="HTMLCite"/>
          <w:b/>
          <w:i w:val="0"/>
          <w:sz w:val="28"/>
          <w:szCs w:val="28"/>
        </w:rPr>
        <w:t xml:space="preserve"> is unique. Their faces have to be painted on an eggshell to be registered. When the clown dies, his egg is buried with him, no doubt sunny-side up.</w:t>
      </w:r>
      <w:r>
        <w:rPr>
          <w:rStyle w:val="HTMLCite"/>
          <w:b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(Russ Edwards &amp; Jack Kreismer, in </w:t>
      </w:r>
      <w:r>
        <w:rPr>
          <w:b/>
          <w:i/>
          <w:color w:val="000000"/>
          <w:sz w:val="28"/>
          <w:szCs w:val="28"/>
          <w:u w:val="single"/>
        </w:rPr>
        <w:t>The Bathroom Trivia Digest</w:t>
      </w:r>
      <w:r>
        <w:rPr>
          <w:b/>
          <w:i/>
          <w:color w:val="000000"/>
          <w:sz w:val="28"/>
          <w:szCs w:val="28"/>
        </w:rPr>
        <w:t>, p. 102)</w:t>
      </w:r>
    </w:p>
    <w:p w:rsidR="00FD40F3" w:rsidRDefault="00FD40F3" w:rsidP="00FD40F3">
      <w:pPr>
        <w:pStyle w:val="NormalWeb"/>
        <w:rPr>
          <w:rStyle w:val="HTMLCite"/>
        </w:rPr>
      </w:pPr>
      <w:r>
        <w:rPr>
          <w:rStyle w:val="Emphasis"/>
          <w:b/>
          <w:sz w:val="28"/>
          <w:szCs w:val="28"/>
          <w:u w:val="single"/>
        </w:rPr>
        <w:t>Waiter</w:t>
      </w:r>
      <w:r>
        <w:rPr>
          <w:b/>
          <w:sz w:val="28"/>
          <w:szCs w:val="28"/>
        </w:rPr>
        <w:t xml:space="preserve">: “Here are your sodas!” </w:t>
      </w:r>
      <w:r>
        <w:rPr>
          <w:rStyle w:val="Emphasis"/>
          <w:b/>
          <w:sz w:val="28"/>
          <w:szCs w:val="28"/>
          <w:u w:val="single"/>
        </w:rPr>
        <w:t>Drabble</w:t>
      </w:r>
      <w:r>
        <w:rPr>
          <w:b/>
          <w:sz w:val="28"/>
          <w:szCs w:val="28"/>
        </w:rPr>
        <w:t xml:space="preserve">: “Thank you, my good woman! You know, Wendy, I like to think that I am classy, sophisticated and socially gracious, </w:t>
      </w:r>
      <w:r>
        <w:rPr>
          <w:rStyle w:val="Strong"/>
          <w:color w:val="FF0000"/>
          <w:sz w:val="28"/>
          <w:szCs w:val="28"/>
        </w:rPr>
        <w:t>different</w:t>
      </w:r>
      <w:r>
        <w:rPr>
          <w:b/>
          <w:sz w:val="28"/>
          <w:szCs w:val="28"/>
        </w:rPr>
        <w:t xml:space="preserve"> from most other men my age!” </w:t>
      </w:r>
      <w:r>
        <w:rPr>
          <w:rStyle w:val="Emphasis"/>
          <w:b/>
          <w:sz w:val="28"/>
          <w:szCs w:val="28"/>
          <w:u w:val="single"/>
        </w:rPr>
        <w:t>Wendy</w:t>
      </w:r>
      <w:r>
        <w:rPr>
          <w:b/>
          <w:sz w:val="28"/>
          <w:szCs w:val="28"/>
        </w:rPr>
        <w:t xml:space="preserve">: “You're different, all right!” </w:t>
      </w:r>
      <w:r>
        <w:rPr>
          <w:rStyle w:val="HTMLCite"/>
          <w:b/>
          <w:sz w:val="28"/>
          <w:szCs w:val="28"/>
        </w:rPr>
        <w:t xml:space="preserve">(Kevin Fagan, in </w:t>
      </w:r>
      <w:r>
        <w:rPr>
          <w:rStyle w:val="HTMLCite"/>
          <w:b/>
          <w:sz w:val="28"/>
          <w:szCs w:val="28"/>
          <w:u w:val="single"/>
        </w:rPr>
        <w:t>Drabble</w:t>
      </w:r>
      <w:r>
        <w:rPr>
          <w:rStyle w:val="HTMLCite"/>
          <w:b/>
          <w:sz w:val="28"/>
          <w:szCs w:val="28"/>
        </w:rPr>
        <w:t xml:space="preserve"> comic strip)</w:t>
      </w:r>
    </w:p>
    <w:p w:rsidR="00FD40F3" w:rsidRDefault="00FD40F3" w:rsidP="00FD40F3">
      <w:pPr>
        <w:rPr>
          <w:rStyle w:val="HTMLCite"/>
          <w:b/>
          <w:sz w:val="28"/>
          <w:szCs w:val="28"/>
        </w:rPr>
      </w:pPr>
      <w:r w:rsidRPr="00FD40F3">
        <w:rPr>
          <w:rStyle w:val="HTMLCite"/>
          <w:b/>
          <w:i w:val="0"/>
          <w:sz w:val="28"/>
          <w:szCs w:val="28"/>
        </w:rPr>
        <w:t xml:space="preserve">Always </w:t>
      </w:r>
      <w:r w:rsidRPr="00FD40F3">
        <w:rPr>
          <w:rStyle w:val="HTMLCite"/>
          <w:b/>
          <w:i w:val="0"/>
          <w:color w:val="FF0000"/>
          <w:sz w:val="28"/>
          <w:szCs w:val="28"/>
        </w:rPr>
        <w:t>remember you’re unique</w:t>
      </w:r>
      <w:r w:rsidRPr="00FD40F3">
        <w:rPr>
          <w:rStyle w:val="HTMLCite"/>
          <w:b/>
          <w:i w:val="0"/>
          <w:sz w:val="28"/>
          <w:szCs w:val="28"/>
        </w:rPr>
        <w:t>, just like everyone else.</w:t>
      </w:r>
      <w:r>
        <w:rPr>
          <w:rStyle w:val="HTMLCite"/>
          <w:b/>
          <w:sz w:val="28"/>
          <w:szCs w:val="28"/>
        </w:rPr>
        <w:t xml:space="preserve"> (Encyclopedia of One Liners Web site)</w:t>
      </w:r>
    </w:p>
    <w:p w:rsidR="00FD40F3" w:rsidRDefault="00FD40F3" w:rsidP="00FD40F3">
      <w:pPr>
        <w:pStyle w:val="NormalWeb"/>
        <w:rPr>
          <w:rStyle w:val="HTMLCite"/>
          <w:b/>
          <w:sz w:val="28"/>
          <w:szCs w:val="28"/>
        </w:rPr>
      </w:pPr>
      <w:r w:rsidRPr="00FD40F3">
        <w:rPr>
          <w:rStyle w:val="HTMLCite"/>
          <w:b/>
          <w:i w:val="0"/>
          <w:sz w:val="28"/>
          <w:szCs w:val="28"/>
          <w:u w:val="single"/>
        </w:rPr>
        <w:t>Billy picks up two of the plastic Christmas snowflakes and asks his Mom</w:t>
      </w:r>
      <w:r w:rsidRPr="00FD40F3">
        <w:rPr>
          <w:rStyle w:val="HTMLCite"/>
          <w:b/>
          <w:i w:val="0"/>
          <w:sz w:val="28"/>
          <w:szCs w:val="28"/>
        </w:rPr>
        <w:t xml:space="preserve">: “No two </w:t>
      </w:r>
      <w:r w:rsidRPr="00FD40F3">
        <w:rPr>
          <w:rStyle w:val="HTMLCite"/>
          <w:b/>
          <w:i w:val="0"/>
          <w:color w:val="FF0000"/>
          <w:sz w:val="28"/>
          <w:szCs w:val="28"/>
        </w:rPr>
        <w:t>snowflakes</w:t>
      </w:r>
      <w:r w:rsidRPr="00FD40F3">
        <w:rPr>
          <w:rStyle w:val="HTMLCite"/>
          <w:b/>
          <w:i w:val="0"/>
          <w:sz w:val="28"/>
          <w:szCs w:val="28"/>
        </w:rPr>
        <w:t xml:space="preserve"> are supposed to be alike! How come these are all exactly the same?”</w:t>
      </w:r>
      <w:r>
        <w:rPr>
          <w:rStyle w:val="HTMLCite"/>
          <w:b/>
          <w:sz w:val="28"/>
          <w:szCs w:val="28"/>
        </w:rPr>
        <w:t xml:space="preserve"> (Bil Keane, in </w:t>
      </w:r>
      <w:r>
        <w:rPr>
          <w:rStyle w:val="HTMLCite"/>
          <w:b/>
          <w:sz w:val="28"/>
          <w:szCs w:val="28"/>
          <w:u w:val="single"/>
        </w:rPr>
        <w:t>The Family Circus</w:t>
      </w:r>
      <w:r>
        <w:rPr>
          <w:rStyle w:val="HTMLCite"/>
          <w:b/>
          <w:sz w:val="28"/>
          <w:szCs w:val="28"/>
        </w:rPr>
        <w:t xml:space="preserve"> comic strip)</w:t>
      </w:r>
    </w:p>
    <w:p w:rsidR="007C4B63" w:rsidRDefault="007C4B63"/>
    <w:sectPr w:rsidR="007C4B63" w:rsidSect="007C4B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2D" w:rsidRDefault="00B67C2D" w:rsidP="00FD40F3">
      <w:r>
        <w:separator/>
      </w:r>
    </w:p>
  </w:endnote>
  <w:endnote w:type="continuationSeparator" w:id="1">
    <w:p w:rsidR="00B67C2D" w:rsidRDefault="00B67C2D" w:rsidP="00FD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F3" w:rsidRDefault="00FD40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6543751"/>
      <w:docPartObj>
        <w:docPartGallery w:val="Page Numbers (Bottom of Page)"/>
        <w:docPartUnique/>
      </w:docPartObj>
    </w:sdtPr>
    <w:sdtContent>
      <w:p w:rsidR="00FD40F3" w:rsidRPr="00FD40F3" w:rsidRDefault="00FD40F3" w:rsidP="00FD40F3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FD40F3">
          <w:rPr>
            <w:b/>
            <w:sz w:val="28"/>
            <w:szCs w:val="28"/>
            <w:u w:val="single"/>
          </w:rPr>
          <w:t xml:space="preserve">Uniqueness - Funnies - </w:t>
        </w:r>
        <w:r w:rsidRPr="00FD40F3">
          <w:rPr>
            <w:b/>
            <w:sz w:val="28"/>
            <w:szCs w:val="28"/>
            <w:u w:val="single"/>
          </w:rPr>
          <w:fldChar w:fldCharType="begin"/>
        </w:r>
        <w:r w:rsidRPr="00FD40F3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FD40F3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FD40F3">
          <w:rPr>
            <w:b/>
            <w:sz w:val="28"/>
            <w:szCs w:val="28"/>
            <w:u w:val="single"/>
          </w:rPr>
          <w:fldChar w:fldCharType="end"/>
        </w:r>
      </w:p>
    </w:sdtContent>
  </w:sdt>
  <w:p w:rsidR="00FD40F3" w:rsidRPr="00FD40F3" w:rsidRDefault="00FD40F3" w:rsidP="00FD40F3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F3" w:rsidRDefault="00FD4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2D" w:rsidRDefault="00B67C2D" w:rsidP="00FD40F3">
      <w:r>
        <w:separator/>
      </w:r>
    </w:p>
  </w:footnote>
  <w:footnote w:type="continuationSeparator" w:id="1">
    <w:p w:rsidR="00B67C2D" w:rsidRDefault="00B67C2D" w:rsidP="00FD4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F3" w:rsidRDefault="00FD4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F3" w:rsidRDefault="00FD40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F3" w:rsidRDefault="00FD40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0F3"/>
    <w:rsid w:val="007C4B63"/>
    <w:rsid w:val="00B67C2D"/>
    <w:rsid w:val="00FD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D40F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D40F3"/>
    <w:rPr>
      <w:b/>
      <w:bCs/>
    </w:rPr>
  </w:style>
  <w:style w:type="character" w:styleId="HTMLCite">
    <w:name w:val="HTML Cite"/>
    <w:basedOn w:val="DefaultParagraphFont"/>
    <w:semiHidden/>
    <w:unhideWhenUsed/>
    <w:rsid w:val="00FD40F3"/>
    <w:rPr>
      <w:i/>
      <w:iCs/>
    </w:rPr>
  </w:style>
  <w:style w:type="character" w:styleId="Emphasis">
    <w:name w:val="Emphasis"/>
    <w:basedOn w:val="DefaultParagraphFont"/>
    <w:qFormat/>
    <w:rsid w:val="00FD40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D4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0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0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Toshiba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2015-02-15T17:22:00Z</dcterms:created>
  <dcterms:modified xsi:type="dcterms:W3CDTF">2015-02-15T17:24:00Z</dcterms:modified>
</cp:coreProperties>
</file>