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sz w:val="32"/>
          <w:szCs w:val="32"/>
          <w:u w:val="single"/>
        </w:rPr>
      </w:pPr>
      <w:r>
        <w:rPr>
          <w:rFonts w:cs="Times New Roman" w:ascii="Times New Roman" w:hAnsi="Times New Roman"/>
          <w:b/>
          <w:bCs/>
          <w:sz w:val="32"/>
          <w:szCs w:val="32"/>
          <w:u w:val="single"/>
        </w:rPr>
        <w:t>Abortion</w:t>
      </w:r>
    </w:p>
    <w:p>
      <w:pPr>
        <w:pStyle w:val="Footer"/>
        <w:tabs>
          <w:tab w:val="clear" w:pos="720"/>
          <w:tab w:val="center" w:pos="4986" w:leader="none"/>
          <w:tab w:val="right" w:pos="9972" w:leader="none"/>
        </w:tabs>
        <w:spacing w:lineRule="auto" w:line="240"/>
        <w:rPr/>
      </w:pPr>
      <w:r>
        <w:rPr>
          <w:rFonts w:ascii="Times New Roman" w:hAnsi="Times New Roman"/>
          <w:b/>
          <w:bCs/>
          <w:sz w:val="28"/>
          <w:szCs w:val="28"/>
          <w:u w:val="none"/>
        </w:rPr>
        <w:t xml:space="preserve">When applying for a promotion in the Justice Department in 1985, then-government attorney </w:t>
      </w:r>
      <w:r>
        <w:rPr>
          <w:rFonts w:ascii="Times New Roman" w:hAnsi="Times New Roman"/>
          <w:b/>
          <w:bCs/>
          <w:color w:val="0000FF"/>
          <w:sz w:val="28"/>
          <w:szCs w:val="28"/>
          <w:u w:val="none"/>
        </w:rPr>
        <w:t>Samuel Alito</w:t>
      </w:r>
      <w:r>
        <w:rPr>
          <w:rFonts w:ascii="Times New Roman" w:hAnsi="Times New Roman"/>
          <w:b/>
          <w:bCs/>
          <w:sz w:val="28"/>
          <w:szCs w:val="28"/>
          <w:u w:val="none"/>
        </w:rPr>
        <w:t xml:space="preserve"> spoke of his staunch opposition to abortion and desire to work to overturn </w:t>
      </w:r>
      <w:r>
        <w:rPr>
          <w:rFonts w:ascii="Times New Roman" w:hAnsi="Times New Roman"/>
          <w:b/>
          <w:bCs/>
          <w:sz w:val="28"/>
          <w:szCs w:val="28"/>
          <w:u w:val="single"/>
        </w:rPr>
        <w:t>Roe v. Wade</w:t>
      </w:r>
      <w:r>
        <w:rPr>
          <w:rFonts w:ascii="Times New Roman" w:hAnsi="Times New Roman"/>
          <w:b/>
          <w:bCs/>
          <w:sz w:val="28"/>
          <w:szCs w:val="28"/>
          <w:u w:val="none"/>
        </w:rPr>
        <w:t xml:space="preserve">. In a cover letter to the attorney general, he wrote that as a “life-long registered Republican” he was “particularly proud” of his work on cases arguing “that the Constitution does not protect a right to an abortion.” </w:t>
      </w:r>
      <w:r>
        <w:rPr>
          <w:rFonts w:ascii="Times New Roman" w:hAnsi="Times New Roman"/>
          <w:b/>
          <w:bCs/>
          <w:i/>
          <w:iCs/>
          <w:sz w:val="28"/>
          <w:szCs w:val="28"/>
          <w:u w:val="none"/>
        </w:rPr>
        <w:t xml:space="preserve">(The Washington Post,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May 20, 2022)</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 xml:space="preserve">The U.S. Supreme Court is on the verge of overturning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xml:space="preserve">, even though 70 percent of </w:t>
      </w:r>
      <w:r>
        <w:rPr>
          <w:rFonts w:ascii="Times New Roman" w:hAnsi="Times New Roman"/>
          <w:b/>
          <w:bCs/>
          <w:i w:val="false"/>
          <w:iCs w:val="false"/>
          <w:color w:val="0000FF"/>
          <w:sz w:val="28"/>
          <w:szCs w:val="28"/>
          <w:u w:val="none"/>
        </w:rPr>
        <w:t>Americans support</w:t>
      </w:r>
      <w:r>
        <w:rPr>
          <w:rFonts w:ascii="Times New Roman" w:hAnsi="Times New Roman"/>
          <w:b/>
          <w:bCs/>
          <w:i w:val="false"/>
          <w:iCs w:val="false"/>
          <w:sz w:val="28"/>
          <w:szCs w:val="28"/>
          <w:u w:val="none"/>
        </w:rPr>
        <w:t xml:space="preserve"> the 1973 ruling. </w:t>
      </w:r>
      <w:r>
        <w:rPr>
          <w:rFonts w:ascii="Times New Roman" w:hAnsi="Times New Roman"/>
          <w:b/>
          <w:bCs/>
          <w:i/>
          <w:iCs/>
          <w:sz w:val="28"/>
          <w:szCs w:val="28"/>
          <w:u w:val="none"/>
        </w:rPr>
        <w:t xml:space="preserve">(The Week magazine, May 20, 2022) </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 xml:space="preserve">A recent University of Virginia analysis projected that </w:t>
      </w:r>
      <w:r>
        <w:rPr>
          <w:rFonts w:ascii="Times New Roman" w:hAnsi="Times New Roman"/>
          <w:b/>
          <w:bCs/>
          <w:i w:val="false"/>
          <w:iCs w:val="false"/>
          <w:color w:val="0000FF"/>
          <w:sz w:val="28"/>
          <w:szCs w:val="28"/>
          <w:u w:val="none"/>
        </w:rPr>
        <w:t xml:space="preserve">backlash to overturning </w:t>
      </w:r>
      <w:r>
        <w:rPr>
          <w:rFonts w:ascii="Times New Roman" w:hAnsi="Times New Roman"/>
          <w:b/>
          <w:bCs/>
          <w:i w:val="false"/>
          <w:iCs w:val="false"/>
          <w:color w:val="0000FF"/>
          <w:sz w:val="28"/>
          <w:szCs w:val="28"/>
          <w:u w:val="single"/>
        </w:rPr>
        <w:t>Roe</w:t>
      </w:r>
      <w:r>
        <w:rPr>
          <w:rFonts w:ascii="Times New Roman" w:hAnsi="Times New Roman"/>
          <w:b/>
          <w:bCs/>
          <w:i w:val="false"/>
          <w:iCs w:val="false"/>
          <w:sz w:val="28"/>
          <w:szCs w:val="28"/>
          <w:u w:val="none"/>
        </w:rPr>
        <w:t xml:space="preserve"> could boost Democrats in swing states such as Michigan, Georgia, and Pennsylvania. Illinois Gov. JB Pritzker predicted “a tsunami of activism” among Democratic voters, and Sen. Amy Klobuchar (D-Minn.) said women would vote this fall in “numbers we’ve never seen before.” </w:t>
      </w:r>
      <w:r>
        <w:rPr>
          <w:rFonts w:ascii="Times New Roman" w:hAnsi="Times New Roman"/>
          <w:b/>
          <w:bCs/>
          <w:i/>
          <w:iCs/>
          <w:sz w:val="28"/>
          <w:szCs w:val="28"/>
          <w:u w:val="none"/>
        </w:rPr>
        <w:t>(The Week magazine, May 13, 2022)</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 xml:space="preserve">The abortion rate among </w:t>
      </w:r>
      <w:r>
        <w:rPr>
          <w:rFonts w:ascii="Times New Roman" w:hAnsi="Times New Roman"/>
          <w:b/>
          <w:bCs/>
          <w:i w:val="false"/>
          <w:iCs w:val="false"/>
          <w:color w:val="0000FF"/>
          <w:sz w:val="28"/>
          <w:szCs w:val="28"/>
          <w:u w:val="none"/>
        </w:rPr>
        <w:t>Black women</w:t>
      </w:r>
      <w:r>
        <w:rPr>
          <w:rFonts w:ascii="Times New Roman" w:hAnsi="Times New Roman"/>
          <w:b/>
          <w:bCs/>
          <w:i w:val="false"/>
          <w:iCs w:val="false"/>
          <w:sz w:val="28"/>
          <w:szCs w:val="28"/>
          <w:u w:val="none"/>
        </w:rPr>
        <w:t xml:space="preserve"> in 2019 was nearly quadruple the rate among white women and more than double that of Hispanic women. That disparity, said the Guttmacher Institute, is largely the result of a lack of access to and effective use of contraception. About </w:t>
      </w:r>
      <w:r>
        <w:rPr>
          <w:rFonts w:eastAsia="Calibri" w:cs="" w:ascii="Times New Roman" w:hAnsi="Times New Roman" w:cstheme="minorBidi" w:eastAsiaTheme="minorHAnsi"/>
          <w:b/>
          <w:bCs/>
          <w:i w:val="false"/>
          <w:iCs w:val="false"/>
          <w:color w:val="auto"/>
          <w:kern w:val="0"/>
          <w:sz w:val="28"/>
          <w:szCs w:val="28"/>
          <w:u w:val="none"/>
          <w:lang w:val="en-US" w:eastAsia="en-US" w:bidi="ar-SA"/>
        </w:rPr>
        <w:t>half</w:t>
      </w:r>
      <w:r>
        <w:rPr>
          <w:rFonts w:ascii="Times New Roman" w:hAnsi="Times New Roman"/>
          <w:b/>
          <w:bCs/>
          <w:i w:val="false"/>
          <w:iCs w:val="false"/>
          <w:sz w:val="28"/>
          <w:szCs w:val="28"/>
          <w:u w:val="none"/>
        </w:rPr>
        <w:t xml:space="preserve"> of Black Americans live in Southern states, which will soon ban or severely limit abortion.</w:t>
      </w:r>
      <w:r>
        <w:rPr>
          <w:rFonts w:ascii="Times New Roman" w:hAnsi="Times New Roman"/>
          <w:b/>
          <w:bCs/>
          <w:i/>
          <w:iCs/>
          <w:sz w:val="28"/>
          <w:szCs w:val="28"/>
          <w:u w:val="none"/>
        </w:rPr>
        <w:t xml:space="preserve"> (The Washington Post,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July 8/July 15, 2022)</w:t>
      </w:r>
    </w:p>
    <w:p>
      <w:pPr>
        <w:pStyle w:val="Footer"/>
        <w:tabs>
          <w:tab w:val="clear" w:pos="720"/>
          <w:tab w:val="center" w:pos="4986" w:leader="none"/>
          <w:tab w:val="right" w:pos="9972" w:leader="none"/>
        </w:tabs>
        <w:spacing w:lineRule="auto" w:line="240" w:before="0" w:after="0"/>
        <w:rPr/>
      </w:pPr>
      <w:r>
        <w:rPr>
          <w:rFonts w:ascii="Times New Roman" w:hAnsi="Times New Roman"/>
          <w:b/>
          <w:bCs/>
          <w:i w:val="false"/>
          <w:iCs w:val="false"/>
          <w:sz w:val="28"/>
          <w:szCs w:val="28"/>
          <w:u w:val="none"/>
        </w:rPr>
        <w:t xml:space="preserve">This </w:t>
      </w:r>
      <w:r>
        <w:rPr>
          <w:rFonts w:ascii="Times New Roman" w:hAnsi="Times New Roman"/>
          <w:b/>
          <w:bCs/>
          <w:i w:val="false"/>
          <w:iCs w:val="false"/>
          <w:color w:val="0000FF"/>
          <w:sz w:val="28"/>
          <w:szCs w:val="28"/>
          <w:u w:val="none"/>
        </w:rPr>
        <w:t xml:space="preserve">“catastrophic” ruling </w:t>
      </w:r>
      <w:r>
        <w:rPr>
          <w:rFonts w:ascii="Times New Roman" w:hAnsi="Times New Roman"/>
          <w:b/>
          <w:bCs/>
          <w:i w:val="false"/>
          <w:iCs w:val="false"/>
          <w:sz w:val="28"/>
          <w:szCs w:val="28"/>
          <w:u w:val="none"/>
        </w:rPr>
        <w:t xml:space="preserve">will primarily affect poor women of color, who may lack the means to go to other states where abortion remains legal, said Dahlia Lithwick in </w:t>
      </w:r>
      <w:r>
        <w:rPr>
          <w:rFonts w:ascii="Times New Roman" w:hAnsi="Times New Roman"/>
          <w:b/>
          <w:bCs/>
          <w:i w:val="false"/>
          <w:iCs w:val="false"/>
          <w:sz w:val="28"/>
          <w:szCs w:val="28"/>
          <w:u w:val="single"/>
        </w:rPr>
        <w:t>Slate</w:t>
      </w:r>
      <w:r>
        <w:rPr>
          <w:rFonts w:ascii="Times New Roman" w:hAnsi="Times New Roman"/>
          <w:b/>
          <w:bCs/>
          <w:i w:val="false"/>
          <w:iCs w:val="false"/>
          <w:sz w:val="28"/>
          <w:szCs w:val="28"/>
          <w:u w:val="none"/>
        </w:rPr>
        <w:t xml:space="preserve">. Its blatant right-wing partisanship also destroys what was left of public confidence in “the Supreme Court’s legitimacy.” </w:t>
      </w:r>
      <w:r>
        <w:rPr>
          <w:rFonts w:ascii="Times New Roman" w:hAnsi="Times New Roman"/>
          <w:b/>
          <w:bCs/>
          <w:i/>
          <w:iCs/>
          <w:sz w:val="28"/>
          <w:szCs w:val="28"/>
          <w:u w:val="none"/>
        </w:rPr>
        <w:t>(The Week magazine, May 13, 2022)</w:t>
      </w:r>
    </w:p>
    <w:p>
      <w:pPr>
        <w:pStyle w:val="Footer"/>
        <w:tabs>
          <w:tab w:val="clear" w:pos="720"/>
          <w:tab w:val="center" w:pos="4986" w:leader="none"/>
          <w:tab w:val="right" w:pos="9972" w:leader="none"/>
        </w:tabs>
        <w:spacing w:lineRule="auto" w:line="240" w:before="0" w:after="0"/>
        <w:rPr>
          <w:rFonts w:ascii="Times New Roman" w:hAnsi="Times New Roman"/>
          <w:b/>
          <w:b/>
          <w:bCs/>
          <w:i/>
          <w:i/>
          <w:iCs/>
          <w:sz w:val="28"/>
          <w:szCs w:val="28"/>
          <w:u w:val="none"/>
        </w:rPr>
      </w:pPr>
      <w:r>
        <w:rPr>
          <w:rFonts w:ascii="Times New Roman" w:hAnsi="Times New Roman"/>
          <w:b/>
          <w:bCs/>
          <w:i/>
          <w:iCs/>
          <w:sz w:val="28"/>
          <w:szCs w:val="28"/>
          <w:u w:val="none"/>
        </w:rPr>
      </w:r>
    </w:p>
    <w:p>
      <w:pPr>
        <w:pStyle w:val="Footer"/>
        <w:tabs>
          <w:tab w:val="clear" w:pos="720"/>
          <w:tab w:val="center" w:pos="4986" w:leader="none"/>
          <w:tab w:val="right" w:pos="9972" w:leader="none"/>
        </w:tabs>
        <w:spacing w:lineRule="auto" w:line="240"/>
        <w:rPr/>
      </w:pPr>
      <w:r>
        <w:rPr>
          <w:rFonts w:ascii="Times New Roman" w:hAnsi="Times New Roman"/>
          <w:b/>
          <w:bCs/>
          <w:sz w:val="28"/>
          <w:szCs w:val="28"/>
          <w:u w:val="single"/>
        </w:rPr>
        <w:t xml:space="preserve">A </w:t>
      </w:r>
      <w:r>
        <w:rPr>
          <w:rFonts w:ascii="Times New Roman" w:hAnsi="Times New Roman"/>
          <w:b/>
          <w:bCs/>
          <w:color w:val="0000FF"/>
          <w:sz w:val="28"/>
          <w:szCs w:val="28"/>
          <w:u w:val="single"/>
        </w:rPr>
        <w:t>change of heart on abortion</w:t>
      </w:r>
      <w:r>
        <w:rPr>
          <w:rFonts w:ascii="Times New Roman" w:hAnsi="Times New Roman"/>
          <w:b/>
          <w:bCs/>
          <w:sz w:val="28"/>
          <w:szCs w:val="28"/>
        </w:rPr>
        <w:t xml:space="preserve">: You’d never know it by reading the mainstream media, but America’s view on abortion have undergone a fundamental shift, said William McGurn. A recent Gallup survey found that 50 percent of our citizens now consider abortion “morally wrong,” as opposed to 38 percent who find it “morally acceptable.” Slightly more Americans consider themselves “pro-life than “pro-choice” (47 percent to 45 percent). </w:t>
      </w:r>
      <w:r>
        <w:rPr>
          <w:rFonts w:ascii="Times New Roman" w:hAnsi="Times New Roman"/>
          <w:b/>
          <w:bCs/>
          <w:sz w:val="28"/>
          <w:szCs w:val="28"/>
          <w:u w:val="single"/>
        </w:rPr>
        <w:t>Make no mistake</w:t>
      </w:r>
      <w:r>
        <w:rPr>
          <w:rFonts w:ascii="Times New Roman" w:hAnsi="Times New Roman"/>
          <w:b/>
          <w:bCs/>
          <w:sz w:val="28"/>
          <w:szCs w:val="28"/>
        </w:rPr>
        <w:t xml:space="preserve">: Most Americans still do not want </w:t>
      </w:r>
      <w:r>
        <w:rPr>
          <w:rFonts w:ascii="Times New Roman" w:hAnsi="Times New Roman"/>
          <w:b/>
          <w:bCs/>
          <w:sz w:val="28"/>
          <w:szCs w:val="28"/>
          <w:u w:val="single"/>
        </w:rPr>
        <w:t>Roe v. Wade</w:t>
      </w:r>
      <w:r>
        <w:rPr>
          <w:rFonts w:ascii="Times New Roman" w:hAnsi="Times New Roman"/>
          <w:b/>
          <w:bCs/>
          <w:sz w:val="28"/>
          <w:szCs w:val="28"/>
        </w:rPr>
        <w:t xml:space="preserve"> overturned or abortion to become illegal in all circumstances. But the data clearly suggests that Americans see abortion “as an evil, while also regarding it, in certain circumstances, as a necessary evil,” Gallup found that a majority of people favor legal restrictions on abortion “that go way beyond current law,” making it rare indeed. This political reality is being ignored by the pro-choice orthodoxy that dominates the media, film and TV industries, and academia, which stubbornly clings to the notion that only a handful of Christian evangelicals have “strong moral qualms” about terminating life in the womb. “Who’s really out of touch with the American people here?” </w:t>
      </w:r>
      <w:r>
        <w:rPr>
          <w:rFonts w:ascii="Times New Roman" w:hAnsi="Times New Roman"/>
          <w:b/>
          <w:bCs/>
          <w:i/>
          <w:iCs/>
          <w:sz w:val="28"/>
          <w:szCs w:val="28"/>
        </w:rPr>
        <w:t>(The Week magazine, June 11, 2010)</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single"/>
        </w:rPr>
        <w:t>How many abortion providers closed</w:t>
      </w:r>
      <w:r>
        <w:rPr>
          <w:rFonts w:ascii="Times New Roman" w:hAnsi="Times New Roman"/>
          <w:b/>
          <w:bCs/>
          <w:i w:val="false"/>
          <w:iCs w:val="false"/>
          <w:sz w:val="28"/>
          <w:szCs w:val="28"/>
          <w:u w:val="none"/>
        </w:rPr>
        <w:t xml:space="preserve">: The number of independent abortion </w:t>
      </w:r>
      <w:r>
        <w:rPr>
          <w:rFonts w:ascii="Times New Roman" w:hAnsi="Times New Roman"/>
          <w:b/>
          <w:bCs/>
          <w:i w:val="false"/>
          <w:iCs w:val="false"/>
          <w:color w:val="0000FF"/>
          <w:sz w:val="28"/>
          <w:szCs w:val="28"/>
          <w:u w:val="none"/>
        </w:rPr>
        <w:t>clinics</w:t>
      </w:r>
      <w:r>
        <w:rPr>
          <w:rFonts w:ascii="Times New Roman" w:hAnsi="Times New Roman"/>
          <w:b/>
          <w:bCs/>
          <w:i w:val="false"/>
          <w:iCs w:val="false"/>
          <w:sz w:val="28"/>
          <w:szCs w:val="28"/>
          <w:u w:val="none"/>
        </w:rPr>
        <w:t xml:space="preserve"> in the U.S. has dropped by a third in recent years, from 510 in 2012 to 337 late last year. In at least 16 states, 95 percent of counties lack an abortion clinic; Missouri, North Dakota, South Dakota, West Virginia, Kentucky, and Mississippi have only one remaining abortion clinic each. </w:t>
      </w:r>
      <w:r>
        <w:rPr>
          <w:rFonts w:ascii="Times New Roman" w:hAnsi="Times New Roman"/>
          <w:b/>
          <w:bCs/>
          <w:i/>
          <w:iCs/>
          <w:sz w:val="28"/>
          <w:szCs w:val="28"/>
          <w:u w:val="none"/>
        </w:rPr>
        <w:t>(The Week magazine, September 24, 2021)</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 xml:space="preserve">The U.S. experienced a net </w:t>
      </w:r>
      <w:r>
        <w:rPr>
          <w:rFonts w:ascii="Times New Roman" w:hAnsi="Times New Roman"/>
          <w:b/>
          <w:bCs/>
          <w:i w:val="false"/>
          <w:iCs w:val="false"/>
          <w:color w:val="0000FF"/>
          <w:sz w:val="28"/>
          <w:szCs w:val="28"/>
          <w:u w:val="none"/>
        </w:rPr>
        <w:t>decline</w:t>
      </w:r>
      <w:r>
        <w:rPr>
          <w:rFonts w:ascii="Times New Roman" w:hAnsi="Times New Roman"/>
          <w:b/>
          <w:bCs/>
          <w:i w:val="false"/>
          <w:iCs w:val="false"/>
          <w:sz w:val="28"/>
          <w:szCs w:val="28"/>
          <w:u w:val="none"/>
        </w:rPr>
        <w:t xml:space="preserve"> of 24,290 abortions from July 2022 to March 2023 compared with levels before the Supreme Court repealed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The 93,575 fewer abortions in states that enacted abortion bans or restrictions were partially offset by the 69,285 additional abortions in states where they remain legal.</w:t>
      </w:r>
      <w:r>
        <w:rPr>
          <w:rFonts w:ascii="Times New Roman" w:hAnsi="Times New Roman"/>
          <w:b/>
          <w:bCs/>
          <w:i/>
          <w:iCs/>
          <w:sz w:val="28"/>
          <w:szCs w:val="28"/>
          <w:u w:val="none"/>
        </w:rPr>
        <w:t xml:space="preserve">(FiveThirtyEight,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June 30, 2023)</w:t>
      </w:r>
    </w:p>
    <w:p>
      <w:pPr>
        <w:pStyle w:val="Footer"/>
        <w:tabs>
          <w:tab w:val="clear" w:pos="720"/>
          <w:tab w:val="center" w:pos="4986" w:leader="none"/>
          <w:tab w:val="right" w:pos="9972" w:leader="none"/>
        </w:tabs>
        <w:spacing w:lineRule="auto" w:line="240" w:before="57" w:after="257"/>
        <w:rPr/>
      </w:pPr>
      <w:r>
        <w:rPr>
          <w:rFonts w:ascii="Times New Roman" w:hAnsi="Times New Roman"/>
          <w:b/>
          <w:bCs/>
          <w:i w:val="false"/>
          <w:iCs w:val="false"/>
          <w:color w:val="0000FF"/>
          <w:sz w:val="28"/>
          <w:szCs w:val="28"/>
          <w:u w:val="none"/>
        </w:rPr>
        <w:t>Despite more than a dozen states</w:t>
      </w:r>
      <w:r>
        <w:rPr>
          <w:rFonts w:ascii="Times New Roman" w:hAnsi="Times New Roman"/>
          <w:b/>
          <w:bCs/>
          <w:i w:val="false"/>
          <w:iCs w:val="false"/>
          <w:sz w:val="28"/>
          <w:szCs w:val="28"/>
          <w:u w:val="none"/>
        </w:rPr>
        <w:t xml:space="preserve"> banning or severely restricting abortions over the past year, the number of legal abortions performed in the first six months of 2023 was about 10 percent higher than for the same period in 2020. States such as Illinois, Colorado, and New Mexico, which border states with strict bans, saw the sharpest rise in abortions. </w:t>
      </w:r>
      <w:r>
        <w:rPr>
          <w:rFonts w:ascii="Times New Roman" w:hAnsi="Times New Roman"/>
          <w:b/>
          <w:bCs/>
          <w:i/>
          <w:iCs/>
          <w:sz w:val="28"/>
          <w:szCs w:val="28"/>
          <w:u w:val="none"/>
        </w:rPr>
        <w:t xml:space="preserve">(The New York Times,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September 22, 2023)</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As a general matter, it’s unconstitutional for a state to extend its laws into another state. But abortion fights “could upend long-standing legal assumptions about state sovereignty.” The “</w:t>
      </w:r>
      <w:r>
        <w:rPr>
          <w:rFonts w:ascii="Times New Roman" w:hAnsi="Times New Roman"/>
          <w:b/>
          <w:bCs/>
          <w:i w:val="false"/>
          <w:iCs w:val="false"/>
          <w:color w:val="0000FF"/>
          <w:sz w:val="28"/>
          <w:szCs w:val="28"/>
          <w:u w:val="none"/>
        </w:rPr>
        <w:t>effects doctrine</w:t>
      </w:r>
      <w:r>
        <w:rPr>
          <w:rFonts w:ascii="Times New Roman" w:hAnsi="Times New Roman"/>
          <w:b/>
          <w:bCs/>
          <w:i w:val="false"/>
          <w:iCs w:val="false"/>
          <w:sz w:val="28"/>
          <w:szCs w:val="28"/>
          <w:u w:val="none"/>
        </w:rPr>
        <w:t xml:space="preserve">,” which allows a state to regulate events outside its borders “if it impacts the state,” is one tool abortion foes will reach for, and it’s “difficult to predict” how conservative courts might rule. Red states trying to prevent out-of-state abortions may even target women’s digital data, said Sara Morrison in </w:t>
      </w:r>
      <w:r>
        <w:rPr>
          <w:rFonts w:ascii="Times New Roman" w:hAnsi="Times New Roman"/>
          <w:b/>
          <w:bCs/>
          <w:i w:val="false"/>
          <w:iCs w:val="false"/>
          <w:sz w:val="28"/>
          <w:szCs w:val="28"/>
          <w:u w:val="single"/>
        </w:rPr>
        <w:t>Vox</w:t>
      </w:r>
      <w:r>
        <w:rPr>
          <w:rFonts w:ascii="Times New Roman" w:hAnsi="Times New Roman"/>
          <w:b/>
          <w:bCs/>
          <w:i w:val="false"/>
          <w:iCs w:val="false"/>
          <w:sz w:val="28"/>
          <w:szCs w:val="28"/>
          <w:u w:val="none"/>
        </w:rPr>
        <w:t xml:space="preserve">. Search and location histories on smartphones could be seized and used to “help prove you broke an anti-abortion law.” </w:t>
      </w:r>
      <w:r>
        <w:rPr>
          <w:rFonts w:ascii="Times New Roman" w:hAnsi="Times New Roman"/>
          <w:b/>
          <w:bCs/>
          <w:i/>
          <w:iCs/>
          <w:sz w:val="28"/>
          <w:szCs w:val="28"/>
          <w:u w:val="none"/>
        </w:rPr>
        <w:t>(The Week magazine, May 20, 2022)</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 xml:space="preserve">About 1 in 5 pregnancies in the U.S. </w:t>
      </w:r>
      <w:r>
        <w:rPr>
          <w:rFonts w:ascii="Times New Roman" w:hAnsi="Times New Roman"/>
          <w:b/>
          <w:bCs/>
          <w:i w:val="false"/>
          <w:iCs w:val="false"/>
          <w:color w:val="0000FF"/>
          <w:sz w:val="28"/>
          <w:szCs w:val="28"/>
          <w:u w:val="none"/>
        </w:rPr>
        <w:t>ended in abortion</w:t>
      </w:r>
      <w:r>
        <w:rPr>
          <w:rFonts w:ascii="Times New Roman" w:hAnsi="Times New Roman"/>
          <w:b/>
          <w:bCs/>
          <w:i w:val="false"/>
          <w:iCs w:val="false"/>
          <w:sz w:val="28"/>
          <w:szCs w:val="28"/>
          <w:u w:val="none"/>
        </w:rPr>
        <w:t xml:space="preserve"> in 2020, according to a report by the Guttmacher Institute. There were more than 930,000 abortions that year, up from about 862,000 in 2017.</w:t>
      </w:r>
      <w:r>
        <w:rPr>
          <w:rFonts w:ascii="Times New Roman" w:hAnsi="Times New Roman"/>
          <w:b/>
          <w:bCs/>
          <w:i/>
          <w:iCs/>
          <w:sz w:val="28"/>
          <w:szCs w:val="28"/>
          <w:u w:val="none"/>
        </w:rPr>
        <w:t xml:space="preserve"> (Associated Press,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July 1, 2022)</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single"/>
        </w:rPr>
        <w:t xml:space="preserve">Could abortion become </w:t>
      </w:r>
      <w:r>
        <w:rPr>
          <w:rFonts w:ascii="Times New Roman" w:hAnsi="Times New Roman"/>
          <w:b/>
          <w:bCs/>
          <w:i w:val="false"/>
          <w:iCs w:val="false"/>
          <w:color w:val="0000FF"/>
          <w:sz w:val="28"/>
          <w:szCs w:val="28"/>
          <w:u w:val="single"/>
        </w:rPr>
        <w:t>illegal in the U.S.</w:t>
      </w:r>
      <w:r>
        <w:rPr>
          <w:rFonts w:ascii="Times New Roman" w:hAnsi="Times New Roman"/>
          <w:b/>
          <w:bCs/>
          <w:i w:val="false"/>
          <w:iCs w:val="false"/>
          <w:sz w:val="28"/>
          <w:szCs w:val="28"/>
          <w:u w:val="single"/>
        </w:rPr>
        <w:t>?</w:t>
      </w:r>
      <w:r>
        <w:rPr>
          <w:rFonts w:ascii="Times New Roman" w:hAnsi="Times New Roman"/>
          <w:b/>
          <w:bCs/>
          <w:i w:val="false"/>
          <w:iCs w:val="false"/>
          <w:sz w:val="28"/>
          <w:szCs w:val="28"/>
          <w:u w:val="none"/>
        </w:rPr>
        <w:t xml:space="preserve">: Ten states have “trigger” laws in place that would outlaw abortion the moment the Supreme Court overturns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and another 12 states are thought likely to pass new bans. About 100,000 fewer legal abortions would be carried out each year if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were scrapped, according to a study by Middlebury College. Forty-one percent of women of childbearing age would see their nearest abortion clinic close, and they’d have to travel an average of 279 miles to reach a facility, up from 35 miles today. But in more than half of the U.S., access to legal abortion would likely be unchanged. “A post-</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United States isn’t one in which abortion isn’t legal at all,” said Caitlin Knowles Myers, an economist at Middlebury. “It’s one in which there’s tremendous inequality in abortion access.” </w:t>
      </w:r>
      <w:r>
        <w:rPr>
          <w:rFonts w:ascii="Times New Roman" w:hAnsi="Times New Roman"/>
          <w:b/>
          <w:bCs/>
          <w:i/>
          <w:iCs/>
          <w:sz w:val="28"/>
          <w:szCs w:val="28"/>
          <w:u w:val="none"/>
        </w:rPr>
        <w:t>(The Week magazine, September 24, 2021)</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color w:val="0000FF"/>
          <w:sz w:val="28"/>
          <w:szCs w:val="28"/>
          <w:u w:val="none"/>
        </w:rPr>
        <w:t>Irish feminists</w:t>
      </w:r>
      <w:r>
        <w:rPr>
          <w:rFonts w:ascii="Times New Roman" w:hAnsi="Times New Roman"/>
          <w:b/>
          <w:bCs/>
          <w:i w:val="false"/>
          <w:iCs w:val="false"/>
          <w:sz w:val="28"/>
          <w:szCs w:val="28"/>
          <w:u w:val="none"/>
        </w:rPr>
        <w:t xml:space="preserve"> fought a long, grueling campaign for abortion rights, converting leaders of all the major political parties. In 2018, they “achieved stunning success” as two-thirds of this once deeply Catholic country voted to legalize abortion in a referendum. Because the Irish focused on a democratic process – not a court ruling – their victory “is far more secure than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ever was.” Americans should emulate Ireland in their struggle with the Republican party that has become “ever more authoritarian in its insistence that the nation be ruled by white men.” Just as opposition to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led to the formation of the religious right, “its overturning might galvanize American feminists.” </w:t>
      </w:r>
      <w:r>
        <w:rPr>
          <w:rFonts w:ascii="Times New Roman" w:hAnsi="Times New Roman"/>
          <w:b/>
          <w:bCs/>
          <w:i/>
          <w:iCs/>
          <w:sz w:val="28"/>
          <w:szCs w:val="28"/>
          <w:u w:val="none"/>
        </w:rPr>
        <w:t>(The Week magazine, May 20, 2022)</w:t>
      </w:r>
    </w:p>
    <w:p>
      <w:pPr>
        <w:pStyle w:val="Normal"/>
        <w:spacing w:lineRule="auto" w:line="240"/>
        <w:jc w:val="left"/>
        <w:rPr/>
      </w:pPr>
      <w:r>
        <w:rPr>
          <w:rFonts w:ascii="Times New Roman" w:hAnsi="Times New Roman"/>
          <w:b/>
          <w:bCs/>
          <w:sz w:val="28"/>
          <w:szCs w:val="28"/>
          <w:u w:val="none"/>
        </w:rPr>
        <w:t xml:space="preserve">Why I had a </w:t>
      </w:r>
      <w:r>
        <w:rPr>
          <w:rFonts w:ascii="Times New Roman" w:hAnsi="Times New Roman"/>
          <w:b/>
          <w:bCs/>
          <w:color w:val="0000FF"/>
          <w:sz w:val="28"/>
          <w:szCs w:val="28"/>
          <w:u w:val="none"/>
        </w:rPr>
        <w:t>late-term abortion</w:t>
      </w:r>
      <w:r>
        <w:rPr>
          <w:rFonts w:ascii="Times New Roman" w:hAnsi="Times New Roman"/>
          <w:b/>
          <w:bCs/>
          <w:sz w:val="28"/>
          <w:szCs w:val="28"/>
          <w:u w:val="none"/>
        </w:rPr>
        <w:t xml:space="preserve">? I have a very personal reason for believing late-term abortion must remain legal, said Judy Nicastro. My husband and I were elated when I became pregnant at 42 with twins, a boy and a girl. But a 20th-week ultrasound revealed heartbreaking news. Our boy had a “herniated diaphragm,” and his organs had been pushed into his chest and weren’t developing properly. “We desperately wanted this child,” but the doctors told us that if he survived birth, he would live only briefly and on massive life support. “The thought of hearing him gasp for air and linger in pain was our worst nightmare.” So in the 23rd week of my pregnancy, a needle was inserted “through my belly into his tiny heart.” I was deeply saddened – yet grateful that his ordeal was over. Later, I gave birth to a healthy and beautiful daughter. Pro-lifers in the House of Representatives, who last week voted to ban abortions after 22 weeks, would require that seriously deformed fetuses like my son be born “only to suffer.” Anyone with true compassion knows that this is an intensely personal decision – and should remain one. </w:t>
      </w:r>
      <w:r>
        <w:rPr>
          <w:rFonts w:ascii="Times New Roman" w:hAnsi="Times New Roman"/>
          <w:b/>
          <w:bCs/>
          <w:i/>
          <w:iCs/>
          <w:sz w:val="28"/>
          <w:szCs w:val="28"/>
          <w:u w:val="none"/>
        </w:rPr>
        <w:t>(The Week magazine, July 5 through 12, 2013)</w:t>
      </w:r>
    </w:p>
    <w:p>
      <w:pPr>
        <w:pStyle w:val="Normal"/>
        <w:spacing w:lineRule="auto" w:line="240"/>
        <w:jc w:val="left"/>
        <w:rPr/>
      </w:pPr>
      <w:r>
        <w:rPr>
          <w:rFonts w:ascii="Times New Roman" w:hAnsi="Times New Roman"/>
          <w:b/>
          <w:bCs/>
          <w:i w:val="false"/>
          <w:iCs w:val="false"/>
          <w:color w:val="0000FF"/>
          <w:sz w:val="28"/>
          <w:szCs w:val="28"/>
          <w:u w:val="none"/>
        </w:rPr>
        <w:t>Legal abortions in the U.S. fell</w:t>
      </w:r>
      <w:r>
        <w:rPr>
          <w:rFonts w:ascii="Times New Roman" w:hAnsi="Times New Roman"/>
          <w:b/>
          <w:bCs/>
          <w:i w:val="false"/>
          <w:iCs w:val="false"/>
          <w:sz w:val="28"/>
          <w:szCs w:val="28"/>
          <w:u w:val="none"/>
        </w:rPr>
        <w:t xml:space="preserve"> 6 percent in the six months after the Supreme Court overturned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xml:space="preserve"> in June 2022, according to a report by the pro-choice Society of Family Planning. There was a net decline of 32,260 fewer legal abortions during that period, with abortions in some blue and purple states rising. </w:t>
      </w:r>
      <w:r>
        <w:rPr>
          <w:rFonts w:ascii="Times New Roman" w:hAnsi="Times New Roman"/>
          <w:b/>
          <w:bCs/>
          <w:i/>
          <w:iCs/>
          <w:sz w:val="28"/>
          <w:szCs w:val="28"/>
          <w:u w:val="none"/>
        </w:rPr>
        <w:t xml:space="preserve">(Salon,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April 28, 2023)</w:t>
      </w:r>
    </w:p>
    <w:p>
      <w:pPr>
        <w:pStyle w:val="Normal"/>
        <w:spacing w:lineRule="auto" w:line="240"/>
        <w:jc w:val="left"/>
        <w:rPr/>
      </w:pPr>
      <w:r>
        <w:rPr>
          <w:rFonts w:ascii="Times New Roman" w:hAnsi="Times New Roman"/>
          <w:b/>
          <w:bCs/>
          <w:i w:val="false"/>
          <w:iCs w:val="false"/>
          <w:sz w:val="28"/>
          <w:szCs w:val="28"/>
          <w:u w:val="single"/>
        </w:rPr>
        <w:t>Endangering the “life of the mother”</w:t>
      </w:r>
      <w:r>
        <w:rPr>
          <w:rFonts w:ascii="Times New Roman" w:hAnsi="Times New Roman"/>
          <w:b/>
          <w:bCs/>
          <w:i w:val="false"/>
          <w:iCs w:val="false"/>
          <w:sz w:val="28"/>
          <w:szCs w:val="28"/>
          <w:u w:val="none"/>
        </w:rPr>
        <w:t xml:space="preserve">: The vast majority of Americans support abortion in cases of rape, incest, and complications that threaten “the life of the mother,” said Michele DaMarco. But many recently passed state abortion laws erase the rape and incest exceptions – and, through “subtle shifts in language,” could condemn some women with dangerous pregnancies to death. States such as Texas, Alabama, and Mississippi have abortion laws that include “ridiculously vague” and “medically meaningless” definitions of what constitutes a </w:t>
      </w:r>
      <w:r>
        <w:rPr>
          <w:rFonts w:ascii="Times New Roman" w:hAnsi="Times New Roman"/>
          <w:b/>
          <w:bCs/>
          <w:i w:val="false"/>
          <w:iCs w:val="false"/>
          <w:color w:val="0000FF"/>
          <w:sz w:val="28"/>
          <w:szCs w:val="28"/>
          <w:u w:val="none"/>
        </w:rPr>
        <w:t>life-threatening condition</w:t>
      </w:r>
      <w:r>
        <w:rPr>
          <w:rFonts w:ascii="Times New Roman" w:hAnsi="Times New Roman"/>
          <w:b/>
          <w:bCs/>
          <w:i w:val="false"/>
          <w:iCs w:val="false"/>
          <w:sz w:val="28"/>
          <w:szCs w:val="28"/>
          <w:u w:val="none"/>
        </w:rPr>
        <w:t xml:space="preserve"> for a pregnant woman. As I can attest, some conditions do not pose “immediate” threats to the woman’s life. I suffer from a coronary condition that caused two heart attacks in my 30s, and doctors told me when I became pregnant that continuing it “would be tantamount to suicide.” When 26 states soon ban abortion, will women like me be held in suspicion and forced to submit to a politician’s definition of life-threatening conditions? Will doctors be afraid to save women’s lives because they face lawsuits or prison? My decision to have an abortion “was truly the hardest, most anguishing decision I’ve ever made, and, perhaps surreally, also the most obvious.” Such decisions should not be made by governments. </w:t>
      </w:r>
      <w:r>
        <w:rPr>
          <w:rFonts w:ascii="Times New Roman" w:hAnsi="Times New Roman"/>
          <w:b/>
          <w:bCs/>
          <w:i/>
          <w:iCs/>
          <w:sz w:val="28"/>
          <w:szCs w:val="28"/>
          <w:u w:val="none"/>
        </w:rPr>
        <w:t>(The Week magazine, May 13, 2022)</w:t>
      </w:r>
    </w:p>
    <w:p>
      <w:pPr>
        <w:pStyle w:val="Normal"/>
        <w:spacing w:lineRule="auto" w:line="240"/>
        <w:jc w:val="left"/>
        <w:rPr/>
      </w:pPr>
      <w:r>
        <w:rPr>
          <w:rFonts w:ascii="Times New Roman" w:hAnsi="Times New Roman"/>
          <w:b/>
          <w:bCs/>
          <w:i w:val="false"/>
          <w:iCs w:val="false"/>
          <w:sz w:val="28"/>
          <w:szCs w:val="28"/>
          <w:u w:val="none"/>
        </w:rPr>
        <w:t xml:space="preserve">The rate of </w:t>
      </w:r>
      <w:r>
        <w:rPr>
          <w:rFonts w:ascii="Times New Roman" w:hAnsi="Times New Roman"/>
          <w:b/>
          <w:bCs/>
          <w:i w:val="false"/>
          <w:iCs w:val="false"/>
          <w:color w:val="0000FF"/>
          <w:sz w:val="28"/>
          <w:szCs w:val="28"/>
          <w:u w:val="none"/>
        </w:rPr>
        <w:t>maternal deaths</w:t>
      </w:r>
      <w:r>
        <w:rPr>
          <w:rFonts w:ascii="Times New Roman" w:hAnsi="Times New Roman"/>
          <w:b/>
          <w:bCs/>
          <w:i w:val="false"/>
          <w:iCs w:val="false"/>
          <w:sz w:val="28"/>
          <w:szCs w:val="28"/>
          <w:u w:val="none"/>
        </w:rPr>
        <w:t xml:space="preserve"> in the U.S. in 2020 was 23.8 for every 100,000 live births. For Black children the risk was more than double, with 55.3 deaths per 100,000. The risk of an abortion-related death was almost 60 times smaller than the overall maternal death rate, with 0.41 deaths for every 100,000 legal abortions. </w:t>
      </w:r>
      <w:r>
        <w:rPr>
          <w:rFonts w:ascii="Times New Roman" w:hAnsi="Times New Roman"/>
          <w:b/>
          <w:bCs/>
          <w:i/>
          <w:iCs/>
          <w:sz w:val="28"/>
          <w:szCs w:val="28"/>
          <w:u w:val="none"/>
        </w:rPr>
        <w:t xml:space="preserve">(Financial Times,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May 20, 2022)</w:t>
      </w:r>
    </w:p>
    <w:p>
      <w:pPr>
        <w:pStyle w:val="Normal"/>
        <w:spacing w:lineRule="auto" w:line="240"/>
        <w:jc w:val="left"/>
        <w:rPr/>
      </w:pPr>
      <w:r>
        <w:rPr>
          <w:rFonts w:ascii="Times New Roman" w:hAnsi="Times New Roman"/>
          <w:b/>
          <w:bCs/>
          <w:i w:val="false"/>
          <w:iCs w:val="false"/>
          <w:sz w:val="28"/>
          <w:szCs w:val="28"/>
          <w:u w:val="single"/>
        </w:rPr>
        <w:t xml:space="preserve">How to </w:t>
      </w:r>
      <w:r>
        <w:rPr>
          <w:rFonts w:ascii="Times New Roman" w:hAnsi="Times New Roman"/>
          <w:b/>
          <w:bCs/>
          <w:i w:val="false"/>
          <w:iCs w:val="false"/>
          <w:color w:val="0000FF"/>
          <w:sz w:val="28"/>
          <w:szCs w:val="28"/>
          <w:u w:val="single"/>
        </w:rPr>
        <w:t>minimize abortions</w:t>
      </w:r>
      <w:r>
        <w:rPr>
          <w:rFonts w:ascii="Times New Roman" w:hAnsi="Times New Roman"/>
          <w:b/>
          <w:bCs/>
          <w:i w:val="false"/>
          <w:iCs w:val="false"/>
          <w:sz w:val="28"/>
          <w:szCs w:val="28"/>
          <w:u w:val="none"/>
        </w:rPr>
        <w:t>: “This is a gut check for pro-lifers,” said Will Saletan. If their goal in the post-</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world is to minimize abortions rather than to force women to give birth to more babies, then they should support low-cost or</w:t>
      </w:r>
      <w:r>
        <w:rPr>
          <w:rFonts w:ascii="Times New Roman" w:hAnsi="Times New Roman"/>
          <w:b/>
          <w:bCs/>
          <w:i/>
          <w:iCs/>
          <w:sz w:val="28"/>
          <w:szCs w:val="28"/>
          <w:u w:val="none"/>
        </w:rPr>
        <w:t xml:space="preserve"> </w:t>
      </w:r>
      <w:r>
        <w:rPr>
          <w:rFonts w:ascii="Times New Roman" w:hAnsi="Times New Roman"/>
          <w:b/>
          <w:bCs/>
          <w:i w:val="false"/>
          <w:iCs w:val="false"/>
          <w:sz w:val="28"/>
          <w:szCs w:val="28"/>
          <w:u w:val="none"/>
        </w:rPr>
        <w:t xml:space="preserve">free birth control. For Catholics who adhere to church teaching, contraception is “a non-starter,” but polls indicate most other pro-lifers don’t object. Desperate women have always found ways to evade abortion bans, but “among women who don’t get pregnant, the abortion rate is zero.” Long-acting reversible contraception (LARC), such as IUDs and hormonal implants, can prevent nearly all unwanted pregnancies. “You don’t have to talk the woman out of getting an abortion. You don’t have to inspect her mail for pills or try to stop her from escaping to a state where abortion is legal.” In Finland, a recent study found that the teen abortion rate fell by 36 percent after LARC use doubled. Promoting the use of effective contraception may not be as emotionally rewarding for pro-lifers as marching with pictures of fetuses and babies to be saved. But it would be far more effective. “Every women, given the choice, would rather avoid pregnancy than get an abortion.” </w:t>
      </w:r>
      <w:r>
        <w:rPr>
          <w:rFonts w:ascii="Times New Roman" w:hAnsi="Times New Roman"/>
          <w:b/>
          <w:bCs/>
          <w:i/>
          <w:iCs/>
          <w:sz w:val="28"/>
          <w:szCs w:val="28"/>
          <w:u w:val="none"/>
        </w:rPr>
        <w:t>(The Week magazine, February 3, 2023)</w:t>
      </w:r>
    </w:p>
    <w:p>
      <w:pPr>
        <w:pStyle w:val="Normal"/>
        <w:spacing w:lineRule="auto" w:line="240"/>
        <w:jc w:val="left"/>
        <w:rPr/>
      </w:pPr>
      <w:r>
        <w:rPr>
          <w:rFonts w:ascii="Times New Roman" w:hAnsi="Times New Roman"/>
          <w:b/>
          <w:bCs/>
          <w:i w:val="false"/>
          <w:iCs w:val="false"/>
          <w:color w:val="0000FF"/>
          <w:sz w:val="28"/>
          <w:szCs w:val="28"/>
          <w:u w:val="none"/>
        </w:rPr>
        <w:t xml:space="preserve">Opponents of abortion </w:t>
      </w:r>
      <w:r>
        <w:rPr>
          <w:rFonts w:ascii="Times New Roman" w:hAnsi="Times New Roman"/>
          <w:b/>
          <w:bCs/>
          <w:i w:val="false"/>
          <w:iCs w:val="false"/>
          <w:color w:val="000000"/>
          <w:sz w:val="28"/>
          <w:szCs w:val="28"/>
          <w:u w:val="none"/>
        </w:rPr>
        <w:t>should commit ourselves to the most generous and humane provisions for mothers and children (paid family leave, generous child benefits, direct income subsidies for stay-at-home mothers, single-payer health care). In a post-</w:t>
      </w:r>
      <w:r>
        <w:rPr>
          <w:rFonts w:ascii="Times New Roman" w:hAnsi="Times New Roman"/>
          <w:b/>
          <w:bCs/>
          <w:i w:val="false"/>
          <w:iCs w:val="false"/>
          <w:color w:val="000000"/>
          <w:sz w:val="28"/>
          <w:szCs w:val="28"/>
          <w:u w:val="single"/>
        </w:rPr>
        <w:t>Roe</w:t>
      </w:r>
      <w:r>
        <w:rPr>
          <w:rFonts w:ascii="Times New Roman" w:hAnsi="Times New Roman"/>
          <w:b/>
          <w:bCs/>
          <w:i w:val="false"/>
          <w:iCs w:val="false"/>
          <w:color w:val="000000"/>
          <w:sz w:val="28"/>
          <w:szCs w:val="28"/>
          <w:u w:val="none"/>
        </w:rPr>
        <w:t xml:space="preserve"> world, many children who would not otherwise have been born will live lives of utter misery, and many of our fellow Americans will be indifferent to their plight. If we wish to dispel the noxious argument that only happy lives are worth saving, we will have to be honest about the limits of social policy and private charity in regulating the turbid ebb and flow of human suffering.” </w:t>
      </w:r>
      <w:r>
        <w:rPr>
          <w:rFonts w:ascii="Times New Roman" w:hAnsi="Times New Roman"/>
          <w:b/>
          <w:bCs/>
          <w:i/>
          <w:iCs/>
          <w:color w:val="000000"/>
          <w:sz w:val="28"/>
          <w:szCs w:val="28"/>
          <w:u w:val="none"/>
        </w:rPr>
        <w:t xml:space="preserve">(Matthew Walther, in </w:t>
      </w:r>
      <w:r>
        <w:rPr>
          <w:rFonts w:ascii="Times New Roman" w:hAnsi="Times New Roman"/>
          <w:b/>
          <w:bCs/>
          <w:i/>
          <w:iCs/>
          <w:color w:val="000000"/>
          <w:sz w:val="28"/>
          <w:szCs w:val="28"/>
          <w:u w:val="single"/>
        </w:rPr>
        <w:t>The New York Times</w:t>
      </w:r>
      <w:r>
        <w:rPr>
          <w:rFonts w:ascii="Times New Roman" w:hAnsi="Times New Roman"/>
          <w:b/>
          <w:bCs/>
          <w:i/>
          <w:iCs/>
          <w:color w:val="000000"/>
          <w:sz w:val="28"/>
          <w:szCs w:val="28"/>
          <w:u w:val="none"/>
        </w:rPr>
        <w:t xml:space="preserve">,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May 20, 2022)</w:t>
      </w:r>
    </w:p>
    <w:p>
      <w:pPr>
        <w:pStyle w:val="Normal"/>
        <w:spacing w:lineRule="auto" w:line="240" w:before="0" w:after="0"/>
        <w:jc w:val="left"/>
        <w:rPr/>
      </w:pPr>
      <w:r>
        <w:rPr>
          <w:rFonts w:ascii="Times New Roman" w:hAnsi="Times New Roman"/>
          <w:b/>
          <w:bCs/>
          <w:i w:val="false"/>
          <w:iCs w:val="false"/>
          <w:color w:val="0000FF"/>
          <w:sz w:val="28"/>
          <w:szCs w:val="28"/>
          <w:u w:val="none"/>
        </w:rPr>
        <w:t xml:space="preserve">Overturning </w:t>
      </w:r>
      <w:r>
        <w:rPr>
          <w:rFonts w:ascii="Times New Roman" w:hAnsi="Times New Roman"/>
          <w:b/>
          <w:bCs/>
          <w:i w:val="false"/>
          <w:iCs w:val="false"/>
          <w:color w:val="0000FF"/>
          <w:sz w:val="28"/>
          <w:szCs w:val="28"/>
          <w:u w:val="single"/>
        </w:rPr>
        <w:t>Roe</w:t>
      </w:r>
      <w:r>
        <w:rPr>
          <w:rFonts w:ascii="Times New Roman" w:hAnsi="Times New Roman"/>
          <w:b/>
          <w:bCs/>
          <w:i w:val="false"/>
          <w:iCs w:val="false"/>
          <w:color w:val="000000"/>
          <w:sz w:val="28"/>
          <w:szCs w:val="28"/>
          <w:u w:val="none"/>
        </w:rPr>
        <w:t xml:space="preserve"> won’t end abortion – it will just defer the matter to the states, where “this profound moral question will be debated and settled the way it should be in a democracy – by the people.</w:t>
      </w:r>
      <w:r>
        <w:rPr>
          <w:rFonts w:ascii="Times New Roman" w:hAnsi="Times New Roman"/>
          <w:b/>
          <w:bCs/>
          <w:i/>
          <w:iCs/>
          <w:color w:val="000000"/>
          <w:sz w:val="28"/>
          <w:szCs w:val="28"/>
          <w:u w:val="none"/>
        </w:rPr>
        <w:t xml:space="preserve"> (The Week magazine, May 13, 2022)</w:t>
      </w:r>
    </w:p>
    <w:p>
      <w:pPr>
        <w:pStyle w:val="Normal"/>
        <w:spacing w:lineRule="auto" w:line="240" w:before="0" w:after="0"/>
        <w:jc w:val="left"/>
        <w:rPr>
          <w:rFonts w:ascii="Times New Roman" w:hAnsi="Times New Roman"/>
          <w:b/>
          <w:b/>
          <w:bCs/>
          <w:i/>
          <w:i/>
          <w:iCs/>
          <w:color w:val="E36C0A"/>
          <w:sz w:val="28"/>
          <w:szCs w:val="28"/>
          <w:u w:val="none"/>
        </w:rPr>
      </w:pPr>
      <w:r>
        <w:rPr>
          <w:rFonts w:ascii="Times New Roman" w:hAnsi="Times New Roman"/>
          <w:b/>
          <w:bCs/>
          <w:i/>
          <w:iCs/>
          <w:color w:val="E36C0A"/>
          <w:sz w:val="28"/>
          <w:szCs w:val="28"/>
          <w:u w:val="none"/>
        </w:rPr>
      </w:r>
    </w:p>
    <w:p>
      <w:pPr>
        <w:pStyle w:val="Normal"/>
        <w:spacing w:lineRule="auto" w:line="240" w:before="0" w:after="0"/>
        <w:jc w:val="left"/>
        <w:rPr>
          <w:i w:val="false"/>
          <w:i w:val="false"/>
          <w:iCs w:val="false"/>
          <w:color w:val="000000"/>
        </w:rPr>
      </w:pPr>
      <w:r>
        <w:rPr>
          <w:rFonts w:ascii="Times New Roman" w:hAnsi="Times New Roman"/>
          <w:b/>
          <w:bCs/>
          <w:i w:val="false"/>
          <w:iCs w:val="false"/>
          <w:color w:val="000000"/>
          <w:sz w:val="28"/>
          <w:szCs w:val="28"/>
          <w:u w:val="none"/>
        </w:rPr>
        <w:t>During his nomination process, the federal judge who issued the controversial abortion-</w:t>
      </w:r>
      <w:r>
        <w:rPr>
          <w:rFonts w:ascii="Times New Roman" w:hAnsi="Times New Roman"/>
          <w:b/>
          <w:bCs/>
          <w:i w:val="false"/>
          <w:iCs w:val="false"/>
          <w:color w:val="0000FF"/>
          <w:sz w:val="28"/>
          <w:szCs w:val="28"/>
          <w:u w:val="none"/>
        </w:rPr>
        <w:t>pill</w:t>
      </w:r>
      <w:r>
        <w:rPr>
          <w:rFonts w:ascii="Times New Roman" w:hAnsi="Times New Roman"/>
          <w:b/>
          <w:bCs/>
          <w:i w:val="false"/>
          <w:iCs w:val="false"/>
          <w:color w:val="000000"/>
          <w:sz w:val="28"/>
          <w:szCs w:val="28"/>
          <w:u w:val="none"/>
        </w:rPr>
        <w:t xml:space="preserve"> ruling asked that his name be removed from a journal article condemning “Abortifacient drugs designed to kill unborn children.” Judge Matthew Kacsmaryk, who was required to submit his published works to the Senate Judiciary Committee, asked that the names of two colleagues be substituted, for “reasons I may discuss at a later date.” </w:t>
      </w:r>
      <w:r>
        <w:rPr>
          <w:rFonts w:ascii="Times New Roman" w:hAnsi="Times New Roman"/>
          <w:b/>
          <w:bCs/>
          <w:i/>
          <w:iCs/>
          <w:color w:val="000000"/>
          <w:sz w:val="28"/>
          <w:szCs w:val="28"/>
          <w:u w:val="none"/>
        </w:rPr>
        <w:t xml:space="preserve">(The Washington Post, as it appeared in </w:t>
      </w:r>
      <w:r>
        <w:rPr>
          <w:rFonts w:ascii="Times New Roman" w:hAnsi="Times New Roman"/>
          <w:b/>
          <w:bCs/>
          <w:i/>
          <w:iCs/>
          <w:color w:val="000000"/>
          <w:sz w:val="28"/>
          <w:szCs w:val="28"/>
          <w:u w:val="single"/>
        </w:rPr>
        <w:t>The Week</w:t>
      </w:r>
      <w:r>
        <w:rPr>
          <w:rFonts w:ascii="Times New Roman" w:hAnsi="Times New Roman"/>
          <w:b/>
          <w:bCs/>
          <w:i/>
          <w:iCs/>
          <w:color w:val="000000"/>
          <w:sz w:val="28"/>
          <w:szCs w:val="28"/>
          <w:u w:val="none"/>
        </w:rPr>
        <w:t xml:space="preserve"> magazine, April 28, 2023)</w:t>
      </w:r>
    </w:p>
    <w:p>
      <w:pPr>
        <w:pStyle w:val="Normal"/>
        <w:spacing w:lineRule="auto" w:line="240" w:before="0" w:after="0"/>
        <w:jc w:val="left"/>
        <w:rPr>
          <w:i w:val="false"/>
          <w:i w:val="false"/>
          <w:iCs w:val="false"/>
          <w:color w:val="000000"/>
        </w:rPr>
      </w:pPr>
      <w:r>
        <w:rPr>
          <w:rFonts w:ascii="Times New Roman" w:hAnsi="Times New Roman"/>
          <w:b/>
          <w:bCs/>
          <w:i/>
          <w:iCs/>
          <w:color w:val="E36C0A"/>
          <w:sz w:val="28"/>
          <w:szCs w:val="28"/>
          <w:u w:val="none"/>
        </w:rPr>
        <w:t>******************************************************************</w:t>
      </w:r>
    </w:p>
    <w:p>
      <w:pPr>
        <w:pStyle w:val="Normal"/>
        <w:spacing w:lineRule="auto" w:line="240"/>
        <w:jc w:val="left"/>
        <w:rPr/>
      </w:pPr>
      <w:r>
        <w:rPr>
          <w:rFonts w:ascii="Times New Roman" w:hAnsi="Times New Roman"/>
          <w:b/>
          <w:bCs/>
          <w:i w:val="false"/>
          <w:iCs w:val="false"/>
          <w:color w:val="0000FF"/>
          <w:sz w:val="28"/>
          <w:szCs w:val="28"/>
          <w:u w:val="single"/>
        </w:rPr>
        <w:t>Poll watch</w:t>
      </w:r>
      <w:r>
        <w:rPr>
          <w:rFonts w:ascii="Times New Roman" w:hAnsi="Times New Roman"/>
          <w:b/>
          <w:bCs/>
          <w:i w:val="false"/>
          <w:iCs w:val="false"/>
          <w:sz w:val="28"/>
          <w:szCs w:val="28"/>
          <w:u w:val="none"/>
        </w:rPr>
        <w:t xml:space="preserve">: 58% of Americans support a federal law that would make abortion legal across the U.S., while 42% oppose such a law. 33% want a federal law banning abortion in every state. </w:t>
      </w:r>
      <w:r>
        <w:rPr>
          <w:rFonts w:ascii="Times New Roman" w:hAnsi="Times New Roman"/>
          <w:b/>
          <w:bCs/>
          <w:i/>
          <w:iCs/>
          <w:sz w:val="28"/>
          <w:szCs w:val="28"/>
          <w:u w:val="none"/>
        </w:rPr>
        <w:t xml:space="preserve">(CBS News / YouGov,,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May 20, 2022)</w:t>
      </w:r>
    </w:p>
    <w:p>
      <w:pPr>
        <w:pStyle w:val="Normal"/>
        <w:spacing w:lineRule="auto" w:line="240" w:before="0" w:after="0"/>
        <w:jc w:val="left"/>
        <w:rPr/>
      </w:pPr>
      <w:r>
        <w:rPr>
          <w:rFonts w:ascii="Times New Roman" w:hAnsi="Times New Roman"/>
          <w:b/>
          <w:bCs/>
          <w:i w:val="false"/>
          <w:iCs w:val="false"/>
          <w:color w:val="0000FF"/>
          <w:sz w:val="28"/>
          <w:szCs w:val="28"/>
          <w:u w:val="single"/>
        </w:rPr>
        <w:t>Poll watch</w:t>
      </w:r>
      <w:r>
        <w:rPr>
          <w:rFonts w:ascii="Times New Roman" w:hAnsi="Times New Roman"/>
          <w:b/>
          <w:bCs/>
          <w:i w:val="false"/>
          <w:iCs w:val="false"/>
          <w:sz w:val="28"/>
          <w:szCs w:val="28"/>
          <w:u w:val="none"/>
        </w:rPr>
        <w:t xml:space="preserve">: 82% of Americans say abortion should be legal if a woman’s health is in jeopardy, and 79% support abortion in cases of rape or incest. 48% of respondents think abortion should be permitted when a woman cannot afford to have a child, while 45% think that should be illegal. 75% of Democrats, 53% of Independents, and 38% of Republicans want to uphold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xml:space="preserve">. </w:t>
      </w:r>
      <w:r>
        <w:rPr>
          <w:rFonts w:ascii="Times New Roman" w:hAnsi="Times New Roman"/>
          <w:b/>
          <w:bCs/>
          <w:i/>
          <w:iCs/>
          <w:sz w:val="28"/>
          <w:szCs w:val="28"/>
          <w:u w:val="none"/>
        </w:rPr>
        <w:t xml:space="preserve">(Washington Post / ABC News,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May 13, 2022)</w:t>
      </w:r>
    </w:p>
    <w:p>
      <w:pPr>
        <w:pStyle w:val="Normal"/>
        <w:spacing w:lineRule="auto" w:line="240" w:before="0" w:after="0"/>
        <w:jc w:val="left"/>
        <w:rPr/>
      </w:pPr>
      <w:r>
        <w:rPr>
          <w:rFonts w:ascii="Times New Roman" w:hAnsi="Times New Roman"/>
          <w:b/>
          <w:bCs/>
          <w:i/>
          <w:iCs/>
          <w:color w:val="E36C0A"/>
          <w:sz w:val="28"/>
          <w:szCs w:val="28"/>
          <w:u w:val="none"/>
        </w:rPr>
        <w:t>******************************************************************</w:t>
      </w:r>
      <w:r>
        <w:rPr>
          <w:rFonts w:ascii="Times New Roman" w:hAnsi="Times New Roman"/>
          <w:b/>
          <w:bCs/>
          <w:i w:val="false"/>
          <w:iCs w:val="false"/>
          <w:color w:val="000000"/>
          <w:sz w:val="28"/>
          <w:szCs w:val="28"/>
          <w:u w:val="single"/>
        </w:rPr>
        <w:t xml:space="preserve">Does </w:t>
      </w:r>
      <w:r>
        <w:rPr>
          <w:rFonts w:ascii="Times New Roman" w:hAnsi="Times New Roman"/>
          <w:b/>
          <w:bCs/>
          <w:i w:val="false"/>
          <w:iCs w:val="false"/>
          <w:color w:val="0000FF"/>
          <w:sz w:val="28"/>
          <w:szCs w:val="28"/>
          <w:u w:val="single"/>
        </w:rPr>
        <w:t>prohibition</w:t>
      </w:r>
      <w:r>
        <w:rPr>
          <w:rFonts w:ascii="Times New Roman" w:hAnsi="Times New Roman"/>
          <w:b/>
          <w:bCs/>
          <w:i w:val="false"/>
          <w:iCs w:val="false"/>
          <w:color w:val="000000"/>
          <w:sz w:val="28"/>
          <w:szCs w:val="28"/>
          <w:u w:val="single"/>
        </w:rPr>
        <w:t xml:space="preserve"> stop abortion?</w:t>
      </w:r>
      <w:r>
        <w:rPr>
          <w:rFonts w:ascii="Times New Roman" w:hAnsi="Times New Roman"/>
          <w:b/>
          <w:bCs/>
          <w:i w:val="false"/>
          <w:iCs w:val="false"/>
          <w:color w:val="000000"/>
          <w:sz w:val="28"/>
          <w:szCs w:val="28"/>
          <w:u w:val="none"/>
        </w:rPr>
        <w:t xml:space="preserve"> Hi</w:t>
      </w:r>
      <w:r>
        <w:rPr>
          <w:rFonts w:ascii="Times New Roman" w:hAnsi="Times New Roman"/>
          <w:b/>
          <w:bCs/>
          <w:i w:val="false"/>
          <w:iCs w:val="false"/>
          <w:sz w:val="28"/>
          <w:szCs w:val="28"/>
          <w:u w:val="none"/>
        </w:rPr>
        <w:t xml:space="preserve">story suggests not. In the 1950s and ‘60s, an estimated 200,000 to 1 million illegal abortions were performed each year in the U.S. Wealthy women would head abroad to get a termination or pay off a physician; poor and desperate women visited back-alley abortionists or attempted terminations at home, poking knitting needles or coat hangers into their wombs, or having their cervixes filled with Lysol. Fatalities were common and in some parts of the country abortion was the leading cause of maternal death. Worldwide, abortion rates are highest today in countries with strict abortion bans, possibly because those nations also restrict contraceptive access. In the U.S., the abortion rate is about 11 per 1,000 women of childbearing age; in Mexico – where the Supreme Court last week decriminalized abortion – it’s 34 per 1,000. </w:t>
      </w:r>
      <w:r>
        <w:rPr>
          <w:rFonts w:ascii="Times New Roman" w:hAnsi="Times New Roman"/>
          <w:b/>
          <w:bCs/>
          <w:i/>
          <w:iCs/>
          <w:sz w:val="28"/>
          <w:szCs w:val="28"/>
          <w:u w:val="none"/>
        </w:rPr>
        <w:t>(The Week magazine, September 24, 2021)</w:t>
      </w:r>
    </w:p>
    <w:p>
      <w:pPr>
        <w:pStyle w:val="Normal"/>
        <w:spacing w:lineRule="auto" w:line="240"/>
        <w:jc w:val="left"/>
        <w:rPr/>
      </w:pPr>
      <w:r>
        <w:rPr>
          <w:rFonts w:ascii="Times New Roman" w:hAnsi="Times New Roman"/>
          <w:b/>
          <w:bCs/>
          <w:i/>
          <w:iCs/>
          <w:color w:val="E36C0A"/>
          <w:sz w:val="28"/>
          <w:szCs w:val="28"/>
          <w:u w:val="none"/>
        </w:rPr>
        <w:t>******************************************************************</w:t>
      </w:r>
      <w:r>
        <w:rPr>
          <w:rFonts w:ascii="Times New Roman" w:hAnsi="Times New Roman"/>
          <w:b/>
          <w:bCs/>
          <w:i w:val="false"/>
          <w:iCs w:val="false"/>
          <w:sz w:val="28"/>
          <w:szCs w:val="28"/>
          <w:u w:val="single"/>
        </w:rPr>
        <w:t xml:space="preserve">Has the abortion </w:t>
      </w:r>
      <w:r>
        <w:rPr>
          <w:rFonts w:ascii="Times New Roman" w:hAnsi="Times New Roman"/>
          <w:b/>
          <w:bCs/>
          <w:i w:val="false"/>
          <w:iCs w:val="false"/>
          <w:color w:val="0000FF"/>
          <w:sz w:val="28"/>
          <w:szCs w:val="28"/>
          <w:u w:val="single"/>
        </w:rPr>
        <w:t>rate changed recently</w:t>
      </w:r>
      <w:r>
        <w:rPr>
          <w:rFonts w:ascii="Times New Roman" w:hAnsi="Times New Roman"/>
          <w:b/>
          <w:bCs/>
          <w:i w:val="false"/>
          <w:iCs w:val="false"/>
          <w:sz w:val="28"/>
          <w:szCs w:val="28"/>
          <w:u w:val="single"/>
        </w:rPr>
        <w:t>?</w:t>
      </w:r>
      <w:r>
        <w:rPr>
          <w:rFonts w:ascii="Times New Roman" w:hAnsi="Times New Roman"/>
          <w:b/>
          <w:bCs/>
          <w:i w:val="false"/>
          <w:iCs w:val="false"/>
          <w:sz w:val="28"/>
          <w:szCs w:val="28"/>
          <w:u w:val="none"/>
        </w:rPr>
        <w:t xml:space="preserve"> It’s been in steady decline since 1990, when a post-</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high of 1.6 million abortions were performed in U.S. clinics. That number dropped to about 1 million in 2011 and 862,000 in 2017, according to the Guttmacher Institute, a research organization that supports abortion rights. New restrictions contributed to the decline, but they weren’t the central driver, because 57 percent of the drop in terminations from 2011 to 2017 occurred in 18 states that didn’t implement new barriers. Instead, a combination of factors likely explains the decline. An unknown number of women might be taking abortion pills they ordered online and so aren’t showing up in the official tally. Abortions may also be dropping because fewer women are getting pregnant in the first place. Contraceptive use has increased in part because the 2010 Affordable Care Act expanded access to health care, which means more women can get prescription IUDs and contraceptive pills. Ushma Upadhyay, a reproductive health expert at the University of California, San Francisco, notes that data suggests that the most fertile group of Americans, young people ages 18-24, “are having sex less” and so having fewer unplanned pregnancies. </w:t>
      </w:r>
      <w:r>
        <w:rPr>
          <w:rFonts w:ascii="Times New Roman" w:hAnsi="Times New Roman"/>
          <w:b/>
          <w:bCs/>
          <w:i/>
          <w:iCs/>
          <w:sz w:val="28"/>
          <w:szCs w:val="28"/>
          <w:u w:val="none"/>
        </w:rPr>
        <w:t>(The Week magazine, September 24, 2021)</w:t>
      </w:r>
    </w:p>
    <w:p>
      <w:pPr>
        <w:pStyle w:val="Normal"/>
        <w:spacing w:lineRule="auto" w:line="240" w:before="0" w:after="0"/>
        <w:jc w:val="left"/>
        <w:rPr/>
      </w:pPr>
      <w:r>
        <w:rPr>
          <w:rFonts w:ascii="Times New Roman" w:hAnsi="Times New Roman"/>
          <w:b/>
          <w:bCs/>
          <w:i w:val="false"/>
          <w:iCs w:val="false"/>
          <w:sz w:val="28"/>
          <w:szCs w:val="28"/>
          <w:u w:val="none"/>
        </w:rPr>
        <w:t xml:space="preserve">The U.S. abortion </w:t>
      </w:r>
      <w:r>
        <w:rPr>
          <w:rFonts w:ascii="Times New Roman" w:hAnsi="Times New Roman"/>
          <w:b/>
          <w:bCs/>
          <w:i w:val="false"/>
          <w:iCs w:val="false"/>
          <w:color w:val="0000FF"/>
          <w:sz w:val="28"/>
          <w:szCs w:val="28"/>
          <w:u w:val="none"/>
        </w:rPr>
        <w:t>rate has dropped</w:t>
      </w:r>
      <w:r>
        <w:rPr>
          <w:rFonts w:ascii="Times New Roman" w:hAnsi="Times New Roman"/>
          <w:b/>
          <w:bCs/>
          <w:i w:val="false"/>
          <w:iCs w:val="false"/>
          <w:sz w:val="28"/>
          <w:szCs w:val="28"/>
          <w:u w:val="none"/>
        </w:rPr>
        <w:t xml:space="preserve"> to the lowest level on record, according to a new report from the Centers for Disease Control and Prevention. There were 188 abortions for every 1,000 live births in 2015, a 26 percent decline from 2005. Experts say better access to more effective contraception, such as IUDs and implants, and restrictive laws in some states are driving the continuing decline. </w:t>
      </w:r>
      <w:r>
        <w:rPr>
          <w:rFonts w:ascii="Times New Roman" w:hAnsi="Times New Roman"/>
          <w:b/>
          <w:bCs/>
          <w:i/>
          <w:iCs/>
          <w:sz w:val="28"/>
          <w:szCs w:val="28"/>
          <w:u w:val="none"/>
        </w:rPr>
        <w:t xml:space="preserve">(Vox.com,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December 14, 2018)</w:t>
      </w:r>
    </w:p>
    <w:p>
      <w:pPr>
        <w:pStyle w:val="Normal"/>
        <w:spacing w:lineRule="auto" w:line="240" w:before="0" w:after="0"/>
        <w:jc w:val="left"/>
        <w:rPr>
          <w:rFonts w:ascii="Times New Roman" w:hAnsi="Times New Roman"/>
          <w:b/>
          <w:b/>
          <w:bCs/>
          <w:i/>
          <w:i/>
          <w:iCs/>
          <w:sz w:val="28"/>
          <w:szCs w:val="28"/>
          <w:u w:val="none"/>
        </w:rPr>
      </w:pPr>
      <w:r>
        <w:rPr>
          <w:rFonts w:ascii="Times New Roman" w:hAnsi="Times New Roman"/>
          <w:b/>
          <w:bCs/>
          <w:i/>
          <w:iCs/>
          <w:sz w:val="28"/>
          <w:szCs w:val="28"/>
          <w:u w:val="none"/>
        </w:rPr>
      </w:r>
    </w:p>
    <w:p>
      <w:pPr>
        <w:pStyle w:val="Normal"/>
        <w:spacing w:lineRule="auto" w:line="240" w:before="0" w:after="0"/>
        <w:jc w:val="left"/>
        <w:rPr/>
      </w:pPr>
      <w:r>
        <w:rPr>
          <w:rFonts w:ascii="Times New Roman" w:hAnsi="Times New Roman"/>
          <w:b/>
          <w:bCs/>
          <w:i w:val="false"/>
          <w:iCs w:val="false"/>
          <w:sz w:val="28"/>
          <w:szCs w:val="28"/>
          <w:u w:val="none"/>
        </w:rPr>
        <w:t xml:space="preserve">The U.S. abortion </w:t>
      </w:r>
      <w:r>
        <w:rPr>
          <w:rFonts w:ascii="Times New Roman" w:hAnsi="Times New Roman"/>
          <w:b/>
          <w:bCs/>
          <w:i w:val="false"/>
          <w:iCs w:val="false"/>
          <w:color w:val="0000FF"/>
          <w:sz w:val="28"/>
          <w:szCs w:val="28"/>
          <w:u w:val="none"/>
        </w:rPr>
        <w:t>rate is lower</w:t>
      </w:r>
      <w:r>
        <w:rPr>
          <w:rFonts w:ascii="Times New Roman" w:hAnsi="Times New Roman"/>
          <w:b/>
          <w:bCs/>
          <w:i w:val="false"/>
          <w:iCs w:val="false"/>
          <w:sz w:val="28"/>
          <w:szCs w:val="28"/>
          <w:u w:val="none"/>
        </w:rPr>
        <w:t xml:space="preserve"> than it was in 1973, when the U.S. Supreme Court legalized abortion in every state. There were 13.5 abortions per 1,000</w:t>
      </w:r>
      <w:r>
        <w:rPr>
          <w:rFonts w:ascii="Times New Roman" w:hAnsi="Times New Roman"/>
          <w:b/>
          <w:bCs/>
          <w:i/>
          <w:iCs/>
          <w:sz w:val="28"/>
          <w:szCs w:val="28"/>
          <w:u w:val="none"/>
        </w:rPr>
        <w:t xml:space="preserve"> </w:t>
      </w:r>
      <w:r>
        <w:rPr>
          <w:rFonts w:ascii="Times New Roman" w:hAnsi="Times New Roman"/>
          <w:b/>
          <w:bCs/>
          <w:i w:val="false"/>
          <w:iCs w:val="false"/>
          <w:sz w:val="28"/>
          <w:szCs w:val="28"/>
          <w:u w:val="none"/>
        </w:rPr>
        <w:t>women ages 15 to 44 in 2017, the last year for which statistics are available,</w:t>
      </w:r>
      <w:r>
        <w:rPr>
          <w:rFonts w:ascii="Times New Roman" w:hAnsi="Times New Roman"/>
          <w:b/>
          <w:bCs/>
          <w:i/>
          <w:iCs/>
          <w:sz w:val="28"/>
          <w:szCs w:val="28"/>
          <w:u w:val="none"/>
        </w:rPr>
        <w:t xml:space="preserve"> </w:t>
      </w:r>
      <w:r>
        <w:rPr>
          <w:rFonts w:ascii="Times New Roman" w:hAnsi="Times New Roman"/>
          <w:b/>
          <w:bCs/>
          <w:i w:val="false"/>
          <w:iCs w:val="false"/>
          <w:sz w:val="28"/>
          <w:szCs w:val="28"/>
          <w:u w:val="none"/>
        </w:rPr>
        <w:t>compared with 16.3 in 1973, and 29.3 in 1982, when abortions peaked.</w:t>
      </w:r>
      <w:r>
        <w:rPr>
          <w:rFonts w:ascii="Times New Roman" w:hAnsi="Times New Roman"/>
          <w:b/>
          <w:bCs/>
          <w:i/>
          <w:iCs/>
          <w:sz w:val="28"/>
          <w:szCs w:val="28"/>
          <w:u w:val="none"/>
        </w:rPr>
        <w:t xml:space="preserve"> (TheDispatch.com,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September 4, 2020)</w:t>
      </w:r>
    </w:p>
    <w:p>
      <w:pPr>
        <w:pStyle w:val="Normal"/>
        <w:spacing w:lineRule="auto" w:line="240"/>
        <w:jc w:val="left"/>
        <w:rPr/>
      </w:pPr>
      <w:r>
        <w:rPr>
          <w:rFonts w:ascii="Times New Roman" w:hAnsi="Times New Roman"/>
          <w:b/>
          <w:bCs/>
          <w:i/>
          <w:iCs/>
          <w:color w:val="E36C0A"/>
          <w:sz w:val="28"/>
          <w:szCs w:val="28"/>
          <w:u w:val="none"/>
        </w:rPr>
        <w:t>******************************************************************</w:t>
      </w:r>
      <w:r>
        <w:rPr>
          <w:rFonts w:ascii="Times New Roman" w:hAnsi="Times New Roman"/>
          <w:b/>
          <w:bCs/>
          <w:i w:val="false"/>
          <w:iCs w:val="false"/>
          <w:sz w:val="28"/>
          <w:szCs w:val="28"/>
          <w:u w:val="single"/>
        </w:rPr>
        <w:t xml:space="preserve">Where is access being </w:t>
      </w:r>
      <w:r>
        <w:rPr>
          <w:rFonts w:ascii="Times New Roman" w:hAnsi="Times New Roman"/>
          <w:b/>
          <w:bCs/>
          <w:i w:val="false"/>
          <w:iCs w:val="false"/>
          <w:color w:val="0000FF"/>
          <w:sz w:val="28"/>
          <w:szCs w:val="28"/>
          <w:u w:val="single"/>
        </w:rPr>
        <w:t>restricted</w:t>
      </w:r>
      <w:r>
        <w:rPr>
          <w:rFonts w:ascii="Times New Roman" w:hAnsi="Times New Roman"/>
          <w:b/>
          <w:bCs/>
          <w:i w:val="false"/>
          <w:iCs w:val="false"/>
          <w:sz w:val="28"/>
          <w:szCs w:val="28"/>
          <w:u w:val="single"/>
        </w:rPr>
        <w:t>?</w:t>
      </w:r>
      <w:r>
        <w:rPr>
          <w:rFonts w:ascii="Times New Roman" w:hAnsi="Times New Roman"/>
          <w:b/>
          <w:bCs/>
          <w:i w:val="false"/>
          <w:iCs w:val="false"/>
          <w:sz w:val="28"/>
          <w:szCs w:val="28"/>
          <w:u w:val="none"/>
        </w:rPr>
        <w:t xml:space="preserve"> Nearly 600 abortion restrictions have been passed at the state level over the past decade, most of them in the South, the Midwest, and the Plains. Thirty-three states now require women to receive pre-abortion counseling, which can include speculation about when a fetus can feel pain or the supposed link between abortion and breast cancer, which is not backed by any scientific evidence. Twenty-five states have a waiting period, usually 24 to 48 hours, between counseling and termination. In Kentucky, doctors must perform ultrasounds and make women listen to the fetal heartbeat before an abortion. Thirteen states regulate the size of corridors and/or procedure rooms at abortion clinics, and many have complex rules for licensing physicians and technicians. Anti-abortion lawmakers say those policies ensure women’s safety; critics call them a cynical attempt to regulate clinics out of existence. </w:t>
      </w:r>
      <w:r>
        <w:rPr>
          <w:rFonts w:ascii="Times New Roman" w:hAnsi="Times New Roman"/>
          <w:b/>
          <w:bCs/>
          <w:i/>
          <w:iCs/>
          <w:sz w:val="28"/>
          <w:szCs w:val="28"/>
          <w:u w:val="none"/>
        </w:rPr>
        <w:t>(The Week magazine, September 24, 2021)</w:t>
      </w:r>
    </w:p>
    <w:p>
      <w:pPr>
        <w:pStyle w:val="Normal"/>
        <w:spacing w:lineRule="auto" w:line="240"/>
        <w:jc w:val="left"/>
        <w:rPr/>
      </w:pPr>
      <w:r>
        <w:rPr>
          <w:rFonts w:ascii="Times New Roman" w:hAnsi="Times New Roman"/>
          <w:b/>
          <w:bCs/>
          <w:i w:val="false"/>
          <w:iCs w:val="false"/>
          <w:sz w:val="28"/>
          <w:szCs w:val="28"/>
          <w:u w:val="none"/>
        </w:rPr>
        <w:t xml:space="preserve">The </w:t>
      </w:r>
      <w:r>
        <w:rPr>
          <w:rFonts w:ascii="Times New Roman" w:hAnsi="Times New Roman"/>
          <w:b/>
          <w:bCs/>
          <w:i w:val="false"/>
          <w:iCs w:val="false"/>
          <w:color w:val="0000FF"/>
          <w:sz w:val="28"/>
          <w:szCs w:val="28"/>
          <w:u w:val="none"/>
        </w:rPr>
        <w:t>revelation</w:t>
      </w:r>
      <w:r>
        <w:rPr>
          <w:rFonts w:ascii="Times New Roman" w:hAnsi="Times New Roman"/>
          <w:b/>
          <w:bCs/>
          <w:i w:val="false"/>
          <w:iCs w:val="false"/>
          <w:sz w:val="28"/>
          <w:szCs w:val="28"/>
          <w:u w:val="none"/>
        </w:rPr>
        <w:t xml:space="preserve"> set off a flurry of activity among state officials, with Republicans moving to ban or severely restrict abortion, and Democrats vowing to turn their states into safe havens for women seeking abortions. “They will be welcomed, and they will be served,” said Washington Gov. Jay Inslee. President Biden called the opinion “radical,” and he joined other Democrats in warning that it could open the door to revoke other rulings based on the right to privacy and personal autonomy, including same-sex marriage. </w:t>
      </w:r>
      <w:r>
        <w:rPr>
          <w:rFonts w:ascii="Times New Roman" w:hAnsi="Times New Roman"/>
          <w:b/>
          <w:bCs/>
          <w:i/>
          <w:iCs/>
          <w:sz w:val="28"/>
          <w:szCs w:val="28"/>
          <w:u w:val="none"/>
        </w:rPr>
        <w:t>(The Week magazine, May 13, 2022)</w:t>
      </w:r>
    </w:p>
    <w:p>
      <w:pPr>
        <w:pStyle w:val="Normal"/>
        <w:spacing w:lineRule="auto" w:line="240"/>
        <w:jc w:val="left"/>
        <w:rPr/>
      </w:pPr>
      <w:r>
        <w:rPr>
          <w:rFonts w:ascii="Times New Roman" w:hAnsi="Times New Roman"/>
          <w:b/>
          <w:bCs/>
          <w:i w:val="false"/>
          <w:iCs w:val="false"/>
          <w:sz w:val="28"/>
          <w:szCs w:val="28"/>
          <w:u w:val="single"/>
        </w:rPr>
        <w:t xml:space="preserve">Is </w:t>
      </w:r>
      <w:r>
        <w:rPr>
          <w:rFonts w:ascii="Times New Roman" w:hAnsi="Times New Roman"/>
          <w:b/>
          <w:bCs/>
          <w:i w:val="false"/>
          <w:iCs w:val="false"/>
          <w:color w:val="0000FF"/>
          <w:sz w:val="28"/>
          <w:szCs w:val="28"/>
          <w:u w:val="single"/>
        </w:rPr>
        <w:t>Roe v. Wade</w:t>
      </w:r>
      <w:r>
        <w:rPr>
          <w:rFonts w:ascii="Times New Roman" w:hAnsi="Times New Roman"/>
          <w:b/>
          <w:bCs/>
          <w:i w:val="false"/>
          <w:iCs w:val="false"/>
          <w:sz w:val="28"/>
          <w:szCs w:val="28"/>
          <w:u w:val="single"/>
        </w:rPr>
        <w:t xml:space="preserve"> at risk?</w:t>
      </w:r>
      <w:r>
        <w:rPr>
          <w:rFonts w:ascii="Times New Roman" w:hAnsi="Times New Roman"/>
          <w:b/>
          <w:bCs/>
          <w:i w:val="false"/>
          <w:iCs w:val="false"/>
          <w:sz w:val="28"/>
          <w:szCs w:val="28"/>
          <w:u w:val="none"/>
        </w:rPr>
        <w:t xml:space="preserve">: Many legal experts think so following the Supreme Court‘s 5-4 refusal this month to block a new Texas law that bans most abortions after six weeks of pregnancy. “Any court that took the right to abortion seriously would have stayed this law,” said Florida State University law professor Mary Ziegler. “The real question is how and when the court overrules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The court may eventually knock down the Texas law on constitutional grounds, but there will be no shortage of opportunities for it to chip away at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Following Justice Amy Coney Barrett’s confirmation last fall, which gave conservatives a 6-3 majority on the bench, GOP-led state legislatures passed a slew of abortion restrictions aimed at triggering legal battles that will land at the court. In the first seven months of 2021 alone, 90 new restrictions were enacted, more than in any year since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was decided in 1973. Some court watchers think the justices could upend long-standing precedent that a state may not ban abortion before fetal viability – usually adjudged at 24 weeks of pregnancy – when they hear arguments this fall over a Mississippi law banning nearly all terminations after 15 weeks. </w:t>
      </w:r>
      <w:r>
        <w:rPr>
          <w:rFonts w:ascii="Times New Roman" w:hAnsi="Times New Roman"/>
          <w:b/>
          <w:bCs/>
          <w:i/>
          <w:iCs/>
          <w:sz w:val="28"/>
          <w:szCs w:val="28"/>
          <w:u w:val="none"/>
        </w:rPr>
        <w:t>(The Week magazine, September 24, 2021)</w:t>
      </w:r>
    </w:p>
    <w:p>
      <w:pPr>
        <w:pStyle w:val="Normal"/>
        <w:spacing w:lineRule="auto" w:line="240"/>
        <w:jc w:val="left"/>
        <w:rPr/>
      </w:pPr>
      <w:r>
        <w:rPr>
          <w:rFonts w:ascii="Times New Roman" w:hAnsi="Times New Roman"/>
          <w:b/>
          <w:bCs/>
          <w:i w:val="false"/>
          <w:iCs w:val="false"/>
          <w:sz w:val="28"/>
          <w:szCs w:val="28"/>
          <w:u w:val="none"/>
        </w:rPr>
        <w:t xml:space="preserve">Legislatures in Ohio and five other Republican-controlled states are </w:t>
      </w:r>
      <w:r>
        <w:rPr>
          <w:rFonts w:ascii="Times New Roman" w:hAnsi="Times New Roman"/>
          <w:b/>
          <w:bCs/>
          <w:i w:val="false"/>
          <w:iCs w:val="false"/>
          <w:color w:val="0000FF"/>
          <w:sz w:val="28"/>
          <w:szCs w:val="28"/>
          <w:u w:val="none"/>
        </w:rPr>
        <w:t>seeking to block residents</w:t>
      </w:r>
      <w:r>
        <w:rPr>
          <w:rFonts w:ascii="Times New Roman" w:hAnsi="Times New Roman"/>
          <w:b/>
          <w:bCs/>
          <w:i w:val="false"/>
          <w:iCs w:val="false"/>
          <w:sz w:val="28"/>
          <w:szCs w:val="28"/>
          <w:u w:val="none"/>
        </w:rPr>
        <w:t xml:space="preserve"> from voting on ballot initiatives that would protect abortion rights in those states. The legislators are stiffening the requirements to get a referendum on the</w:t>
      </w:r>
      <w:r>
        <w:rPr>
          <w:rFonts w:ascii="Times New Roman" w:hAnsi="Times New Roman"/>
          <w:b/>
          <w:bCs/>
          <w:i/>
          <w:iCs/>
          <w:sz w:val="28"/>
          <w:szCs w:val="28"/>
          <w:u w:val="none"/>
        </w:rPr>
        <w:t xml:space="preserve"> </w:t>
      </w:r>
      <w:r>
        <w:rPr>
          <w:rFonts w:ascii="Times New Roman" w:hAnsi="Times New Roman"/>
          <w:b/>
          <w:bCs/>
          <w:i w:val="false"/>
          <w:iCs w:val="false"/>
          <w:sz w:val="28"/>
          <w:szCs w:val="28"/>
          <w:u w:val="none"/>
        </w:rPr>
        <w:t>ballot; in Ohio, Republicans are attempting to require a 60 percent super-majority of voters for any ballot measure to become law, rather than a simple majority.</w:t>
      </w:r>
      <w:r>
        <w:rPr>
          <w:rFonts w:ascii="Times New Roman" w:hAnsi="Times New Roman"/>
          <w:b/>
          <w:bCs/>
          <w:i/>
          <w:iCs/>
          <w:sz w:val="28"/>
          <w:szCs w:val="28"/>
          <w:u w:val="none"/>
        </w:rPr>
        <w:t xml:space="preserve"> (The New York Times,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May 5, 2023)</w:t>
      </w:r>
    </w:p>
    <w:p>
      <w:pPr>
        <w:pStyle w:val="Normal"/>
        <w:spacing w:lineRule="auto" w:line="240"/>
        <w:jc w:val="left"/>
        <w:rPr/>
      </w:pPr>
      <w:r>
        <w:rPr>
          <w:rFonts w:ascii="Times New Roman" w:hAnsi="Times New Roman"/>
          <w:b/>
          <w:bCs/>
          <w:i w:val="false"/>
          <w:iCs w:val="false"/>
          <w:sz w:val="28"/>
          <w:szCs w:val="28"/>
          <w:u w:val="single"/>
        </w:rPr>
        <w:t xml:space="preserve">Abortion seen in </w:t>
      </w:r>
      <w:r>
        <w:rPr>
          <w:rFonts w:ascii="Times New Roman" w:hAnsi="Times New Roman"/>
          <w:b/>
          <w:bCs/>
          <w:i w:val="false"/>
          <w:iCs w:val="false"/>
          <w:color w:val="0000FF"/>
          <w:sz w:val="28"/>
          <w:szCs w:val="28"/>
          <w:u w:val="single"/>
        </w:rPr>
        <w:t>shades of gray</w:t>
      </w:r>
      <w:r>
        <w:rPr>
          <w:rFonts w:ascii="Times New Roman" w:hAnsi="Times New Roman"/>
          <w:b/>
          <w:bCs/>
          <w:i w:val="false"/>
          <w:iCs w:val="false"/>
          <w:sz w:val="28"/>
          <w:szCs w:val="28"/>
          <w:u w:val="none"/>
        </w:rPr>
        <w:t xml:space="preserve">: If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xml:space="preserve"> is overturned and abortion laws are going to be debated in the states, said Peter Wehner, both sides should acknowledge “the inescapable ambiguities in this staggeringly complicated moral question.” As a Christian who believes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was wrongly decided, I see some inconsistencies in the absolutism of the pro-life side. If a fertilized egg is a full human being at the moment of conception, what is the meaning of the fact that about half of all fertilized eggs are “aborted spontaneously”? Are the deaths of those eggs comparable “to when a 2-year-old child dies? If not, why not?” Pro-choicers, on the other hand, are so adamant that abortion decisions belong solely to the woman and her doctor that they object to </w:t>
      </w:r>
      <w:r>
        <w:rPr>
          <w:rFonts w:ascii="Times New Roman" w:hAnsi="Times New Roman"/>
          <w:b/>
          <w:bCs/>
          <w:i w:val="false"/>
          <w:iCs w:val="false"/>
          <w:sz w:val="28"/>
          <w:szCs w:val="28"/>
          <w:u w:val="single"/>
        </w:rPr>
        <w:t>any</w:t>
      </w:r>
      <w:r>
        <w:rPr>
          <w:rFonts w:ascii="Times New Roman" w:hAnsi="Times New Roman"/>
          <w:b/>
          <w:bCs/>
          <w:i w:val="false"/>
          <w:iCs w:val="false"/>
          <w:sz w:val="28"/>
          <w:szCs w:val="28"/>
          <w:u w:val="none"/>
        </w:rPr>
        <w:t xml:space="preserve"> gestational or other legal limits. Most Americans view an embryo or fetus as developing along a continuum, with unborn life becoming a human child </w:t>
      </w:r>
      <w:r>
        <w:rPr>
          <w:rFonts w:ascii="Times New Roman" w:hAnsi="Times New Roman"/>
          <w:b/>
          <w:bCs/>
          <w:i w:val="false"/>
          <w:iCs w:val="false"/>
          <w:sz w:val="28"/>
          <w:szCs w:val="28"/>
          <w:u w:val="single"/>
        </w:rPr>
        <w:t>sometime</w:t>
      </w:r>
      <w:r>
        <w:rPr>
          <w:rFonts w:ascii="Times New Roman" w:hAnsi="Times New Roman"/>
          <w:b/>
          <w:bCs/>
          <w:i w:val="false"/>
          <w:iCs w:val="false"/>
          <w:sz w:val="28"/>
          <w:szCs w:val="28"/>
          <w:u w:val="none"/>
        </w:rPr>
        <w:t xml:space="preserve"> before birth. But adamant pro-choicers are unwilling to concede that abortions become “more ethnically problematic, the further along in a pregnancy.” </w:t>
      </w:r>
      <w:r>
        <w:rPr>
          <w:rFonts w:ascii="Times New Roman" w:hAnsi="Times New Roman"/>
          <w:b/>
          <w:bCs/>
          <w:i w:val="false"/>
          <w:iCs w:val="false"/>
          <w:sz w:val="28"/>
          <w:szCs w:val="28"/>
          <w:u w:val="single"/>
        </w:rPr>
        <w:t>Let’s face it</w:t>
      </w:r>
      <w:r>
        <w:rPr>
          <w:rFonts w:ascii="Times New Roman" w:hAnsi="Times New Roman"/>
          <w:b/>
          <w:bCs/>
          <w:i w:val="false"/>
          <w:iCs w:val="false"/>
          <w:sz w:val="28"/>
          <w:szCs w:val="28"/>
          <w:u w:val="none"/>
        </w:rPr>
        <w:t xml:space="preserve">: With life in the womb, “we’re dealing with an awesome mystery,” and wise policy decisions will require “caution,” “humility,” and “a touch of grace and empathy.” </w:t>
      </w:r>
      <w:r>
        <w:rPr>
          <w:rFonts w:ascii="Times New Roman" w:hAnsi="Times New Roman"/>
          <w:b/>
          <w:bCs/>
          <w:i/>
          <w:iCs/>
          <w:sz w:val="28"/>
          <w:szCs w:val="28"/>
          <w:u w:val="none"/>
        </w:rPr>
        <w:t>(The Week magazine, May 27, 2022)</w:t>
      </w:r>
    </w:p>
    <w:p>
      <w:pPr>
        <w:pStyle w:val="Normal"/>
        <w:spacing w:lineRule="auto" w:line="240"/>
        <w:jc w:val="left"/>
        <w:rPr/>
      </w:pPr>
      <w:r>
        <w:rPr>
          <w:rFonts w:ascii="Times New Roman" w:hAnsi="Times New Roman"/>
          <w:b/>
          <w:bCs/>
          <w:i w:val="false"/>
          <w:iCs w:val="false"/>
          <w:color w:val="0000FF"/>
          <w:sz w:val="28"/>
          <w:szCs w:val="28"/>
          <w:u w:val="single"/>
        </w:rPr>
        <w:t>Should liberals give up on Roe?</w:t>
      </w:r>
      <w:r>
        <w:rPr>
          <w:rFonts w:ascii="Times New Roman" w:hAnsi="Times New Roman"/>
          <w:b/>
          <w:bCs/>
          <w:i w:val="false"/>
          <w:iCs w:val="false"/>
          <w:sz w:val="28"/>
          <w:szCs w:val="28"/>
          <w:u w:val="none"/>
        </w:rPr>
        <w:t xml:space="preserve"> Are progressives “too focused on protecting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xml:space="preserve">”? asked law professor Joan Williams. The question may seem shocking, but the reality is that “we’ve basically lost the abortion fight.” If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is overturned, access to abortion will depend on where you live – but that is already true. There is no abortion clinic in 90 percent of U.S. counties, as a result of Republican legislatures’ “death-by-a-thousand-cuts” strategy” – imposing punitive restrictions on clinics and women seeking to end pregnancies. If Amy Coney Barrett replaces Ruth Bader Ginsburg on the court, the conservative majority is likely to approve even more state restrictions, and perhaps overturn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Progressives should remember that RBG herself decided that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was a mistake – a turning point in which the gradual</w:t>
      </w:r>
      <w:r>
        <w:rPr>
          <w:rFonts w:ascii="Times New Roman" w:hAnsi="Times New Roman"/>
          <w:b/>
          <w:bCs/>
          <w:i/>
          <w:iCs/>
          <w:sz w:val="28"/>
          <w:szCs w:val="28"/>
          <w:u w:val="none"/>
        </w:rPr>
        <w:t xml:space="preserve"> </w:t>
      </w:r>
      <w:r>
        <w:rPr>
          <w:rFonts w:ascii="Times New Roman" w:hAnsi="Times New Roman"/>
          <w:b/>
          <w:bCs/>
          <w:i w:val="false"/>
          <w:iCs w:val="false"/>
          <w:sz w:val="28"/>
          <w:szCs w:val="28"/>
          <w:u w:val="none"/>
        </w:rPr>
        <w:t xml:space="preserve">liberalization of state abortion laws gave way to an all-consuming cultural struggle. Opposition to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has led tens of millions of Americans to support Republican candidates whose economic policies heavily favor the rich. Defusing this culture war must occur through dialogue and persuasion; in heavily Catholic Ireland, “young people knocked on grannies’ doors and persuaded them to legalize abortion.” The same may need to happen here on a state-</w:t>
      </w:r>
      <w:r>
        <w:rPr>
          <w:rFonts w:ascii="Times New Roman" w:hAnsi="Times New Roman"/>
          <w:b/>
          <w:bCs/>
          <w:i w:val="false"/>
          <w:iCs w:val="false"/>
          <w:sz w:val="28"/>
          <w:szCs w:val="28"/>
          <w:u w:val="none"/>
        </w:rPr>
        <w:t>by</w:t>
      </w:r>
      <w:r>
        <w:rPr>
          <w:rFonts w:ascii="Times New Roman" w:hAnsi="Times New Roman"/>
          <w:b/>
          <w:bCs/>
          <w:i w:val="false"/>
          <w:iCs w:val="false"/>
          <w:sz w:val="28"/>
          <w:szCs w:val="28"/>
          <w:u w:val="none"/>
        </w:rPr>
        <w:t xml:space="preserve">-state basis. </w:t>
      </w:r>
      <w:r>
        <w:rPr>
          <w:rFonts w:ascii="Times New Roman" w:hAnsi="Times New Roman"/>
          <w:b/>
          <w:bCs/>
          <w:i/>
          <w:iCs/>
          <w:sz w:val="28"/>
          <w:szCs w:val="28"/>
          <w:u w:val="none"/>
        </w:rPr>
        <w:t>(The Week magazine, October 9, 2020)</w:t>
      </w:r>
    </w:p>
    <w:p>
      <w:pPr>
        <w:pStyle w:val="Normal"/>
        <w:spacing w:lineRule="auto" w:line="240"/>
        <w:jc w:val="left"/>
        <w:rPr/>
      </w:pPr>
      <w:r>
        <w:rPr>
          <w:rFonts w:ascii="Times New Roman" w:hAnsi="Times New Roman"/>
          <w:b/>
          <w:bCs/>
          <w:i w:val="false"/>
          <w:iCs w:val="false"/>
          <w:sz w:val="28"/>
          <w:szCs w:val="28"/>
          <w:u w:val="none"/>
        </w:rPr>
        <w:t xml:space="preserve">Despite more than a dozen </w:t>
      </w:r>
      <w:r>
        <w:rPr>
          <w:rFonts w:ascii="Times New Roman" w:hAnsi="Times New Roman"/>
          <w:b/>
          <w:bCs/>
          <w:i w:val="false"/>
          <w:iCs w:val="false"/>
          <w:color w:val="0000FF"/>
          <w:sz w:val="28"/>
          <w:szCs w:val="28"/>
          <w:u w:val="none"/>
        </w:rPr>
        <w:t>states banning</w:t>
      </w:r>
      <w:r>
        <w:rPr>
          <w:rFonts w:ascii="Times New Roman" w:hAnsi="Times New Roman"/>
          <w:b/>
          <w:bCs/>
          <w:i w:val="false"/>
          <w:iCs w:val="false"/>
          <w:sz w:val="28"/>
          <w:szCs w:val="28"/>
          <w:u w:val="none"/>
        </w:rPr>
        <w:t xml:space="preserve"> or severely restricting abortion over the past year, the number of legal abortions performed in the first six months of 2023 was about 10 percent higher than for the same period in 2020. States such as Illinois, Colorado, and New Mexico, which border states with strict bans, saw the sharpest rise in abortions. </w:t>
      </w:r>
      <w:r>
        <w:rPr>
          <w:rFonts w:ascii="Times New Roman" w:hAnsi="Times New Roman"/>
          <w:b/>
          <w:bCs/>
          <w:i/>
          <w:iCs/>
          <w:sz w:val="28"/>
          <w:szCs w:val="28"/>
          <w:u w:val="none"/>
        </w:rPr>
        <w:t xml:space="preserve">(The New York Times, as it appeared in </w:t>
      </w:r>
      <w:r>
        <w:rPr>
          <w:rFonts w:ascii="Times New Roman" w:hAnsi="Times New Roman"/>
          <w:b/>
          <w:bCs/>
          <w:i/>
          <w:iCs/>
          <w:sz w:val="28"/>
          <w:szCs w:val="28"/>
          <w:u w:val="single"/>
        </w:rPr>
        <w:t>The Week</w:t>
      </w:r>
      <w:r>
        <w:rPr>
          <w:rFonts w:ascii="Times New Roman" w:hAnsi="Times New Roman"/>
          <w:b/>
          <w:bCs/>
          <w:i/>
          <w:iCs/>
          <w:sz w:val="28"/>
          <w:szCs w:val="28"/>
          <w:u w:val="none"/>
        </w:rPr>
        <w:t xml:space="preserve"> magazine, September 22, 2023)</w:t>
      </w:r>
    </w:p>
    <w:p>
      <w:pPr>
        <w:pStyle w:val="Normal"/>
        <w:spacing w:lineRule="auto" w:line="240"/>
        <w:jc w:val="left"/>
        <w:rPr/>
      </w:pPr>
      <w:r>
        <w:rPr>
          <w:rFonts w:ascii="Times New Roman" w:hAnsi="Times New Roman"/>
          <w:b/>
          <w:bCs/>
          <w:i w:val="false"/>
          <w:iCs w:val="false"/>
          <w:sz w:val="28"/>
          <w:szCs w:val="28"/>
          <w:u w:val="single"/>
        </w:rPr>
        <w:t xml:space="preserve">The </w:t>
      </w:r>
      <w:r>
        <w:rPr>
          <w:rFonts w:ascii="Times New Roman" w:hAnsi="Times New Roman"/>
          <w:b/>
          <w:bCs/>
          <w:i w:val="false"/>
          <w:iCs w:val="false"/>
          <w:color w:val="0000FF"/>
          <w:sz w:val="28"/>
          <w:szCs w:val="28"/>
          <w:u w:val="single"/>
        </w:rPr>
        <w:t>surprising increase in abortions</w:t>
      </w:r>
      <w:r>
        <w:rPr>
          <w:rFonts w:ascii="Times New Roman" w:hAnsi="Times New Roman"/>
          <w:b/>
          <w:bCs/>
          <w:i w:val="false"/>
          <w:iCs w:val="false"/>
          <w:sz w:val="28"/>
          <w:szCs w:val="28"/>
          <w:u w:val="none"/>
        </w:rPr>
        <w:t xml:space="preserve">: After the Supreme Court overturned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nearly everyone expected the number of abortions performed in the U.S. to sharply decline, said Rose Horowitch. But abortion rates actually increased slightly over the past year, according to separate surveys by the Society of Family Planning and the Guttmacher Institute. That’s largely because “even as red states have choked off access” to abortion, “blue states have widened it,” and thousands of women are traveling to clinics in states where abortion remains legal – many with the financial aid and logistical help of pro-choice organizations. At the same time, many women with unwanted pregnancies ordered abortion pills from doctors, pharmacies, and organizations like Aid Access that ship into the red states. “It doesn’t work to make abortion illegal,” said Linda Prine, a doctor and reproductive rights activist. Red state laws did, however, force thousands of women who are poor and uneducated to give birth. They also forced thousands of other women to spend money and time to travel to out-of-state clinics, where waiting lists sometimes delay the procedure by agonizing weeks. State abortion bans will never end the demand for abortion; they can only punish women who seek control over their reproductive lives. </w:t>
      </w:r>
      <w:r>
        <w:rPr>
          <w:rFonts w:ascii="Times New Roman" w:hAnsi="Times New Roman"/>
          <w:b/>
          <w:bCs/>
          <w:i/>
          <w:iCs/>
          <w:sz w:val="28"/>
          <w:szCs w:val="28"/>
          <w:u w:val="none"/>
        </w:rPr>
        <w:t>(The Week magazine, November 10, 2023)</w:t>
      </w:r>
    </w:p>
    <w:p>
      <w:pPr>
        <w:pStyle w:val="Normal"/>
        <w:spacing w:lineRule="auto" w:line="240"/>
        <w:jc w:val="left"/>
        <w:rPr/>
      </w:pPr>
      <w:r>
        <w:rPr>
          <w:rFonts w:ascii="Times New Roman" w:hAnsi="Times New Roman"/>
          <w:b/>
          <w:bCs/>
          <w:i w:val="false"/>
          <w:iCs w:val="false"/>
          <w:sz w:val="28"/>
          <w:szCs w:val="28"/>
          <w:u w:val="single"/>
        </w:rPr>
        <w:t>Only in America</w:t>
      </w:r>
      <w:r>
        <w:rPr>
          <w:rFonts w:ascii="Times New Roman" w:hAnsi="Times New Roman"/>
          <w:b/>
          <w:bCs/>
          <w:i w:val="false"/>
          <w:iCs w:val="false"/>
          <w:sz w:val="28"/>
          <w:szCs w:val="28"/>
          <w:u w:val="none"/>
        </w:rPr>
        <w:t xml:space="preserve">: A pregnant </w:t>
      </w:r>
      <w:r>
        <w:rPr>
          <w:rFonts w:ascii="Times New Roman" w:hAnsi="Times New Roman"/>
          <w:b/>
          <w:bCs/>
          <w:i w:val="false"/>
          <w:iCs w:val="false"/>
          <w:color w:val="0000FF"/>
          <w:sz w:val="28"/>
          <w:szCs w:val="28"/>
          <w:u w:val="none"/>
        </w:rPr>
        <w:t>Texas woman is fighting a $215 ticket</w:t>
      </w:r>
      <w:r>
        <w:rPr>
          <w:rFonts w:ascii="Times New Roman" w:hAnsi="Times New Roman"/>
          <w:b/>
          <w:bCs/>
          <w:i w:val="false"/>
          <w:iCs w:val="false"/>
          <w:sz w:val="28"/>
          <w:szCs w:val="28"/>
          <w:u w:val="none"/>
        </w:rPr>
        <w:t xml:space="preserve"> by claiming the end of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gives her the right to use the HOV lane. Brandy Buttone says that when officers pulled her over for driving “alone” in the high-occupancy lane, she said that her fetus now counts as a person in Texas, but they ticketed her anyway. Buttone says Texas can’t have it both ways. “My blood is boiling,” she said. </w:t>
      </w:r>
      <w:r>
        <w:rPr>
          <w:rFonts w:ascii="Times New Roman" w:hAnsi="Times New Roman"/>
          <w:b/>
          <w:bCs/>
          <w:i/>
          <w:iCs/>
          <w:sz w:val="28"/>
          <w:szCs w:val="28"/>
          <w:u w:val="none"/>
        </w:rPr>
        <w:t>(The Week magazine, July 22, 2022)</w:t>
      </w:r>
    </w:p>
    <w:p>
      <w:pPr>
        <w:pStyle w:val="Normal"/>
        <w:spacing w:lineRule="auto" w:line="240"/>
        <w:jc w:val="left"/>
        <w:rPr/>
      </w:pPr>
      <w:r>
        <w:rPr>
          <w:rFonts w:ascii="Times New Roman" w:hAnsi="Times New Roman"/>
          <w:b/>
          <w:bCs/>
          <w:i w:val="false"/>
          <w:iCs w:val="false"/>
          <w:sz w:val="28"/>
          <w:szCs w:val="28"/>
          <w:u w:val="none"/>
        </w:rPr>
        <w:t xml:space="preserve">We’re seeing the </w:t>
      </w:r>
      <w:r>
        <w:rPr>
          <w:rFonts w:ascii="Times New Roman" w:hAnsi="Times New Roman"/>
          <w:b/>
          <w:bCs/>
          <w:i w:val="false"/>
          <w:iCs w:val="false"/>
          <w:color w:val="0000FF"/>
          <w:sz w:val="28"/>
          <w:szCs w:val="28"/>
          <w:u w:val="none"/>
        </w:rPr>
        <w:t>tyranny of the minority in action</w:t>
      </w:r>
      <w:r>
        <w:rPr>
          <w:rFonts w:ascii="Times New Roman" w:hAnsi="Times New Roman"/>
          <w:b/>
          <w:bCs/>
          <w:i w:val="false"/>
          <w:iCs w:val="false"/>
          <w:sz w:val="28"/>
          <w:szCs w:val="28"/>
          <w:u w:val="none"/>
        </w:rPr>
        <w:t xml:space="preserve">, said Jessica Winter in </w:t>
      </w:r>
      <w:r>
        <w:rPr>
          <w:rFonts w:ascii="Times New Roman" w:hAnsi="Times New Roman"/>
          <w:b/>
          <w:bCs/>
          <w:i w:val="false"/>
          <w:iCs w:val="false"/>
          <w:sz w:val="28"/>
          <w:szCs w:val="28"/>
          <w:u w:val="single"/>
        </w:rPr>
        <w:t>The New Yorker</w:t>
      </w:r>
      <w:r>
        <w:rPr>
          <w:rFonts w:ascii="Times New Roman" w:hAnsi="Times New Roman"/>
          <w:b/>
          <w:bCs/>
          <w:i w:val="false"/>
          <w:iCs w:val="false"/>
          <w:sz w:val="28"/>
          <w:szCs w:val="28"/>
          <w:u w:val="none"/>
        </w:rPr>
        <w:t xml:space="preserve">. Four of the five justices ready to overturn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were appointed by presidents who lost the popular vote, and confirmed by a Senate constructed to give disproportionate power to sparsely populated, rural red-states. </w:t>
      </w:r>
      <w:r>
        <w:rPr>
          <w:rFonts w:ascii="Times New Roman" w:hAnsi="Times New Roman"/>
          <w:b/>
          <w:bCs/>
          <w:i/>
          <w:iCs/>
          <w:sz w:val="28"/>
          <w:szCs w:val="28"/>
          <w:u w:val="none"/>
        </w:rPr>
        <w:t>(The Week magazine, May 13, 2022)</w:t>
      </w:r>
    </w:p>
    <w:p>
      <w:pPr>
        <w:pStyle w:val="Footer"/>
        <w:tabs>
          <w:tab w:val="clear" w:pos="720"/>
          <w:tab w:val="center" w:pos="4986" w:leader="none"/>
          <w:tab w:val="right" w:pos="9972" w:leader="none"/>
        </w:tabs>
        <w:spacing w:lineRule="auto" w:line="240"/>
        <w:rPr/>
      </w:pPr>
      <w:r>
        <w:rPr>
          <w:rFonts w:ascii="Times New Roman" w:hAnsi="Times New Roman"/>
          <w:b/>
          <w:bCs/>
          <w:sz w:val="28"/>
          <w:szCs w:val="28"/>
          <w:u w:val="single"/>
        </w:rPr>
        <w:t>Abortion goes underground</w:t>
      </w:r>
      <w:r>
        <w:rPr>
          <w:rFonts w:ascii="Times New Roman" w:hAnsi="Times New Roman"/>
          <w:b/>
          <w:bCs/>
          <w:sz w:val="28"/>
          <w:szCs w:val="28"/>
        </w:rPr>
        <w:t xml:space="preserve">: An </w:t>
      </w:r>
      <w:r>
        <w:rPr>
          <w:rFonts w:ascii="Times New Roman" w:hAnsi="Times New Roman"/>
          <w:b/>
          <w:bCs/>
          <w:color w:val="0000FF"/>
          <w:sz w:val="28"/>
          <w:szCs w:val="28"/>
        </w:rPr>
        <w:t>underground railroad</w:t>
      </w:r>
      <w:r>
        <w:rPr>
          <w:rFonts w:ascii="Times New Roman" w:hAnsi="Times New Roman"/>
          <w:b/>
          <w:bCs/>
          <w:sz w:val="28"/>
          <w:szCs w:val="28"/>
        </w:rPr>
        <w:t xml:space="preserve"> of sorts is developing to help women in red states travel to abortion providers or illegally obtain abortion pills. The national nonprofit Plan C sent a truck across Texas this month bearing an illuminated advert that read “Missed period? There’s a pill for that.” AID Access, an online clinic that provides physician-supervised abortion, is selling abortion pills to Texans for $105. These groups are reminiscent of pre-</w:t>
      </w:r>
      <w:r>
        <w:rPr>
          <w:rFonts w:ascii="Times New Roman" w:hAnsi="Times New Roman"/>
          <w:b/>
          <w:bCs/>
          <w:sz w:val="28"/>
          <w:szCs w:val="28"/>
          <w:u w:val="single"/>
        </w:rPr>
        <w:t>Roe</w:t>
      </w:r>
      <w:r>
        <w:rPr>
          <w:rFonts w:ascii="Times New Roman" w:hAnsi="Times New Roman"/>
          <w:b/>
          <w:bCs/>
          <w:sz w:val="28"/>
          <w:szCs w:val="28"/>
        </w:rPr>
        <w:t xml:space="preserve"> initiatives like the Abortion Counseling Service in Chicago, which provided more than 11,000 illegal abortions from 1969 to 1973. Recent abortion restrictions have also created surging demand at abortion providers near state borders, such as the Hope Clinic for Women in Granite City, Illinois, where half the patients are Missourians. “If </w:t>
      </w:r>
      <w:r>
        <w:rPr>
          <w:rFonts w:ascii="Times New Roman" w:hAnsi="Times New Roman"/>
          <w:b/>
          <w:bCs/>
          <w:sz w:val="28"/>
          <w:szCs w:val="28"/>
          <w:u w:val="single"/>
        </w:rPr>
        <w:t>Roe</w:t>
      </w:r>
      <w:r>
        <w:rPr>
          <w:rFonts w:ascii="Times New Roman" w:hAnsi="Times New Roman"/>
          <w:b/>
          <w:bCs/>
          <w:sz w:val="28"/>
          <w:szCs w:val="28"/>
        </w:rPr>
        <w:t xml:space="preserve"> goes down,” said Plan C co-founder Elisa Wells, “there are always going to be ways to access abortion.” </w:t>
      </w:r>
      <w:r>
        <w:rPr>
          <w:rFonts w:ascii="Times New Roman" w:hAnsi="Times New Roman"/>
          <w:b/>
          <w:bCs/>
          <w:i/>
          <w:iCs/>
          <w:sz w:val="28"/>
          <w:szCs w:val="28"/>
          <w:u w:val="none"/>
        </w:rPr>
        <w:t>(The Week magazine, September 24, 2021)</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single"/>
        </w:rPr>
        <w:t xml:space="preserve">Pharma: </w:t>
      </w:r>
      <w:r>
        <w:rPr>
          <w:rFonts w:ascii="Times New Roman" w:hAnsi="Times New Roman"/>
          <w:b/>
          <w:bCs/>
          <w:i w:val="false"/>
          <w:iCs w:val="false"/>
          <w:color w:val="0000FF"/>
          <w:sz w:val="28"/>
          <w:szCs w:val="28"/>
          <w:u w:val="single"/>
        </w:rPr>
        <w:t>Walgreens limits abortion pill sales</w:t>
      </w:r>
      <w:r>
        <w:rPr>
          <w:rFonts w:ascii="Times New Roman" w:hAnsi="Times New Roman"/>
          <w:b/>
          <w:bCs/>
          <w:i w:val="false"/>
          <w:iCs w:val="false"/>
          <w:sz w:val="28"/>
          <w:szCs w:val="28"/>
          <w:u w:val="none"/>
        </w:rPr>
        <w:t xml:space="preserve">: Walgreens was “caught in the crossfire” of the culture wars last week after saying it would stop dispensing abortion medication in 21 Republican-led states, said Alice Miranda Ollstein in </w:t>
      </w:r>
      <w:r>
        <w:rPr>
          <w:rFonts w:ascii="Times New Roman" w:hAnsi="Times New Roman"/>
          <w:b/>
          <w:bCs/>
          <w:i w:val="false"/>
          <w:iCs w:val="false"/>
          <w:sz w:val="28"/>
          <w:szCs w:val="28"/>
          <w:u w:val="single"/>
        </w:rPr>
        <w:t>Politico</w:t>
      </w:r>
      <w:r>
        <w:rPr>
          <w:rFonts w:ascii="Times New Roman" w:hAnsi="Times New Roman"/>
          <w:b/>
          <w:bCs/>
          <w:i w:val="false"/>
          <w:iCs w:val="false"/>
          <w:sz w:val="28"/>
          <w:szCs w:val="28"/>
          <w:u w:val="none"/>
        </w:rPr>
        <w:t xml:space="preserve">. The nation’s second-largest pharmacy chain said it would comply with a notice from the state attorneys general in February “threatening legal action if the company began distributing” abortion pills by mail or in stores – even in several states where abortion remains legal, including Alaska, Iowa, Kansas, and Montana. In January the Food and Drug Administration moved to let retail pharmacies sell mifepristone. A spokesperson for California Gov. Gavin Newsom said Walgreens had “caved to right-wing bullies,” and the state cut business ties with the chain. Walgreens’ capitulation to “a political scare tactic” is deeply disturbing, said the </w:t>
      </w:r>
      <w:r>
        <w:rPr>
          <w:rFonts w:ascii="Times New Roman" w:hAnsi="Times New Roman"/>
          <w:b/>
          <w:bCs/>
          <w:i w:val="false"/>
          <w:iCs w:val="false"/>
          <w:sz w:val="28"/>
          <w:szCs w:val="28"/>
          <w:u w:val="single"/>
        </w:rPr>
        <w:t>Los Angeles Times</w:t>
      </w:r>
      <w:r>
        <w:rPr>
          <w:rFonts w:ascii="Times New Roman" w:hAnsi="Times New Roman"/>
          <w:b/>
          <w:bCs/>
          <w:i w:val="false"/>
          <w:iCs w:val="false"/>
          <w:sz w:val="28"/>
          <w:szCs w:val="28"/>
          <w:u w:val="none"/>
        </w:rPr>
        <w:t xml:space="preserve"> in an editorial. Consider how Kansas Attorney General Kris Kobach crowed in a news release that Walgreens’ decision was “a significant victory for the pro-life cause.” Never mind that abortion remains legal in the state after voters rejected a proposed ban in August. We could understand “if Walgreens put out a statement saying their hands were tied in the 10 states where abortion is banned,” but yielding this easily to political pressure sets “a dangerous example” that is sure to inspire “more people to bully businesses.”</w:t>
      </w:r>
      <w:r>
        <w:rPr>
          <w:rFonts w:ascii="Times New Roman" w:hAnsi="Times New Roman"/>
          <w:b/>
          <w:bCs/>
          <w:i/>
          <w:iCs/>
          <w:sz w:val="28"/>
          <w:szCs w:val="28"/>
          <w:u w:val="none"/>
        </w:rPr>
        <w:t xml:space="preserve"> (The Week magazine, March 17, 2023)</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w:t>
      </w:r>
      <w:r>
        <w:rPr>
          <w:rFonts w:ascii="Times New Roman" w:hAnsi="Times New Roman"/>
          <w:b/>
          <w:bCs/>
          <w:i w:val="false"/>
          <w:iCs w:val="false"/>
          <w:sz w:val="28"/>
          <w:szCs w:val="28"/>
          <w:u w:val="none"/>
        </w:rPr>
        <w:t xml:space="preserve">You think </w:t>
      </w:r>
      <w:r>
        <w:rPr>
          <w:rFonts w:ascii="Times New Roman" w:hAnsi="Times New Roman"/>
          <w:b/>
          <w:bCs/>
          <w:i w:val="false"/>
          <w:iCs w:val="false"/>
          <w:color w:val="0000FF"/>
          <w:sz w:val="28"/>
          <w:szCs w:val="28"/>
          <w:u w:val="none"/>
        </w:rPr>
        <w:t>we hate each other now</w:t>
      </w:r>
      <w:r>
        <w:rPr>
          <w:rFonts w:ascii="Times New Roman" w:hAnsi="Times New Roman"/>
          <w:b/>
          <w:bCs/>
          <w:i w:val="false"/>
          <w:iCs w:val="false"/>
          <w:sz w:val="28"/>
          <w:szCs w:val="28"/>
          <w:u w:val="none"/>
        </w:rPr>
        <w:t xml:space="preserve">?” asked Michelle Goldberg in </w:t>
      </w:r>
      <w:r>
        <w:rPr>
          <w:rFonts w:ascii="Times New Roman" w:hAnsi="Times New Roman"/>
          <w:b/>
          <w:bCs/>
          <w:i w:val="false"/>
          <w:iCs w:val="false"/>
          <w:sz w:val="28"/>
          <w:szCs w:val="28"/>
          <w:u w:val="single"/>
        </w:rPr>
        <w:t>The New York Times</w:t>
      </w:r>
      <w:r>
        <w:rPr>
          <w:rFonts w:ascii="Times New Roman" w:hAnsi="Times New Roman"/>
          <w:b/>
          <w:bCs/>
          <w:i w:val="false"/>
          <w:iCs w:val="false"/>
          <w:sz w:val="28"/>
          <w:szCs w:val="28"/>
          <w:u w:val="none"/>
        </w:rPr>
        <w:t xml:space="preserve">. We may soon get a replay of a time when Southern states tried to compel Northern ones to return fugitive slaves. Texas has already passed a law calling for the extradition of people in other states who mail abortion pills to women in Texas. Louisiana may charge women who take such pills with homicide. California, New York, Connecticut, and other blue states are expanding clinics and shielding doctors and patients from red-state laws. An avalanche of new legal and political battles is coming, with some Republicans already talking about banning abortion nationally if they take control of Congress and the White House. “The death of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xml:space="preserve"> is going to tear America apart.” </w:t>
      </w:r>
      <w:r>
        <w:rPr>
          <w:rFonts w:ascii="Times New Roman" w:hAnsi="Times New Roman"/>
          <w:b/>
          <w:bCs/>
          <w:i/>
          <w:iCs/>
          <w:sz w:val="28"/>
          <w:szCs w:val="28"/>
          <w:u w:val="none"/>
        </w:rPr>
        <w:t>(The Week magazine, May 20, 2022)</w:t>
      </w:r>
    </w:p>
    <w:p>
      <w:pPr>
        <w:pStyle w:val="Normal"/>
        <w:spacing w:lineRule="auto" w:line="240"/>
        <w:jc w:val="left"/>
        <w:rPr/>
      </w:pPr>
      <w:r>
        <w:rPr>
          <w:rFonts w:ascii="Times New Roman" w:hAnsi="Times New Roman"/>
          <w:b/>
          <w:bCs/>
          <w:i w:val="false"/>
          <w:iCs w:val="false"/>
          <w:color w:val="0000FF"/>
          <w:sz w:val="28"/>
          <w:szCs w:val="28"/>
          <w:u w:val="single"/>
        </w:rPr>
        <w:t>Where is abortion legal?</w:t>
      </w:r>
      <w:r>
        <w:rPr>
          <w:rFonts w:ascii="Times New Roman" w:hAnsi="Times New Roman"/>
          <w:b/>
          <w:bCs/>
          <w:i w:val="false"/>
          <w:iCs w:val="false"/>
          <w:sz w:val="28"/>
          <w:szCs w:val="28"/>
          <w:u w:val="none"/>
        </w:rPr>
        <w:t xml:space="preserve">: In the 49 years since the landmark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xml:space="preserve"> abortion case in 1973, much of the modern world has dramatically expanded access to abortion procedures. By overturning </w:t>
      </w:r>
      <w:r>
        <w:rPr>
          <w:rFonts w:ascii="Times New Roman" w:hAnsi="Times New Roman"/>
          <w:b/>
          <w:bCs/>
          <w:i w:val="false"/>
          <w:iCs w:val="false"/>
          <w:sz w:val="28"/>
          <w:szCs w:val="28"/>
          <w:u w:val="single"/>
        </w:rPr>
        <w:t>Roe</w:t>
      </w:r>
      <w:r>
        <w:rPr>
          <w:rFonts w:ascii="Times New Roman" w:hAnsi="Times New Roman"/>
          <w:b/>
          <w:bCs/>
          <w:i w:val="false"/>
          <w:iCs w:val="false"/>
          <w:sz w:val="28"/>
          <w:szCs w:val="28"/>
          <w:u w:val="none"/>
        </w:rPr>
        <w:t>, the U.S. became just one of four countries to roll back abortion rights since 1994, joining El Salvador, Nicaragua, and Poland – all heavily Roman Catholic countries. In the same time period, nearly 60 countries have liberalized their abortion laws, ranging from Ireland – which legalized abortion via public referendum in 2018 – to Mexico, Colombia, and Argentina. In the few countries that have rolled back abortion rights, access has become severely limited and women report being surveilled and patrolled if they become pregnant or have miscarriages. “Being pregnant means that police can come to you any time,” said Polish activist Marta Lempart, “and prosecutors can come to you to ask you questions about your pregnancy.”</w:t>
      </w:r>
      <w:r>
        <w:rPr>
          <w:rFonts w:ascii="Times New Roman" w:hAnsi="Times New Roman"/>
          <w:b/>
          <w:bCs/>
          <w:i/>
          <w:iCs/>
          <w:sz w:val="28"/>
          <w:szCs w:val="28"/>
          <w:u w:val="none"/>
        </w:rPr>
        <w:t xml:space="preserve"> (The Week magazine, July 22, 2022)</w:t>
      </w:r>
    </w:p>
    <w:p>
      <w:pPr>
        <w:pStyle w:val="Footer"/>
        <w:tabs>
          <w:tab w:val="clear" w:pos="720"/>
          <w:tab w:val="center" w:pos="4986" w:leader="none"/>
          <w:tab w:val="right" w:pos="9972" w:leader="none"/>
        </w:tabs>
        <w:spacing w:lineRule="auto" w:line="240"/>
        <w:rPr/>
      </w:pPr>
      <w:r>
        <w:rPr>
          <w:rFonts w:ascii="Times New Roman" w:hAnsi="Times New Roman"/>
          <w:b/>
          <w:bCs/>
          <w:i w:val="false"/>
          <w:iCs w:val="false"/>
          <w:sz w:val="28"/>
          <w:szCs w:val="28"/>
          <w:u w:val="none"/>
        </w:rPr>
        <w:t xml:space="preserve">If the Supreme Court overturns </w:t>
      </w:r>
      <w:r>
        <w:rPr>
          <w:rFonts w:ascii="Times New Roman" w:hAnsi="Times New Roman"/>
          <w:b/>
          <w:bCs/>
          <w:i w:val="false"/>
          <w:iCs w:val="false"/>
          <w:sz w:val="28"/>
          <w:szCs w:val="28"/>
          <w:u w:val="single"/>
        </w:rPr>
        <w:t>Roe v. Wade</w:t>
      </w:r>
      <w:r>
        <w:rPr>
          <w:rFonts w:ascii="Times New Roman" w:hAnsi="Times New Roman"/>
          <w:b/>
          <w:bCs/>
          <w:i w:val="false"/>
          <w:iCs w:val="false"/>
          <w:sz w:val="28"/>
          <w:szCs w:val="28"/>
          <w:u w:val="none"/>
        </w:rPr>
        <w:t xml:space="preserve">, “a new legal and legislative fight” will erupt across America, said Tierney Sneed in </w:t>
      </w:r>
      <w:r>
        <w:rPr>
          <w:rFonts w:ascii="Times New Roman" w:hAnsi="Times New Roman"/>
          <w:b/>
          <w:bCs/>
          <w:i w:val="false"/>
          <w:iCs w:val="false"/>
          <w:sz w:val="28"/>
          <w:szCs w:val="28"/>
          <w:u w:val="single"/>
        </w:rPr>
        <w:t>CNN.com</w:t>
      </w:r>
      <w:r>
        <w:rPr>
          <w:rFonts w:ascii="Times New Roman" w:hAnsi="Times New Roman"/>
          <w:b/>
          <w:bCs/>
          <w:i w:val="false"/>
          <w:iCs w:val="false"/>
          <w:sz w:val="28"/>
          <w:szCs w:val="28"/>
          <w:u w:val="none"/>
        </w:rPr>
        <w:t xml:space="preserve">. Inevitably, bans or severe limitations in roughly half the states will lead to </w:t>
      </w:r>
      <w:r>
        <w:rPr>
          <w:rFonts w:ascii="Times New Roman" w:hAnsi="Times New Roman"/>
          <w:b/>
          <w:bCs/>
          <w:i w:val="false"/>
          <w:iCs w:val="false"/>
          <w:color w:val="0000FF"/>
          <w:sz w:val="28"/>
          <w:szCs w:val="28"/>
          <w:u w:val="none"/>
        </w:rPr>
        <w:t xml:space="preserve">women seeking abortions elsewhere </w:t>
      </w:r>
      <w:r>
        <w:rPr>
          <w:rFonts w:ascii="Times New Roman" w:hAnsi="Times New Roman"/>
          <w:b/>
          <w:bCs/>
          <w:i w:val="false"/>
          <w:iCs w:val="false"/>
          <w:sz w:val="28"/>
          <w:szCs w:val="28"/>
          <w:u w:val="none"/>
        </w:rPr>
        <w:t xml:space="preserve">– and to efforts by some red states to stop them. Leading the way is Missouri, where legislators are considering a bill that would make it a crime for residents to get abortions out of state. Abortion pills – which already account for more than half of U.S. abortions – will be front and center in the fight, said Stephen Groves in the </w:t>
      </w:r>
      <w:r>
        <w:rPr>
          <w:rFonts w:ascii="Times New Roman" w:hAnsi="Times New Roman"/>
          <w:b/>
          <w:bCs/>
          <w:i w:val="false"/>
          <w:iCs w:val="false"/>
          <w:sz w:val="28"/>
          <w:szCs w:val="28"/>
          <w:u w:val="single"/>
        </w:rPr>
        <w:t>Associated Press</w:t>
      </w:r>
      <w:r>
        <w:rPr>
          <w:rFonts w:ascii="Times New Roman" w:hAnsi="Times New Roman"/>
          <w:b/>
          <w:bCs/>
          <w:i w:val="false"/>
          <w:iCs w:val="false"/>
          <w:sz w:val="28"/>
          <w:szCs w:val="28"/>
          <w:u w:val="none"/>
        </w:rPr>
        <w:t xml:space="preserve">. Federal law allows mifepristone and misoprostol to be prescribed by telemedicine, delivered by mail, and taken without a doctor present, making them difficult to block. But conservatives will try, said abortion-law expert Mary Ziegler; whether they succeed, she said, will ultimately determine “how enforceable abortion bans are.” </w:t>
      </w:r>
      <w:r>
        <w:rPr>
          <w:rFonts w:ascii="Times New Roman" w:hAnsi="Times New Roman"/>
          <w:b/>
          <w:bCs/>
          <w:i/>
          <w:iCs/>
          <w:sz w:val="28"/>
          <w:szCs w:val="28"/>
          <w:u w:val="none"/>
        </w:rPr>
        <w:t>(The Week magazine, May 20, 2022)</w:t>
      </w:r>
    </w:p>
    <w:p>
      <w:pPr>
        <w:pStyle w:val="Normal"/>
        <w:spacing w:lineRule="auto" w:line="240"/>
        <w:jc w:val="center"/>
        <w:rPr>
          <w:rFonts w:ascii="Times New Roman" w:hAnsi="Times New Roman"/>
          <w:b/>
          <w:b/>
          <w:sz w:val="32"/>
          <w:szCs w:val="32"/>
          <w:u w:val="single"/>
        </w:rPr>
      </w:pPr>
      <w:r>
        <w:rPr>
          <w:rFonts w:cs="Times New Roman" w:ascii="Times New Roman" w:hAnsi="Times New Roman"/>
          <w:b/>
          <w:bCs/>
          <w:i w:val="false"/>
          <w:iCs w:val="false"/>
          <w:sz w:val="28"/>
          <w:szCs w:val="28"/>
          <w:u w:val="none"/>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rPr/>
      </w:pPr>
      <w:r>
        <w:rPr/>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Abortion</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2d2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PreformattedChar">
    <w:name w:val="HTML Preformatted Char"/>
    <w:qFormat/>
    <w:rPr>
      <w:rFonts w:ascii="Courier New" w:hAnsi="Courier New" w:eastAsia="Times New Roman" w:cs="Courier New"/>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sz w:val="28"/>
      <w:szCs w:val="28"/>
    </w:rPr>
  </w:style>
  <w:style w:type="character" w:styleId="Pagenumber">
    <w:name w:val="page number"/>
    <w:qFormat/>
    <w:rPr/>
  </w:style>
  <w:style w:type="character" w:styleId="BodyTextChar">
    <w:name w:val="Body Text Char"/>
    <w:qFormat/>
    <w:rPr>
      <w:rFonts w:ascii="Times New Roman" w:hAnsi="Times New Roman" w:eastAsia="Times New Roman" w:cs="Times New Roman"/>
      <w:b/>
      <w:sz w:val="28"/>
      <w:szCs w:val="28"/>
    </w:rPr>
  </w:style>
  <w:style w:type="character" w:styleId="Heading5Char">
    <w:name w:val="Heading 5 Char"/>
    <w:qFormat/>
    <w:rPr>
      <w:rFonts w:ascii="Cambria" w:hAnsi="Cambria" w:cs="0"/>
      <w:color w:val="243F60"/>
    </w:rPr>
  </w:style>
  <w:style w:type="character" w:styleId="Heading2Char">
    <w:name w:val="Heading 2 Char"/>
    <w:qFormat/>
    <w:rPr>
      <w:rFonts w:ascii="Times New Roman" w:hAnsi="Times New Roman" w:eastAsia="Times New Roman" w:cs="Times New Roman"/>
      <w:b/>
      <w:bCs/>
      <w:sz w:val="28"/>
    </w:rPr>
  </w:style>
  <w:style w:type="character" w:styleId="BodyText2Char">
    <w:name w:val="Body Text 2 Char"/>
    <w:qFormat/>
    <w:rPr>
      <w:rFonts w:ascii="Times New Roman" w:hAnsi="Times New Roman" w:eastAsia="Times New Roman" w:cs="Times New Roman"/>
      <w:b/>
      <w:sz w:val="32"/>
      <w:szCs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SubtitleChar">
    <w:name w:val="Subtitle Char"/>
    <w:qFormat/>
    <w:rPr>
      <w:rFonts w:ascii="Times New Roman" w:hAnsi="Times New Roman" w:eastAsia="Times New Roman" w:cs="Times New Roman"/>
      <w:b/>
      <w:bCs/>
      <w:sz w:val="28"/>
    </w:rPr>
  </w:style>
  <w:style w:type="character" w:styleId="HTMLCite">
    <w:name w:val="HTML Cite"/>
    <w:qFormat/>
    <w:rPr>
      <w:i/>
      <w:iCs/>
    </w:rPr>
  </w:style>
  <w:style w:type="character" w:styleId="Strong">
    <w:name w:val="Strong"/>
    <w:qFormat/>
    <w:rPr>
      <w:b/>
      <w:bCs/>
    </w:rPr>
  </w:style>
  <w:style w:type="character" w:styleId="HeaderChar">
    <w:name w:val="Header Char"/>
    <w:qFormat/>
    <w:rPr/>
  </w:style>
  <w:style w:type="character" w:styleId="FooterChar">
    <w:name w:val="Footer Char"/>
    <w:qFormat/>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Text2">
    <w:name w:val="Body Text 2"/>
    <w:basedOn w:val="Normal"/>
    <w:qFormat/>
    <w:pPr>
      <w:spacing w:lineRule="exact" w:line="240" w:before="0" w:after="0"/>
      <w:jc w:val="center"/>
    </w:pPr>
    <w:rPr>
      <w:rFonts w:ascii="Times New Roman" w:hAnsi="Times New Roman" w:eastAsia="Times New Roman" w:cs="Times New Roman"/>
      <w:b/>
      <w:sz w:val="32"/>
      <w:szCs w:val="32"/>
      <w:u w:val="single"/>
    </w:rPr>
  </w:style>
  <w:style w:type="paragraph" w:styleId="Body">
    <w:name w:val="body"/>
    <w:basedOn w:val="Normal"/>
    <w:qFormat/>
    <w:pPr>
      <w:spacing w:before="100" w:after="10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Default">
    <w:name w:val="default"/>
    <w:basedOn w:val="Normal"/>
    <w:qFormat/>
    <w:pPr>
      <w:spacing w:lineRule="exact" w:line="240" w:before="100" w:after="100"/>
    </w:pPr>
    <w:rPr>
      <w:rFonts w:ascii="Times New Roman" w:hAnsi="Times New Roman" w:eastAsia="Times New Roman" w:cs="Times New Roman"/>
    </w:rPr>
  </w:style>
  <w:style w:type="paragraph" w:styleId="NormalWeb">
    <w:name w:val="Normal (Web)"/>
    <w:basedOn w:val="Normal"/>
    <w:qFormat/>
    <w:pPr>
      <w:spacing w:lineRule="exact" w:line="240" w:before="100" w:after="100"/>
    </w:pPr>
    <w:rPr>
      <w:rFonts w:ascii="Times New Roman" w:hAnsi="Times New Roman" w:eastAsia="Times New Roman" w:cs="Times New Roman"/>
    </w:rPr>
  </w:style>
  <w:style w:type="paragraph" w:styleId="HeaderandFooter">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LibreOffice/7.1.4.2$Windows_X86_64 LibreOffice_project/a529a4fab45b75fefc5b6226684193eb000654f6</Application>
  <AppVersion>15.0000</AppVersion>
  <Pages>13</Pages>
  <Words>4885</Words>
  <Characters>25505</Characters>
  <CharactersWithSpaces>30367</CharactersWithSpaces>
  <Paragraphs>46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2023-11-20T15:35:48Z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