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58" w:rsidRDefault="00856558" w:rsidP="00856558">
      <w:pPr>
        <w:pStyle w:val="Title"/>
      </w:pPr>
      <w:r>
        <w:t>Affluence</w:t>
      </w:r>
    </w:p>
    <w:p w:rsidR="00856558" w:rsidRDefault="00856558" w:rsidP="00856558">
      <w:pPr>
        <w:pStyle w:val="default"/>
        <w:rPr>
          <w:b/>
          <w:i/>
          <w:iCs/>
          <w:color w:val="000000"/>
          <w:sz w:val="28"/>
          <w:szCs w:val="28"/>
        </w:rPr>
      </w:pPr>
      <w:r>
        <w:rPr>
          <w:b/>
          <w:color w:val="000000"/>
          <w:sz w:val="28"/>
          <w:szCs w:val="28"/>
        </w:rPr>
        <w:t xml:space="preserve">Some newly rich people, who’d never before been </w:t>
      </w:r>
      <w:r>
        <w:rPr>
          <w:b/>
          <w:bCs/>
          <w:sz w:val="28"/>
          <w:szCs w:val="28"/>
        </w:rPr>
        <w:t>sick</w:t>
      </w:r>
      <w:r>
        <w:rPr>
          <w:b/>
          <w:color w:val="3366FF"/>
          <w:sz w:val="28"/>
          <w:szCs w:val="28"/>
        </w:rPr>
        <w:t>,</w:t>
      </w:r>
      <w:r>
        <w:rPr>
          <w:b/>
          <w:color w:val="000000"/>
          <w:sz w:val="28"/>
          <w:szCs w:val="28"/>
        </w:rPr>
        <w:t xml:space="preserve"> come down with a whole string of maladies after they've made a lot of money. So common is this phenomenon that psychiatrists have come up with this term for the </w:t>
      </w:r>
      <w:r w:rsidRPr="00BA2AAF">
        <w:rPr>
          <w:b/>
          <w:color w:val="0000FF"/>
          <w:sz w:val="28"/>
          <w:szCs w:val="28"/>
        </w:rPr>
        <w:t>ailment</w:t>
      </w:r>
      <w:r>
        <w:rPr>
          <w:b/>
          <w:color w:val="000000"/>
          <w:sz w:val="28"/>
          <w:szCs w:val="28"/>
        </w:rPr>
        <w:t>: “</w:t>
      </w:r>
      <w:r>
        <w:rPr>
          <w:b/>
          <w:sz w:val="28"/>
          <w:szCs w:val="28"/>
        </w:rPr>
        <w:t>Affluenza</w:t>
      </w:r>
      <w:r>
        <w:rPr>
          <w:b/>
          <w:color w:val="000000"/>
          <w:sz w:val="28"/>
          <w:szCs w:val="28"/>
        </w:rPr>
        <w:t xml:space="preserve">.” </w:t>
      </w:r>
      <w:r>
        <w:rPr>
          <w:b/>
          <w:i/>
          <w:iCs/>
          <w:color w:val="000000"/>
          <w:sz w:val="28"/>
          <w:szCs w:val="28"/>
        </w:rPr>
        <w:t>(L. M. Boyd)</w:t>
      </w:r>
    </w:p>
    <w:p w:rsidR="00856558" w:rsidRDefault="00856558" w:rsidP="00856558">
      <w:pPr>
        <w:rPr>
          <w:b/>
          <w:i/>
          <w:sz w:val="28"/>
          <w:szCs w:val="28"/>
        </w:rPr>
      </w:pPr>
      <w:r>
        <w:rPr>
          <w:b/>
          <w:sz w:val="28"/>
          <w:szCs w:val="28"/>
        </w:rPr>
        <w:t xml:space="preserve">Affluence is that </w:t>
      </w:r>
      <w:r>
        <w:rPr>
          <w:b/>
          <w:color w:val="FF0000"/>
          <w:sz w:val="28"/>
          <w:szCs w:val="28"/>
        </w:rPr>
        <w:t>brief happy time</w:t>
      </w:r>
      <w:r>
        <w:rPr>
          <w:b/>
          <w:sz w:val="28"/>
          <w:szCs w:val="28"/>
        </w:rPr>
        <w:t xml:space="preserve"> between the last payment and the first repair bill. </w:t>
      </w:r>
      <w:r>
        <w:rPr>
          <w:b/>
          <w:i/>
          <w:sz w:val="28"/>
          <w:szCs w:val="28"/>
        </w:rPr>
        <w:t>(Orben’s Current Comedy)</w:t>
      </w:r>
    </w:p>
    <w:p w:rsidR="00856558" w:rsidRDefault="00856558" w:rsidP="00856558">
      <w:pPr>
        <w:rPr>
          <w:b/>
          <w:i/>
          <w:sz w:val="28"/>
          <w:szCs w:val="28"/>
        </w:rPr>
      </w:pPr>
      <w:r>
        <w:rPr>
          <w:b/>
          <w:color w:val="000000"/>
          <w:sz w:val="28"/>
          <w:szCs w:val="28"/>
        </w:rPr>
        <w:br/>
      </w:r>
      <w:r>
        <w:rPr>
          <w:b/>
          <w:iCs/>
          <w:sz w:val="28"/>
          <w:szCs w:val="28"/>
        </w:rPr>
        <w:t xml:space="preserve">There is power in knowledge, desire, and spirit. And this power within you is the </w:t>
      </w:r>
      <w:r w:rsidRPr="00BA2AAF">
        <w:rPr>
          <w:b/>
          <w:iCs/>
          <w:color w:val="0000FF"/>
          <w:sz w:val="28"/>
          <w:szCs w:val="28"/>
        </w:rPr>
        <w:t>key to creating affluence</w:t>
      </w:r>
      <w:r>
        <w:rPr>
          <w:b/>
          <w:iCs/>
          <w:sz w:val="28"/>
          <w:szCs w:val="28"/>
        </w:rPr>
        <w:t xml:space="preserve">. </w:t>
      </w:r>
      <w:r>
        <w:rPr>
          <w:b/>
          <w:i/>
          <w:sz w:val="28"/>
          <w:szCs w:val="28"/>
        </w:rPr>
        <w:t xml:space="preserve">(Deepak Chopra, in </w:t>
      </w:r>
      <w:r>
        <w:rPr>
          <w:b/>
          <w:i/>
          <w:sz w:val="28"/>
          <w:szCs w:val="28"/>
          <w:u w:val="single"/>
        </w:rPr>
        <w:t>Creating Affluence</w:t>
      </w:r>
      <w:r>
        <w:rPr>
          <w:b/>
          <w:i/>
          <w:sz w:val="28"/>
          <w:szCs w:val="28"/>
        </w:rPr>
        <w:t>, p. 12)</w:t>
      </w:r>
    </w:p>
    <w:p w:rsidR="00856558" w:rsidRDefault="00856558" w:rsidP="00856558">
      <w:pPr>
        <w:rPr>
          <w:b/>
          <w:i/>
          <w:sz w:val="28"/>
          <w:szCs w:val="28"/>
        </w:rPr>
      </w:pPr>
    </w:p>
    <w:p w:rsidR="00856558" w:rsidRDefault="00856558" w:rsidP="00856558">
      <w:pPr>
        <w:rPr>
          <w:b/>
          <w:i/>
          <w:sz w:val="28"/>
          <w:szCs w:val="28"/>
        </w:rPr>
      </w:pPr>
      <w:r>
        <w:rPr>
          <w:b/>
          <w:iCs/>
          <w:sz w:val="28"/>
          <w:szCs w:val="28"/>
        </w:rPr>
        <w:t xml:space="preserve">The </w:t>
      </w:r>
      <w:r w:rsidRPr="00BA2AAF">
        <w:rPr>
          <w:b/>
          <w:iCs/>
          <w:color w:val="0000FF"/>
          <w:sz w:val="28"/>
          <w:szCs w:val="28"/>
        </w:rPr>
        <w:t>more affluent</w:t>
      </w:r>
      <w:r>
        <w:rPr>
          <w:b/>
          <w:iCs/>
          <w:sz w:val="28"/>
          <w:szCs w:val="28"/>
        </w:rPr>
        <w:t xml:space="preserve"> we become, the more frustrations we have. When we had only one suit or one coat, we always knew where the car keys were. </w:t>
      </w:r>
      <w:r>
        <w:rPr>
          <w:b/>
          <w:i/>
          <w:sz w:val="28"/>
          <w:szCs w:val="28"/>
        </w:rPr>
        <w:t>(The Fifth Wheel)</w:t>
      </w:r>
    </w:p>
    <w:p w:rsidR="00856558" w:rsidRDefault="00856558" w:rsidP="00856558">
      <w:pPr>
        <w:rPr>
          <w:b/>
          <w:color w:val="000000"/>
          <w:sz w:val="28"/>
          <w:szCs w:val="28"/>
        </w:rPr>
      </w:pPr>
    </w:p>
    <w:p w:rsidR="00856558" w:rsidRDefault="00856558" w:rsidP="00856558">
      <w:pPr>
        <w:rPr>
          <w:b/>
          <w:i/>
          <w:sz w:val="28"/>
          <w:szCs w:val="28"/>
        </w:rPr>
      </w:pPr>
      <w:r>
        <w:rPr>
          <w:b/>
          <w:sz w:val="28"/>
          <w:szCs w:val="28"/>
        </w:rPr>
        <w:t xml:space="preserve">Once upon a time in a faraway land, a young man went to the forest and said to his spiritual master, “I want to have unlimited wealth, and with that unlimited wealth, I want to help and heal the world. Will you please tell me the </w:t>
      </w:r>
      <w:r w:rsidRPr="00BA2AAF">
        <w:rPr>
          <w:b/>
          <w:color w:val="0000FF"/>
          <w:sz w:val="28"/>
          <w:szCs w:val="28"/>
        </w:rPr>
        <w:t>secret to creating affluence</w:t>
      </w:r>
      <w:r>
        <w:rPr>
          <w:b/>
          <w:sz w:val="28"/>
          <w:szCs w:val="28"/>
        </w:rPr>
        <w:t xml:space="preserve">?” And the spiritual master replied, “There are two Goddesses that reside in the heart of every human being. Everybody is deeply in love with these supreme beings. But there is a certain secret that you need to know, and I will tell you what it is. Although you love both Goddesses, you must pay more attention to one of them. She is the Goddess of Knowledge, and her name is Sarasvati. Pursue her, love her, and give her your attention. The other Goddess, whose name is Lakshmi, is the Goddess of Wealth. When you pay more attention to Sarasvati, Lakshmi will become extremely jealous and pay more attention to you. The more you seek the Goddess of Knowledge, the more the Goddess of Wealth will seek you. She will follow you wherever you go and never leave you. And the wealth you desire will be yours forever.” </w:t>
      </w:r>
      <w:r>
        <w:rPr>
          <w:b/>
          <w:i/>
          <w:sz w:val="28"/>
          <w:szCs w:val="28"/>
        </w:rPr>
        <w:t xml:space="preserve">(Deepak Chopra, in </w:t>
      </w:r>
      <w:r>
        <w:rPr>
          <w:b/>
          <w:i/>
          <w:sz w:val="28"/>
          <w:szCs w:val="28"/>
          <w:u w:val="single"/>
        </w:rPr>
        <w:t>Creating Affluence</w:t>
      </w:r>
      <w:r>
        <w:rPr>
          <w:b/>
          <w:i/>
          <w:sz w:val="28"/>
          <w:szCs w:val="28"/>
        </w:rPr>
        <w:t xml:space="preserve">, p. 11) </w:t>
      </w:r>
    </w:p>
    <w:p w:rsidR="00856558" w:rsidRDefault="00856558" w:rsidP="00856558">
      <w:pPr>
        <w:rPr>
          <w:b/>
          <w:i/>
          <w:sz w:val="28"/>
          <w:szCs w:val="28"/>
        </w:rPr>
      </w:pPr>
    </w:p>
    <w:p w:rsidR="00856558" w:rsidRDefault="00856558" w:rsidP="00856558">
      <w:pPr>
        <w:rPr>
          <w:b/>
          <w:i/>
          <w:sz w:val="28"/>
          <w:szCs w:val="28"/>
        </w:rPr>
      </w:pPr>
      <w:r w:rsidRPr="00BA2AAF">
        <w:rPr>
          <w:b/>
          <w:color w:val="0000FF"/>
          <w:sz w:val="28"/>
          <w:szCs w:val="28"/>
        </w:rPr>
        <w:t>True affluence</w:t>
      </w:r>
      <w:r>
        <w:rPr>
          <w:b/>
          <w:sz w:val="28"/>
          <w:szCs w:val="28"/>
        </w:rPr>
        <w:t xml:space="preserve"> is not needing anything. </w:t>
      </w:r>
      <w:r>
        <w:rPr>
          <w:b/>
          <w:i/>
          <w:sz w:val="28"/>
          <w:szCs w:val="28"/>
        </w:rPr>
        <w:t xml:space="preserve">(Gary Snyder, in </w:t>
      </w:r>
      <w:r>
        <w:rPr>
          <w:b/>
          <w:i/>
          <w:sz w:val="28"/>
          <w:szCs w:val="28"/>
          <w:u w:val="single"/>
        </w:rPr>
        <w:t>Turtle Island</w:t>
      </w:r>
      <w:r>
        <w:rPr>
          <w:b/>
          <w:i/>
          <w:sz w:val="28"/>
          <w:szCs w:val="28"/>
        </w:rPr>
        <w:t>)</w:t>
      </w:r>
    </w:p>
    <w:p w:rsidR="00856558" w:rsidRDefault="00856558" w:rsidP="00856558">
      <w:pPr>
        <w:rPr>
          <w:b/>
          <w:i/>
          <w:sz w:val="28"/>
          <w:szCs w:val="28"/>
        </w:rPr>
      </w:pPr>
    </w:p>
    <w:p w:rsidR="00856558" w:rsidRDefault="00856558" w:rsidP="00856558">
      <w:pPr>
        <w:rPr>
          <w:b/>
          <w:i/>
          <w:sz w:val="28"/>
          <w:szCs w:val="28"/>
        </w:rPr>
      </w:pPr>
      <w:r>
        <w:rPr>
          <w:b/>
          <w:iCs/>
          <w:sz w:val="28"/>
          <w:szCs w:val="28"/>
        </w:rPr>
        <w:t xml:space="preserve">The </w:t>
      </w:r>
      <w:r w:rsidRPr="00BA2AAF">
        <w:rPr>
          <w:b/>
          <w:iCs/>
          <w:color w:val="0000FF"/>
          <w:sz w:val="28"/>
          <w:szCs w:val="28"/>
        </w:rPr>
        <w:t>word affluence</w:t>
      </w:r>
      <w:r>
        <w:rPr>
          <w:b/>
          <w:iCs/>
          <w:sz w:val="28"/>
          <w:szCs w:val="28"/>
        </w:rPr>
        <w:t xml:space="preserve"> is an overworked word in our time, usually implying cars and houses and baubles of all kinds. Its literal meaning is “an abundant flow,” and not things at all. When we are consciously centered in the universal law, we experience inner direction and the unfoldment of creative activity. Things </w:t>
      </w:r>
      <w:r>
        <w:rPr>
          <w:b/>
          <w:iCs/>
          <w:sz w:val="28"/>
          <w:szCs w:val="28"/>
        </w:rPr>
        <w:lastRenderedPageBreak/>
        <w:t xml:space="preserve">come too, but prosperity is not just having things. It is the consciousness that attracts the things. </w:t>
      </w:r>
      <w:r>
        <w:rPr>
          <w:b/>
          <w:i/>
          <w:sz w:val="28"/>
          <w:szCs w:val="28"/>
        </w:rPr>
        <w:t xml:space="preserve">(Eric Butterworth, in </w:t>
      </w:r>
      <w:r>
        <w:rPr>
          <w:b/>
          <w:i/>
          <w:sz w:val="28"/>
          <w:szCs w:val="28"/>
          <w:u w:val="single"/>
        </w:rPr>
        <w:t>Spiritual Economics</w:t>
      </w:r>
      <w:r>
        <w:rPr>
          <w:b/>
          <w:i/>
          <w:sz w:val="28"/>
          <w:szCs w:val="28"/>
        </w:rPr>
        <w:t>, p. xii)</w:t>
      </w:r>
    </w:p>
    <w:p w:rsidR="00856558" w:rsidRDefault="00856558" w:rsidP="00856558">
      <w:pPr>
        <w:rPr>
          <w:b/>
          <w:i/>
          <w:sz w:val="28"/>
          <w:szCs w:val="28"/>
        </w:rPr>
      </w:pPr>
    </w:p>
    <w:p w:rsidR="00856558" w:rsidRDefault="00856558" w:rsidP="00856558">
      <w:pPr>
        <w:rPr>
          <w:b/>
          <w:iCs/>
          <w:sz w:val="28"/>
          <w:szCs w:val="28"/>
        </w:rPr>
      </w:pPr>
      <w:r>
        <w:rPr>
          <w:b/>
          <w:iCs/>
          <w:sz w:val="28"/>
          <w:szCs w:val="28"/>
        </w:rPr>
        <w:t>******************************************************************</w:t>
      </w:r>
    </w:p>
    <w:p w:rsidR="00856558" w:rsidRDefault="00856558" w:rsidP="00856558">
      <w:pPr>
        <w:rPr>
          <w:b/>
          <w:i/>
          <w:sz w:val="28"/>
          <w:szCs w:val="28"/>
        </w:rPr>
      </w:pPr>
    </w:p>
    <w:p w:rsidR="00856558" w:rsidRDefault="00856558" w:rsidP="00856558">
      <w:pPr>
        <w:pStyle w:val="default"/>
        <w:rPr>
          <w:b/>
          <w:iCs/>
          <w:color w:val="000000"/>
          <w:sz w:val="32"/>
          <w:szCs w:val="32"/>
          <w:u w:val="single"/>
        </w:rPr>
      </w:pPr>
    </w:p>
    <w:p w:rsidR="00856558" w:rsidRDefault="00856558" w:rsidP="00856558"/>
    <w:p w:rsidR="00856558" w:rsidRDefault="00856558" w:rsidP="00856558"/>
    <w:p w:rsidR="00F43ED0" w:rsidRDefault="00F43ED0"/>
    <w:sectPr w:rsidR="00F43ED0" w:rsidSect="00B65D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2FE" w:rsidRDefault="00E632FE" w:rsidP="00856558">
      <w:r>
        <w:separator/>
      </w:r>
    </w:p>
  </w:endnote>
  <w:endnote w:type="continuationSeparator" w:id="1">
    <w:p w:rsidR="00E632FE" w:rsidRDefault="00E632FE" w:rsidP="00856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F3" w:rsidRDefault="00E632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625681610"/>
      <w:docPartObj>
        <w:docPartGallery w:val="Page Numbers (Bottom of Page)"/>
        <w:docPartUnique/>
      </w:docPartObj>
    </w:sdtPr>
    <w:sdtContent>
      <w:p w:rsidR="00856558" w:rsidRPr="00856558" w:rsidRDefault="00856558" w:rsidP="00856558">
        <w:pPr>
          <w:pStyle w:val="Footer"/>
          <w:jc w:val="center"/>
          <w:rPr>
            <w:b/>
            <w:sz w:val="28"/>
            <w:szCs w:val="28"/>
            <w:u w:val="single"/>
          </w:rPr>
        </w:pPr>
        <w:r w:rsidRPr="00856558">
          <w:rPr>
            <w:b/>
            <w:sz w:val="28"/>
            <w:szCs w:val="28"/>
            <w:u w:val="single"/>
          </w:rPr>
          <w:t xml:space="preserve">Affleunce - </w:t>
        </w:r>
        <w:r w:rsidR="00287F85" w:rsidRPr="00856558">
          <w:rPr>
            <w:b/>
            <w:sz w:val="28"/>
            <w:szCs w:val="28"/>
            <w:u w:val="single"/>
          </w:rPr>
          <w:fldChar w:fldCharType="begin"/>
        </w:r>
        <w:r w:rsidRPr="00856558">
          <w:rPr>
            <w:b/>
            <w:sz w:val="28"/>
            <w:szCs w:val="28"/>
            <w:u w:val="single"/>
          </w:rPr>
          <w:instrText xml:space="preserve"> PAGE   \* MERGEFORMAT </w:instrText>
        </w:r>
        <w:r w:rsidR="00287F85" w:rsidRPr="00856558">
          <w:rPr>
            <w:b/>
            <w:sz w:val="28"/>
            <w:szCs w:val="28"/>
            <w:u w:val="single"/>
          </w:rPr>
          <w:fldChar w:fldCharType="separate"/>
        </w:r>
        <w:r w:rsidR="00BA2AAF">
          <w:rPr>
            <w:b/>
            <w:noProof/>
            <w:sz w:val="28"/>
            <w:szCs w:val="28"/>
            <w:u w:val="single"/>
          </w:rPr>
          <w:t>2</w:t>
        </w:r>
        <w:r w:rsidR="00287F85" w:rsidRPr="00856558">
          <w:rPr>
            <w:b/>
            <w:sz w:val="28"/>
            <w:szCs w:val="28"/>
            <w:u w:val="single"/>
          </w:rPr>
          <w:fldChar w:fldCharType="end"/>
        </w:r>
      </w:p>
    </w:sdtContent>
  </w:sdt>
  <w:p w:rsidR="00063BF3" w:rsidRDefault="00E632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F3" w:rsidRDefault="00E632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2FE" w:rsidRDefault="00E632FE" w:rsidP="00856558">
      <w:r>
        <w:separator/>
      </w:r>
    </w:p>
  </w:footnote>
  <w:footnote w:type="continuationSeparator" w:id="1">
    <w:p w:rsidR="00E632FE" w:rsidRDefault="00E632FE" w:rsidP="00856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F3" w:rsidRDefault="00E632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F3" w:rsidRDefault="00E632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F3" w:rsidRDefault="00E632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6558"/>
    <w:rsid w:val="00287F85"/>
    <w:rsid w:val="00856558"/>
    <w:rsid w:val="00BA2AAF"/>
    <w:rsid w:val="00CB491E"/>
    <w:rsid w:val="00E632FE"/>
    <w:rsid w:val="00F43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558"/>
    <w:pPr>
      <w:jc w:val="center"/>
    </w:pPr>
    <w:rPr>
      <w:b/>
      <w:sz w:val="32"/>
      <w:szCs w:val="28"/>
      <w:u w:val="single"/>
    </w:rPr>
  </w:style>
  <w:style w:type="character" w:customStyle="1" w:styleId="TitleChar">
    <w:name w:val="Title Char"/>
    <w:basedOn w:val="DefaultParagraphFont"/>
    <w:link w:val="Title"/>
    <w:rsid w:val="00856558"/>
    <w:rPr>
      <w:rFonts w:ascii="Times New Roman" w:eastAsia="Times New Roman" w:hAnsi="Times New Roman" w:cs="Times New Roman"/>
      <w:b/>
      <w:sz w:val="32"/>
      <w:szCs w:val="28"/>
      <w:u w:val="single"/>
    </w:rPr>
  </w:style>
  <w:style w:type="paragraph" w:customStyle="1" w:styleId="default">
    <w:name w:val="default"/>
    <w:basedOn w:val="Normal"/>
    <w:rsid w:val="00856558"/>
    <w:pPr>
      <w:spacing w:before="100" w:beforeAutospacing="1" w:after="100" w:afterAutospacing="1"/>
    </w:pPr>
  </w:style>
  <w:style w:type="paragraph" w:styleId="Header">
    <w:name w:val="header"/>
    <w:basedOn w:val="Normal"/>
    <w:link w:val="HeaderChar"/>
    <w:uiPriority w:val="99"/>
    <w:semiHidden/>
    <w:unhideWhenUsed/>
    <w:rsid w:val="00856558"/>
    <w:pPr>
      <w:tabs>
        <w:tab w:val="center" w:pos="4680"/>
        <w:tab w:val="right" w:pos="9360"/>
      </w:tabs>
    </w:pPr>
  </w:style>
  <w:style w:type="character" w:customStyle="1" w:styleId="HeaderChar">
    <w:name w:val="Header Char"/>
    <w:basedOn w:val="DefaultParagraphFont"/>
    <w:link w:val="Header"/>
    <w:uiPriority w:val="99"/>
    <w:semiHidden/>
    <w:rsid w:val="008565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6558"/>
    <w:pPr>
      <w:tabs>
        <w:tab w:val="center" w:pos="4680"/>
        <w:tab w:val="right" w:pos="9360"/>
      </w:tabs>
    </w:pPr>
  </w:style>
  <w:style w:type="character" w:customStyle="1" w:styleId="FooterChar">
    <w:name w:val="Footer Char"/>
    <w:basedOn w:val="DefaultParagraphFont"/>
    <w:link w:val="Footer"/>
    <w:uiPriority w:val="99"/>
    <w:rsid w:val="008565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Company>Toshiba</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2016-02-29T22:41:00Z</dcterms:created>
  <dcterms:modified xsi:type="dcterms:W3CDTF">2016-02-29T22:47:00Z</dcterms:modified>
</cp:coreProperties>
</file>