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bCs/>
          <w:color w:val="B400B4"/>
          <w:sz w:val="32"/>
          <w:u w:val="single"/>
        </w:rPr>
        <w:t>Agreement</w:t>
      </w:r>
    </w:p>
    <w:p>
      <w:pPr>
        <w:pStyle w:val="Normal"/>
        <w:jc w:val="center"/>
        <w:rPr>
          <w:b/>
          <w:b/>
          <w:bCs/>
          <w:sz w:val="28"/>
        </w:rPr>
      </w:pPr>
      <w:r>
        <w:rPr>
          <w:b/>
          <w:bCs/>
          <w:sz w:val="28"/>
        </w:rPr>
      </w:r>
    </w:p>
    <w:p>
      <w:pPr>
        <w:pStyle w:val="Normal"/>
        <w:jc w:val="center"/>
        <w:rPr>
          <w:b/>
          <w:b/>
          <w:bCs/>
          <w:sz w:val="28"/>
        </w:rPr>
      </w:pPr>
      <w:r>
        <w:rPr>
          <w:b/>
          <w:bCs/>
          <w:sz w:val="28"/>
        </w:rPr>
        <w:t>Agree with one another, live in peace;</w:t>
      </w:r>
    </w:p>
    <w:p>
      <w:pPr>
        <w:pStyle w:val="Normal"/>
        <w:jc w:val="center"/>
        <w:rPr>
          <w:b/>
          <w:b/>
          <w:bCs/>
          <w:sz w:val="28"/>
        </w:rPr>
      </w:pPr>
      <w:r>
        <w:rPr>
          <w:b/>
          <w:bCs/>
          <w:sz w:val="28"/>
        </w:rPr>
        <w:t>and the God of love and peace will be with you.</w:t>
      </w:r>
    </w:p>
    <w:p>
      <w:pPr>
        <w:pStyle w:val="Normal"/>
        <w:jc w:val="center"/>
        <w:rPr>
          <w:b/>
          <w:b/>
          <w:bCs/>
          <w:i/>
          <w:i/>
          <w:iCs/>
          <w:sz w:val="28"/>
        </w:rPr>
      </w:pPr>
      <w:r>
        <w:rPr>
          <w:b/>
          <w:bCs/>
          <w:i/>
          <w:iCs/>
          <w:sz w:val="28"/>
        </w:rPr>
        <w:t>(</w:t>
      </w:r>
      <w:r>
        <w:rPr>
          <w:b/>
          <w:bCs/>
          <w:i/>
          <w:iCs/>
          <w:sz w:val="28"/>
          <w:u w:val="single"/>
        </w:rPr>
        <w:t>2 Corinthians 13:11</w:t>
      </w:r>
      <w:r>
        <w:rPr>
          <w:b/>
          <w:bCs/>
          <w:i/>
          <w:iCs/>
          <w:sz w:val="28"/>
        </w:rPr>
        <w:t>)</w:t>
      </w:r>
    </w:p>
    <w:p>
      <w:pPr>
        <w:pStyle w:val="Normal"/>
        <w:rPr/>
      </w:pPr>
      <w:r>
        <w:rPr/>
      </w:r>
    </w:p>
    <w:p>
      <w:pPr>
        <w:pStyle w:val="Normal"/>
        <w:rPr>
          <w:b/>
          <w:b/>
          <w:i/>
          <w:i/>
          <w:color w:val="000000"/>
          <w:sz w:val="28"/>
          <w:szCs w:val="28"/>
        </w:rPr>
      </w:pPr>
      <w:r>
        <w:rPr>
          <w:b/>
          <w:color w:val="000000"/>
          <w:sz w:val="28"/>
          <w:szCs w:val="28"/>
        </w:rPr>
        <w:t xml:space="preserve">The word </w:t>
      </w:r>
      <w:r>
        <w:rPr>
          <w:b/>
          <w:color w:val="0000FF"/>
          <w:sz w:val="28"/>
          <w:szCs w:val="28"/>
          <w:u w:val="single"/>
        </w:rPr>
        <w:t>accordion</w:t>
      </w:r>
      <w:r>
        <w:rPr>
          <w:b/>
          <w:color w:val="000000"/>
          <w:sz w:val="28"/>
          <w:szCs w:val="28"/>
        </w:rPr>
        <w:t xml:space="preserve"> comes from the German word </w:t>
      </w:r>
      <w:r>
        <w:rPr>
          <w:b/>
          <w:color w:val="000000"/>
          <w:sz w:val="28"/>
          <w:szCs w:val="28"/>
          <w:u w:val="single"/>
        </w:rPr>
        <w:t>akkord</w:t>
      </w:r>
      <w:r>
        <w:rPr>
          <w:b/>
          <w:color w:val="000000"/>
          <w:sz w:val="28"/>
          <w:szCs w:val="28"/>
        </w:rPr>
        <w:t xml:space="preserve">, which means “agreement, harmony.”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72)</w:t>
      </w:r>
    </w:p>
    <w:p>
      <w:pPr>
        <w:pStyle w:val="Default"/>
        <w:spacing w:before="280" w:after="280"/>
        <w:rPr>
          <w:b/>
          <w:b/>
          <w:i/>
          <w:i/>
          <w:iCs/>
          <w:sz w:val="28"/>
          <w:szCs w:val="28"/>
        </w:rPr>
      </w:pPr>
      <w:r>
        <w:rPr>
          <w:b/>
          <w:color w:val="000000"/>
          <w:sz w:val="28"/>
          <w:szCs w:val="28"/>
        </w:rPr>
        <w:t xml:space="preserve">A senator had a friend whose company he enjoyed because the man always </w:t>
      </w:r>
      <w:r>
        <w:rPr>
          <w:b/>
          <w:sz w:val="28"/>
          <w:szCs w:val="28"/>
        </w:rPr>
        <w:t>argued with him</w:t>
      </w:r>
      <w:r>
        <w:rPr>
          <w:b/>
          <w:color w:val="000000"/>
          <w:sz w:val="28"/>
          <w:szCs w:val="28"/>
        </w:rPr>
        <w:t xml:space="preserve">. They would </w:t>
      </w:r>
      <w:r>
        <w:rPr>
          <w:b/>
          <w:color w:val="0000FF"/>
          <w:sz w:val="28"/>
          <w:szCs w:val="28"/>
        </w:rPr>
        <w:t>argue far into the night</w:t>
      </w:r>
      <w:r>
        <w:rPr>
          <w:b/>
          <w:color w:val="000000"/>
          <w:sz w:val="28"/>
          <w:szCs w:val="28"/>
        </w:rPr>
        <w:t xml:space="preserve">. The senator thoroughly enjoyed the intellectual stimulation. One day the friend needed a loan and the senator gladly granted it. From that moment on, however, their relationship changed. The friend no longer argued. Instead, he began to </w:t>
      </w:r>
      <w:r>
        <w:rPr>
          <w:b/>
          <w:sz w:val="28"/>
          <w:szCs w:val="28"/>
        </w:rPr>
        <w:t>agree with everything</w:t>
      </w:r>
      <w:r>
        <w:rPr>
          <w:b/>
          <w:color w:val="000000"/>
          <w:sz w:val="28"/>
          <w:szCs w:val="28"/>
        </w:rPr>
        <w:t xml:space="preserve"> the senator said. After several weeks the exasperated senator, now thoroughly bored with the man’s company, blurted out: “Look, either start arguing with me again, for heaven’s sake, or pay me my money!” </w:t>
      </w:r>
      <w:r>
        <w:rPr>
          <w:b/>
          <w:i/>
          <w:iCs/>
          <w:color w:val="000000"/>
          <w:sz w:val="28"/>
          <w:szCs w:val="28"/>
        </w:rPr>
        <w:t>(Bits &amp; Pieces)</w:t>
      </w:r>
    </w:p>
    <w:p>
      <w:pPr>
        <w:pStyle w:val="Default"/>
        <w:spacing w:before="280" w:after="280"/>
        <w:rPr>
          <w:b/>
          <w:b/>
          <w:i/>
          <w:i/>
          <w:iCs/>
          <w:sz w:val="28"/>
          <w:szCs w:val="28"/>
        </w:rPr>
      </w:pPr>
      <w:r>
        <w:rPr>
          <w:b/>
          <w:i w:val="false"/>
          <w:iCs w:val="false"/>
          <w:color w:val="000000"/>
          <w:sz w:val="28"/>
          <w:szCs w:val="28"/>
        </w:rPr>
        <w:t xml:space="preserve">I do not want people to be very agreeable, as it saves me the trouble of liking them a great deal. </w:t>
      </w:r>
      <w:r>
        <w:rPr>
          <w:b/>
          <w:i/>
          <w:iCs/>
          <w:color w:val="000000"/>
          <w:sz w:val="28"/>
          <w:szCs w:val="28"/>
        </w:rPr>
        <w:t>(</w:t>
      </w:r>
      <w:r>
        <w:rPr>
          <w:b/>
          <w:i/>
          <w:iCs/>
          <w:color w:val="0000FF"/>
          <w:sz w:val="28"/>
          <w:szCs w:val="28"/>
        </w:rPr>
        <w:t>Jane Austen</w:t>
      </w:r>
      <w:r>
        <w:rPr>
          <w:b/>
          <w:i/>
          <w:iCs/>
          <w:color w:val="000000"/>
          <w:sz w:val="28"/>
          <w:szCs w:val="28"/>
        </w:rPr>
        <w:t>)</w:t>
      </w:r>
    </w:p>
    <w:p>
      <w:pPr>
        <w:pStyle w:val="Normal"/>
        <w:rPr>
          <w:b/>
          <w:b/>
          <w:i/>
          <w:i/>
          <w:sz w:val="28"/>
          <w:szCs w:val="28"/>
        </w:rPr>
      </w:pPr>
      <w:r>
        <w:rPr>
          <w:b/>
          <w:sz w:val="28"/>
          <w:szCs w:val="28"/>
        </w:rPr>
        <w:t xml:space="preserve">There must be an agreement </w:t>
      </w:r>
      <w:r>
        <w:rPr>
          <w:b/>
          <w:color w:val="C9211E"/>
          <w:sz w:val="28"/>
          <w:szCs w:val="28"/>
        </w:rPr>
        <w:t>between man and God</w:t>
      </w:r>
      <w:r>
        <w:rPr>
          <w:b/>
          <w:sz w:val="28"/>
          <w:szCs w:val="28"/>
        </w:rPr>
        <w:t xml:space="preserve"> which never came to me for my signature. </w:t>
      </w:r>
      <w:r>
        <w:rPr>
          <w:b/>
          <w:i/>
          <w:sz w:val="28"/>
          <w:szCs w:val="28"/>
        </w:rPr>
        <w:t xml:space="preserve">(Ashleigh Brilliant, in </w:t>
      </w:r>
      <w:r>
        <w:rPr>
          <w:b/>
          <w:i/>
          <w:sz w:val="28"/>
          <w:szCs w:val="28"/>
          <w:u w:val="single"/>
        </w:rPr>
        <w:t>Pot Shots</w:t>
      </w:r>
      <w:r>
        <w:rPr>
          <w:b/>
          <w:i/>
          <w:sz w:val="28"/>
          <w:szCs w:val="28"/>
        </w:rPr>
        <w:t>)</w:t>
      </w:r>
    </w:p>
    <w:p>
      <w:pPr>
        <w:pStyle w:val="Default"/>
        <w:spacing w:before="280" w:after="280"/>
        <w:rPr>
          <w:b/>
          <w:b/>
          <w:i/>
          <w:i/>
          <w:iCs/>
          <w:sz w:val="28"/>
          <w:szCs w:val="28"/>
        </w:rPr>
      </w:pPr>
      <w:r>
        <w:rPr>
          <w:b/>
          <w:sz w:val="28"/>
          <w:szCs w:val="28"/>
        </w:rPr>
        <w:t xml:space="preserve">My idea of an agreeable person is a person who agrees with me. </w:t>
      </w:r>
      <w:r>
        <w:rPr>
          <w:b/>
          <w:i/>
          <w:iCs/>
          <w:sz w:val="28"/>
          <w:szCs w:val="28"/>
        </w:rPr>
        <w:t>(</w:t>
      </w:r>
      <w:r>
        <w:rPr>
          <w:b/>
          <w:i/>
          <w:iCs/>
          <w:color w:val="C9211E"/>
          <w:sz w:val="28"/>
          <w:szCs w:val="28"/>
        </w:rPr>
        <w:t>Benjamin Disraeli</w:t>
      </w:r>
      <w:r>
        <w:rPr>
          <w:b/>
          <w:i/>
          <w:iCs/>
          <w:sz w:val="28"/>
          <w:szCs w:val="28"/>
        </w:rPr>
        <w:t>)</w:t>
      </w:r>
    </w:p>
    <w:p>
      <w:pPr>
        <w:pStyle w:val="Normal"/>
        <w:rPr>
          <w:rStyle w:val="Emphasis"/>
          <w:b/>
          <w:b/>
          <w:color w:val="000000"/>
          <w:sz w:val="28"/>
          <w:szCs w:val="28"/>
        </w:rPr>
      </w:pPr>
      <w:r>
        <w:rPr>
          <w:b/>
          <w:color w:val="000000"/>
          <w:sz w:val="28"/>
          <w:szCs w:val="28"/>
        </w:rPr>
        <w:t xml:space="preserve">Unless there is at least an </w:t>
      </w:r>
      <w:r>
        <w:rPr>
          <w:b/>
          <w:sz w:val="28"/>
          <w:szCs w:val="28"/>
        </w:rPr>
        <w:t>agreement</w:t>
      </w:r>
      <w:r>
        <w:rPr>
          <w:b/>
          <w:color w:val="000000"/>
          <w:sz w:val="28"/>
          <w:szCs w:val="28"/>
        </w:rPr>
        <w:t xml:space="preserve"> to disagree agreeably, there is little hope for </w:t>
      </w:r>
      <w:r>
        <w:rPr>
          <w:b/>
          <w:color w:val="0000FF"/>
          <w:sz w:val="28"/>
          <w:szCs w:val="28"/>
        </w:rPr>
        <w:t>harmony</w:t>
      </w:r>
      <w:r>
        <w:rPr>
          <w:b/>
          <w:color w:val="000000"/>
          <w:sz w:val="28"/>
          <w:szCs w:val="28"/>
        </w:rPr>
        <w:t xml:space="preserve">. </w:t>
      </w:r>
      <w:r>
        <w:rPr>
          <w:rStyle w:val="Emphasis"/>
          <w:b/>
          <w:color w:val="000000"/>
          <w:sz w:val="28"/>
          <w:szCs w:val="28"/>
        </w:rPr>
        <w:t xml:space="preserve">(Eric Butterworth, in </w:t>
      </w:r>
      <w:r>
        <w:rPr>
          <w:rStyle w:val="Emphasis"/>
          <w:b/>
          <w:color w:val="000000"/>
          <w:sz w:val="28"/>
          <w:szCs w:val="28"/>
          <w:u w:val="single"/>
        </w:rPr>
        <w:t>Discover the Power Within You</w:t>
      </w:r>
      <w:r>
        <w:rPr>
          <w:rStyle w:val="Emphasis"/>
          <w:b/>
          <w:color w:val="000000"/>
          <w:sz w:val="28"/>
          <w:szCs w:val="28"/>
        </w:rPr>
        <w:t>, p. 86)</w:t>
      </w:r>
    </w:p>
    <w:p>
      <w:pPr>
        <w:pStyle w:val="Default"/>
        <w:spacing w:before="280" w:after="280"/>
        <w:rPr>
          <w:sz w:val="28"/>
          <w:szCs w:val="28"/>
        </w:rPr>
      </w:pPr>
      <w:r>
        <w:rPr>
          <w:b/>
          <w:sz w:val="28"/>
          <w:szCs w:val="28"/>
        </w:rPr>
        <w:t xml:space="preserve">Resistance, at the time, always seems so logical to the human mind which fails to realize that it is dealing with poison. Contrariwise, the </w:t>
      </w:r>
      <w:r>
        <w:rPr>
          <w:b/>
          <w:color w:val="0000FF"/>
          <w:sz w:val="28"/>
          <w:szCs w:val="28"/>
        </w:rPr>
        <w:t xml:space="preserve">healing power of </w:t>
      </w:r>
      <w:r>
        <w:rPr>
          <w:b/>
          <w:bCs/>
          <w:color w:val="0000FF"/>
          <w:sz w:val="28"/>
          <w:szCs w:val="28"/>
        </w:rPr>
        <w:t>agreement</w:t>
      </w:r>
      <w:r>
        <w:rPr>
          <w:b/>
          <w:sz w:val="28"/>
          <w:szCs w:val="28"/>
        </w:rPr>
        <w:t xml:space="preserve"> is always the way out of any difficulty. </w:t>
      </w:r>
      <w:r>
        <w:rPr>
          <w:b/>
          <w:i/>
          <w:iCs/>
          <w:sz w:val="28"/>
          <w:szCs w:val="28"/>
        </w:rPr>
        <w:t>(Jack E. Addington)</w:t>
      </w:r>
    </w:p>
    <w:p>
      <w:pPr>
        <w:pStyle w:val="NormalWeb"/>
        <w:spacing w:before="280" w:after="280"/>
        <w:rPr>
          <w:b/>
          <w:b/>
          <w:iCs/>
          <w:sz w:val="28"/>
          <w:szCs w:val="28"/>
        </w:rPr>
      </w:pPr>
      <w:r>
        <w:rPr>
          <w:b/>
          <w:color w:val="000000"/>
          <w:sz w:val="28"/>
          <w:szCs w:val="28"/>
        </w:rPr>
        <w:t xml:space="preserve">When both </w:t>
      </w:r>
      <w:r>
        <w:rPr>
          <w:b/>
          <w:color w:val="0000FF"/>
          <w:sz w:val="28"/>
          <w:szCs w:val="28"/>
        </w:rPr>
        <w:t xml:space="preserve">intuition and logic </w:t>
      </w:r>
      <w:r>
        <w:rPr>
          <w:b/>
          <w:bCs/>
          <w:color w:val="0000FF"/>
          <w:sz w:val="28"/>
          <w:szCs w:val="28"/>
        </w:rPr>
        <w:t>agree</w:t>
      </w:r>
      <w:r>
        <w:rPr>
          <w:b/>
          <w:color w:val="000000"/>
          <w:sz w:val="28"/>
          <w:szCs w:val="28"/>
        </w:rPr>
        <w:t xml:space="preserve">, you are always right. </w:t>
      </w:r>
      <w:r>
        <w:rPr>
          <w:b/>
          <w:i/>
          <w:iCs/>
          <w:color w:val="000000"/>
          <w:sz w:val="28"/>
          <w:szCs w:val="28"/>
        </w:rPr>
        <w:t>(Bits &amp; Pieces)</w:t>
      </w:r>
    </w:p>
    <w:p>
      <w:pPr>
        <w:pStyle w:val="Default"/>
        <w:spacing w:before="280" w:after="280"/>
        <w:rPr>
          <w:b/>
          <w:b/>
          <w:i/>
          <w:i/>
          <w:iCs/>
          <w:sz w:val="28"/>
          <w:szCs w:val="28"/>
        </w:rPr>
      </w:pPr>
      <w:r>
        <w:rPr>
          <w:b/>
          <w:sz w:val="28"/>
          <w:szCs w:val="28"/>
        </w:rPr>
        <w:t xml:space="preserve">During a staff meeting at the Air Force base, the captain disagreed with everything discussed. The commanding officer, a general, grew annoyed and finally let the younger officer know it. “Well, sir,” the captain said, “I doubt you </w:t>
      </w:r>
      <w:r>
        <w:rPr>
          <w:b/>
          <w:color w:val="C9211E"/>
          <w:sz w:val="28"/>
          <w:szCs w:val="28"/>
        </w:rPr>
        <w:t>made general by agreeing</w:t>
      </w:r>
      <w:r>
        <w:rPr>
          <w:b/>
          <w:sz w:val="28"/>
          <w:szCs w:val="28"/>
        </w:rPr>
        <w:t xml:space="preserve"> with everything someone else recommended.” “That’s true,” replied the general, leaning in. “But that </w:t>
      </w:r>
      <w:r>
        <w:rPr>
          <w:b/>
          <w:sz w:val="28"/>
          <w:szCs w:val="28"/>
          <w:u w:val="single"/>
        </w:rPr>
        <w:t>is</w:t>
      </w:r>
      <w:r>
        <w:rPr>
          <w:b/>
          <w:sz w:val="28"/>
          <w:szCs w:val="28"/>
        </w:rPr>
        <w:t xml:space="preserve"> how I made major.” </w:t>
      </w:r>
      <w:r>
        <w:rPr>
          <w:b/>
          <w:i/>
          <w:iCs/>
          <w:sz w:val="28"/>
          <w:szCs w:val="28"/>
        </w:rPr>
        <w:t>(The American Legion magazine)</w:t>
      </w:r>
    </w:p>
    <w:p>
      <w:pPr>
        <w:pStyle w:val="Default"/>
        <w:spacing w:before="280" w:after="280"/>
        <w:rPr>
          <w:b/>
          <w:b/>
          <w:i/>
          <w:i/>
          <w:iCs/>
          <w:sz w:val="28"/>
          <w:szCs w:val="28"/>
        </w:rPr>
      </w:pPr>
      <w:r>
        <w:rPr>
          <w:b/>
          <w:i w:val="false"/>
          <w:iCs w:val="false"/>
          <w:sz w:val="28"/>
          <w:szCs w:val="28"/>
        </w:rPr>
        <w:t xml:space="preserve">No matter how right you are, no matter how wrong the other fellow is, no matter how much evidence you have to prove it, you will </w:t>
      </w:r>
      <w:r>
        <w:rPr>
          <w:b/>
          <w:i w:val="false"/>
          <w:iCs w:val="false"/>
          <w:color w:val="0000FF"/>
          <w:sz w:val="28"/>
          <w:szCs w:val="28"/>
        </w:rPr>
        <w:t xml:space="preserve">never get him to agree </w:t>
      </w:r>
      <w:r>
        <w:rPr>
          <w:b/>
          <w:i w:val="false"/>
          <w:iCs w:val="false"/>
          <w:sz w:val="28"/>
          <w:szCs w:val="28"/>
        </w:rPr>
        <w:t>with you by arguing him down.</w:t>
      </w:r>
      <w:r>
        <w:rPr>
          <w:b/>
          <w:i/>
          <w:iCs/>
          <w:sz w:val="28"/>
          <w:szCs w:val="28"/>
        </w:rPr>
        <w:t xml:space="preserve"> (Bits &amp; Pieces)</w:t>
      </w:r>
    </w:p>
    <w:p>
      <w:pPr>
        <w:pStyle w:val="Default"/>
        <w:spacing w:before="280" w:after="280"/>
        <w:rPr>
          <w:b/>
          <w:b/>
          <w:i/>
          <w:i/>
          <w:iCs/>
          <w:sz w:val="28"/>
          <w:szCs w:val="28"/>
        </w:rPr>
      </w:pPr>
      <w:r>
        <w:rPr>
          <w:b/>
          <w:sz w:val="28"/>
          <w:szCs w:val="28"/>
          <w:u w:val="single"/>
        </w:rPr>
        <w:t>Grandma</w:t>
      </w:r>
      <w:r>
        <w:rPr>
          <w:b/>
          <w:sz w:val="28"/>
          <w:szCs w:val="28"/>
        </w:rPr>
        <w:t xml:space="preserve">: “You know, Earl, if you were </w:t>
      </w:r>
      <w:r>
        <w:rPr>
          <w:b/>
          <w:color w:val="C9211E"/>
          <w:sz w:val="28"/>
          <w:szCs w:val="28"/>
        </w:rPr>
        <w:t>nicer to my sister</w:t>
      </w:r>
      <w:r>
        <w:rPr>
          <w:b/>
          <w:sz w:val="28"/>
          <w:szCs w:val="28"/>
        </w:rPr>
        <w:t xml:space="preserve"> she would come visit us more often.” </w:t>
      </w:r>
      <w:r>
        <w:rPr>
          <w:b/>
          <w:sz w:val="28"/>
          <w:szCs w:val="28"/>
          <w:u w:val="single"/>
        </w:rPr>
        <w:t>Earl</w:t>
      </w:r>
      <w:r>
        <w:rPr>
          <w:b/>
          <w:sz w:val="28"/>
          <w:szCs w:val="28"/>
        </w:rPr>
        <w:t xml:space="preserve">: “True.” </w:t>
      </w:r>
      <w:r>
        <w:rPr>
          <w:b/>
          <w:sz w:val="28"/>
          <w:szCs w:val="28"/>
          <w:u w:val="single"/>
        </w:rPr>
        <w:t>Grandma</w:t>
      </w:r>
      <w:r>
        <w:rPr>
          <w:b/>
          <w:sz w:val="28"/>
          <w:szCs w:val="28"/>
        </w:rPr>
        <w:t xml:space="preserve">: “So, we agree then?” </w:t>
      </w:r>
      <w:r>
        <w:rPr>
          <w:b/>
          <w:sz w:val="28"/>
          <w:szCs w:val="28"/>
          <w:u w:val="single"/>
        </w:rPr>
        <w:t>Earl</w:t>
      </w:r>
      <w:r>
        <w:rPr>
          <w:b/>
          <w:sz w:val="28"/>
          <w:szCs w:val="28"/>
        </w:rPr>
        <w:t xml:space="preserve">: “Yes, we agree there really is no incentive for me to be nicer to your sister.”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spacing w:before="280" w:after="280"/>
        <w:rPr>
          <w:b/>
          <w:b/>
          <w:i/>
          <w:i/>
          <w:iCs/>
          <w:sz w:val="28"/>
          <w:szCs w:val="28"/>
        </w:rPr>
      </w:pPr>
      <w:r>
        <w:rPr>
          <w:b/>
          <w:i w:val="false"/>
          <w:iCs w:val="false"/>
          <w:sz w:val="28"/>
          <w:szCs w:val="28"/>
        </w:rPr>
        <w:t>One of the most valuable things people can learn in this life is how to get people</w:t>
      </w:r>
      <w:r>
        <w:rPr>
          <w:b/>
          <w:i/>
          <w:iCs/>
          <w:sz w:val="28"/>
          <w:szCs w:val="28"/>
        </w:rPr>
        <w:t xml:space="preserve"> to </w:t>
      </w:r>
      <w:r>
        <w:rPr>
          <w:rStyle w:val="Strong"/>
          <w:color w:val="000000"/>
          <w:sz w:val="28"/>
          <w:szCs w:val="28"/>
        </w:rPr>
        <w:t>agree</w:t>
      </w:r>
      <w:r>
        <w:rPr>
          <w:b/>
          <w:color w:val="000000"/>
          <w:sz w:val="28"/>
          <w:szCs w:val="28"/>
        </w:rPr>
        <w:t xml:space="preserve"> with them --</w:t>
      </w:r>
      <w:r>
        <w:rPr>
          <w:b/>
          <w:sz w:val="28"/>
          <w:szCs w:val="28"/>
        </w:rPr>
        <w:t xml:space="preserve"> how to sell their ideas to others. </w:t>
      </w:r>
      <w:r>
        <w:rPr>
          <w:b/>
          <w:color w:val="0000FF"/>
          <w:sz w:val="28"/>
          <w:szCs w:val="28"/>
        </w:rPr>
        <w:t>Louis Pasteur</w:t>
      </w:r>
      <w:r>
        <w:rPr>
          <w:b/>
          <w:sz w:val="28"/>
          <w:szCs w:val="28"/>
        </w:rPr>
        <w:t xml:space="preserve">, the great French scientist, devised a unique approach for accomplishing this end. When presenting a new theory to his associates, even though he himself was positive of its rightness, he would always begin by arguing </w:t>
      </w:r>
      <w:r>
        <w:rPr>
          <w:rStyle w:val="Emphasis"/>
          <w:b/>
          <w:i w:val="false"/>
          <w:sz w:val="28"/>
          <w:szCs w:val="28"/>
          <w:u w:val="single"/>
        </w:rPr>
        <w:t>against</w:t>
      </w:r>
      <w:r>
        <w:rPr>
          <w:b/>
          <w:sz w:val="28"/>
          <w:szCs w:val="28"/>
        </w:rPr>
        <w:t xml:space="preserve"> it. A new assistant, puzzled by hearing Pasteur arguing against his own theories, questioned him about it. “Let me give you a valuable lesson,” replied Pasteur, “that it has taken me a lifetime to learn. </w:t>
      </w:r>
      <w:r>
        <w:rPr>
          <w:b/>
          <w:sz w:val="28"/>
          <w:szCs w:val="28"/>
          <w:u w:val="single"/>
        </w:rPr>
        <w:t>It is this</w:t>
      </w:r>
      <w:r>
        <w:rPr>
          <w:b/>
          <w:sz w:val="28"/>
          <w:szCs w:val="28"/>
        </w:rPr>
        <w:t xml:space="preserve">: never try to prove to the other person that you are right. Rather, always present your arguments in such a manner as to do your best to prove that you are wrong. “When you follow this approach, especially when you are sure you are right, invariably the other person will pick up the evidence and, more convincingly than anyone else could possibly do it, bring together indisputable evidence on behalf of your cause and prove to himself and to the world that your stand was from the very beginning the correct one.” </w:t>
      </w:r>
      <w:r>
        <w:rPr>
          <w:rStyle w:val="HTMLCite"/>
          <w:b/>
          <w:sz w:val="28"/>
          <w:szCs w:val="28"/>
        </w:rPr>
        <w:t>(Bits &amp; Pieces)</w:t>
      </w:r>
    </w:p>
    <w:p>
      <w:pPr>
        <w:pStyle w:val="Default"/>
        <w:spacing w:before="280" w:after="280"/>
        <w:rPr>
          <w:b/>
          <w:b/>
          <w:i/>
          <w:i/>
          <w:iCs/>
          <w:sz w:val="28"/>
          <w:szCs w:val="28"/>
        </w:rPr>
      </w:pPr>
      <w:r>
        <w:rPr>
          <w:b/>
          <w:sz w:val="28"/>
          <w:szCs w:val="28"/>
        </w:rPr>
        <w:t>The word “</w:t>
      </w:r>
      <w:r>
        <w:rPr>
          <w:b/>
          <w:color w:val="0000FF"/>
          <w:sz w:val="28"/>
          <w:szCs w:val="28"/>
        </w:rPr>
        <w:t>peace</w:t>
      </w:r>
      <w:r>
        <w:rPr>
          <w:b/>
          <w:sz w:val="28"/>
          <w:szCs w:val="28"/>
        </w:rPr>
        <w:t xml:space="preserve">” is derived from the Latin “pacere,” meaning “to make an agreement.” To be centered in peace is to be in complete agreement with life. </w:t>
      </w:r>
      <w:r>
        <w:rPr>
          <w:b/>
          <w:i/>
          <w:iCs/>
          <w:sz w:val="28"/>
          <w:szCs w:val="28"/>
        </w:rPr>
        <w:t xml:space="preserve">(Jack E. Addington, in </w:t>
      </w:r>
      <w:r>
        <w:rPr>
          <w:b/>
          <w:i/>
          <w:iCs/>
          <w:sz w:val="28"/>
          <w:szCs w:val="28"/>
          <w:u w:val="single"/>
        </w:rPr>
        <w:t>New Thought</w:t>
      </w:r>
      <w:r>
        <w:rPr>
          <w:b/>
          <w:i/>
          <w:iCs/>
          <w:sz w:val="28"/>
          <w:szCs w:val="28"/>
        </w:rPr>
        <w:t xml:space="preserve"> magazine)</w:t>
      </w:r>
    </w:p>
    <w:p>
      <w:pPr>
        <w:pStyle w:val="Normal"/>
        <w:spacing w:before="280" w:after="280"/>
        <w:rPr>
          <w:b/>
          <w:b/>
          <w:i/>
          <w:i/>
          <w:iCs/>
          <w:sz w:val="28"/>
          <w:szCs w:val="28"/>
        </w:rPr>
      </w:pPr>
      <w:r>
        <w:rPr>
          <w:b/>
          <w:i w:val="false"/>
          <w:iCs w:val="false"/>
          <w:sz w:val="28"/>
          <w:szCs w:val="28"/>
        </w:rPr>
        <w:t xml:space="preserve">The </w:t>
      </w:r>
      <w:r>
        <w:rPr>
          <w:b/>
          <w:i w:val="false"/>
          <w:iCs w:val="false"/>
          <w:color w:val="0000FF"/>
          <w:sz w:val="28"/>
          <w:szCs w:val="28"/>
        </w:rPr>
        <w:t>people to worry about</w:t>
      </w:r>
      <w:r>
        <w:rPr>
          <w:b/>
          <w:i w:val="false"/>
          <w:iCs w:val="false"/>
          <w:sz w:val="28"/>
          <w:szCs w:val="28"/>
        </w:rPr>
        <w:t xml:space="preserve"> are not those who openly disagree with you, but those who disagree with you and are too cowardly to let you know.</w:t>
      </w:r>
      <w:r>
        <w:rPr>
          <w:b/>
          <w:i/>
          <w:sz w:val="28"/>
          <w:szCs w:val="28"/>
        </w:rPr>
        <w:t xml:space="preserve"> (Bits &amp; Pieces)</w:t>
      </w:r>
    </w:p>
    <w:p>
      <w:pPr>
        <w:pStyle w:val="Default"/>
        <w:spacing w:before="280" w:after="280"/>
        <w:rPr>
          <w:b/>
          <w:b/>
          <w:i/>
          <w:i/>
          <w:iCs/>
          <w:sz w:val="28"/>
          <w:szCs w:val="28"/>
        </w:rPr>
      </w:pPr>
      <w:r>
        <w:rPr>
          <w:b/>
          <w:sz w:val="28"/>
          <w:szCs w:val="28"/>
        </w:rPr>
        <w:t xml:space="preserve">An American </w:t>
      </w:r>
      <w:r>
        <w:rPr>
          <w:b/>
          <w:bCs/>
          <w:color w:val="0000FF"/>
          <w:sz w:val="28"/>
          <w:szCs w:val="28"/>
        </w:rPr>
        <w:t>President</w:t>
      </w:r>
      <w:r>
        <w:rPr>
          <w:b/>
          <w:sz w:val="28"/>
          <w:szCs w:val="28"/>
        </w:rPr>
        <w:t xml:space="preserve"> cannot be arrested unless he willingly agrees. When </w:t>
      </w:r>
      <w:r>
        <w:rPr>
          <w:b/>
          <w:color w:val="0000FF"/>
          <w:sz w:val="28"/>
          <w:szCs w:val="28"/>
        </w:rPr>
        <w:t xml:space="preserve">Ulysses S. Grant </w:t>
      </w:r>
      <w:r>
        <w:rPr>
          <w:b/>
          <w:sz w:val="28"/>
          <w:szCs w:val="28"/>
        </w:rPr>
        <w:t xml:space="preserve">was stopped while speeding in his carriage in the capital, Grant urged the policeman to take the appropriate action. The President was taken to the police station, but the speeding charge was dropped. </w:t>
      </w:r>
      <w:r>
        <w:rPr>
          <w:b/>
          <w:i/>
          <w:iCs/>
          <w:sz w:val="28"/>
          <w:szCs w:val="28"/>
        </w:rPr>
        <w:t>(Isaac Asimov’s Book of Facts, p. 359)</w:t>
      </w:r>
    </w:p>
    <w:p>
      <w:pPr>
        <w:pStyle w:val="Normal"/>
        <w:spacing w:before="280" w:after="280"/>
        <w:rPr>
          <w:b/>
          <w:b/>
          <w:i/>
          <w:i/>
          <w:iCs/>
          <w:sz w:val="28"/>
          <w:szCs w:val="28"/>
        </w:rPr>
      </w:pPr>
      <w:r>
        <w:rPr>
          <w:b/>
          <w:bCs/>
          <w:i w:val="false"/>
          <w:iCs w:val="false"/>
          <w:sz w:val="28"/>
          <w:szCs w:val="28"/>
          <w:u w:val="single"/>
        </w:rPr>
        <w:t>Wife</w:t>
      </w:r>
      <w:r>
        <w:rPr>
          <w:b/>
          <w:bCs/>
          <w:i w:val="false"/>
          <w:iCs w:val="false"/>
          <w:sz w:val="28"/>
          <w:szCs w:val="28"/>
          <w:u w:val="none"/>
        </w:rPr>
        <w:t xml:space="preserve">: “Earl, your </w:t>
      </w:r>
      <w:r>
        <w:rPr>
          <w:b/>
          <w:bCs/>
          <w:i w:val="false"/>
          <w:iCs w:val="false"/>
          <w:color w:val="C9211E"/>
          <w:sz w:val="28"/>
          <w:szCs w:val="28"/>
          <w:u w:val="none"/>
        </w:rPr>
        <w:t>shirt’s not tucked in</w:t>
      </w:r>
      <w:r>
        <w:rPr>
          <w:b/>
          <w:bCs/>
          <w:i w:val="false"/>
          <w:iCs w:val="false"/>
          <w:sz w:val="28"/>
          <w:szCs w:val="28"/>
          <w:u w:val="none"/>
        </w:rPr>
        <w:t xml:space="preserve">.” </w:t>
      </w:r>
      <w:r>
        <w:rPr>
          <w:b/>
          <w:bCs/>
          <w:i w:val="false"/>
          <w:iCs w:val="false"/>
          <w:sz w:val="28"/>
          <w:szCs w:val="28"/>
          <w:u w:val="single"/>
        </w:rPr>
        <w:t>Earl</w:t>
      </w:r>
      <w:r>
        <w:rPr>
          <w:b/>
          <w:bCs/>
          <w:i w:val="false"/>
          <w:iCs w:val="false"/>
          <w:sz w:val="28"/>
          <w:szCs w:val="28"/>
          <w:u w:val="none"/>
        </w:rPr>
        <w:t xml:space="preserve">: “Yeah, so? I’m a grown man. If I want to leave my shirt untucked, I’ll leave my shirt untucked. Do you have a problem with that?” </w:t>
      </w:r>
      <w:r>
        <w:rPr>
          <w:b/>
          <w:bCs/>
          <w:i w:val="false"/>
          <w:iCs w:val="false"/>
          <w:sz w:val="28"/>
          <w:szCs w:val="28"/>
          <w:u w:val="single"/>
        </w:rPr>
        <w:t>Wife</w:t>
      </w:r>
      <w:r>
        <w:rPr>
          <w:b/>
          <w:bCs/>
          <w:i w:val="false"/>
          <w:iCs w:val="false"/>
          <w:sz w:val="28"/>
          <w:szCs w:val="28"/>
          <w:u w:val="none"/>
        </w:rPr>
        <w:t>: “No. Not at all. I like it that way.” “</w:t>
      </w:r>
      <w:r>
        <w:rPr>
          <w:b/>
          <w:bCs/>
          <w:i w:val="false"/>
          <w:iCs w:val="false"/>
          <w:sz w:val="28"/>
          <w:szCs w:val="28"/>
          <w:u w:val="single"/>
        </w:rPr>
        <w:t>Earl</w:t>
      </w:r>
      <w:r>
        <w:rPr>
          <w:b/>
          <w:bCs/>
          <w:i w:val="false"/>
          <w:iCs w:val="false"/>
          <w:sz w:val="28"/>
          <w:szCs w:val="28"/>
          <w:u w:val="none"/>
        </w:rPr>
        <w:t xml:space="preserve">: “You do? Well, too bad! I”m tuckin’ it in!” </w:t>
      </w:r>
      <w:r>
        <w:rPr>
          <w:b/>
          <w:bCs/>
          <w:i w:val="false"/>
          <w:iCs w:val="false"/>
          <w:sz w:val="28"/>
          <w:szCs w:val="28"/>
          <w:u w:val="single"/>
        </w:rPr>
        <w:t>Wife then says to the cat</w:t>
      </w:r>
      <w:r>
        <w:rPr>
          <w:b/>
          <w:bCs/>
          <w:i w:val="false"/>
          <w:iCs w:val="false"/>
          <w:sz w:val="28"/>
          <w:szCs w:val="28"/>
          <w:u w:val="none"/>
        </w:rPr>
        <w:t xml:space="preserve">: “You learn a few things over the years.” </w:t>
      </w:r>
      <w:r>
        <w:rPr>
          <w:b/>
          <w:bCs/>
          <w:i/>
          <w:iCs/>
          <w:sz w:val="28"/>
          <w:szCs w:val="28"/>
          <w:u w:val="none"/>
        </w:rPr>
        <w:t xml:space="preserve">(Brian Crane, in </w:t>
      </w:r>
      <w:r>
        <w:rPr>
          <w:b/>
          <w:bCs/>
          <w:i/>
          <w:iCs/>
          <w:sz w:val="28"/>
          <w:szCs w:val="28"/>
          <w:u w:val="single"/>
        </w:rPr>
        <w:t>Pickles</w:t>
      </w:r>
      <w:r>
        <w:rPr>
          <w:b/>
          <w:bCs/>
          <w:i/>
          <w:iCs/>
          <w:sz w:val="28"/>
          <w:szCs w:val="28"/>
          <w:u w:val="none"/>
        </w:rPr>
        <w:t xml:space="preserve"> comic strip)</w:t>
      </w:r>
    </w:p>
    <w:p>
      <w:pPr>
        <w:pStyle w:val="Default"/>
        <w:spacing w:before="280" w:after="280"/>
        <w:rPr>
          <w:b/>
          <w:b/>
          <w:i/>
          <w:i/>
          <w:iCs/>
          <w:sz w:val="28"/>
          <w:szCs w:val="28"/>
        </w:rPr>
      </w:pPr>
      <w:r>
        <w:rPr>
          <w:b/>
          <w:sz w:val="28"/>
          <w:szCs w:val="28"/>
        </w:rPr>
        <w:t xml:space="preserve">I recently attended a large public meeting. One of the speakers set out six points, all highly controversial but not based on fact. When, the next </w:t>
      </w:r>
      <w:r>
        <w:rPr>
          <w:b/>
          <w:bCs/>
          <w:color w:val="0000FF"/>
          <w:sz w:val="28"/>
          <w:szCs w:val="28"/>
        </w:rPr>
        <w:t>speaker</w:t>
      </w:r>
      <w:r>
        <w:rPr>
          <w:b/>
          <w:sz w:val="28"/>
          <w:szCs w:val="28"/>
        </w:rPr>
        <w:t xml:space="preserve"> arose, many in the audience were hoping that he would answer the first speaker, taking each point and tearing it to pieces. He did nothing of the kind. “Those are his opinions,” he said, “He is entitled to them. Here are the real facts and the true remedies we should adopt.” From that time on, he did not mention his opponent. There was strength in his presentation. He took over the meeting. People all around were saying, “What that man is saying makes sense!” Agreeing with one’s adversary does not mean that you agree with what he says. You need not fight your adversary, when you state your own case. </w:t>
      </w:r>
      <w:r>
        <w:rPr>
          <w:b/>
          <w:i/>
          <w:iCs/>
          <w:sz w:val="28"/>
          <w:szCs w:val="28"/>
        </w:rPr>
        <w:t xml:space="preserve">(Jack E. Addington, in </w:t>
      </w:r>
      <w:r>
        <w:rPr>
          <w:b/>
          <w:i/>
          <w:iCs/>
          <w:sz w:val="28"/>
          <w:szCs w:val="28"/>
          <w:u w:val="single"/>
        </w:rPr>
        <w:t>Abundant Living</w:t>
      </w:r>
      <w:r>
        <w:rPr>
          <w:b/>
          <w:i/>
          <w:iCs/>
          <w:sz w:val="28"/>
          <w:szCs w:val="28"/>
        </w:rPr>
        <w:t xml:space="preserve"> magazine)</w:t>
      </w:r>
    </w:p>
    <w:p>
      <w:pPr>
        <w:pStyle w:val="TextBody"/>
        <w:rPr>
          <w:i/>
          <w:i/>
          <w:iCs w:val="false"/>
          <w:color w:val="0000FF"/>
        </w:rPr>
      </w:pPr>
      <w:r>
        <w:rPr/>
        <w:t>What great cause would have been fought and won under the banner “I stand for</w:t>
      </w:r>
      <w:r>
        <w:rPr>
          <w:color w:val="3366FF"/>
        </w:rPr>
        <w:t xml:space="preserve"> </w:t>
      </w:r>
      <w:r>
        <w:rPr/>
        <w:t xml:space="preserve">consensus”? </w:t>
      </w:r>
      <w:r>
        <w:rPr>
          <w:i/>
          <w:iCs w:val="false"/>
        </w:rPr>
        <w:t>(</w:t>
      </w:r>
      <w:r>
        <w:rPr>
          <w:i/>
          <w:iCs w:val="false"/>
          <w:color w:val="0000FF"/>
        </w:rPr>
        <w:t>Margaret Thatcher)</w:t>
      </w:r>
    </w:p>
    <w:p>
      <w:pPr>
        <w:pStyle w:val="Default"/>
        <w:spacing w:before="280" w:after="280"/>
        <w:rPr>
          <w:b/>
          <w:b/>
          <w:iCs/>
          <w:sz w:val="28"/>
          <w:szCs w:val="28"/>
        </w:rPr>
      </w:pPr>
      <w:r>
        <w:rPr>
          <w:b/>
          <w:iCs/>
          <w:sz w:val="28"/>
          <w:szCs w:val="28"/>
        </w:rPr>
        <w:t xml:space="preserve">My children often disagreed with me, thank God! I’d no objection at all to their being disobedient. Parents should remember that besides being parents, they are also the bone on which the puppy can shape its teeth. </w:t>
      </w:r>
      <w:r>
        <w:rPr>
          <w:b/>
          <w:i/>
          <w:sz w:val="28"/>
          <w:szCs w:val="28"/>
        </w:rPr>
        <w:t>(</w:t>
      </w:r>
      <w:r>
        <w:rPr>
          <w:b/>
          <w:i/>
          <w:color w:val="0000FF"/>
          <w:sz w:val="28"/>
          <w:szCs w:val="28"/>
        </w:rPr>
        <w:t>Peter Ustinov</w:t>
      </w:r>
      <w:r>
        <w:rPr>
          <w:b/>
          <w:i/>
          <w:sz w:val="28"/>
          <w:szCs w:val="28"/>
        </w:rPr>
        <w:t>)</w:t>
      </w:r>
    </w:p>
    <w:p>
      <w:pPr>
        <w:pStyle w:val="NormalWeb"/>
        <w:spacing w:before="280" w:after="280"/>
        <w:rPr>
          <w:b/>
          <w:b/>
          <w:i/>
          <w:i/>
          <w:iCs/>
          <w:sz w:val="28"/>
          <w:szCs w:val="28"/>
        </w:rPr>
      </w:pPr>
      <w:r>
        <w:rPr>
          <w:b/>
          <w:iCs/>
          <w:sz w:val="28"/>
          <w:szCs w:val="28"/>
          <w:u w:val="single"/>
        </w:rPr>
        <w:t>Man to marriage counselor</w:t>
      </w:r>
      <w:r>
        <w:rPr>
          <w:b/>
          <w:iCs/>
          <w:sz w:val="28"/>
          <w:szCs w:val="28"/>
        </w:rPr>
        <w:t xml:space="preserve">: “My wife and I can’t agree on our </w:t>
      </w:r>
      <w:r>
        <w:rPr>
          <w:b/>
          <w:iCs/>
          <w:color w:val="C9211E"/>
          <w:sz w:val="28"/>
          <w:szCs w:val="28"/>
        </w:rPr>
        <w:t>vacation</w:t>
      </w:r>
      <w:r>
        <w:rPr>
          <w:b/>
          <w:iCs/>
          <w:sz w:val="28"/>
          <w:szCs w:val="28"/>
        </w:rPr>
        <w:t xml:space="preserve">. I want to go to Bermuda and she wants to go with me.” </w:t>
      </w:r>
      <w:r>
        <w:rPr>
          <w:b/>
          <w:i/>
          <w:iCs/>
          <w:sz w:val="28"/>
          <w:szCs w:val="28"/>
        </w:rPr>
        <w:t>(Hoest/Reiner, King Features)</w:t>
      </w:r>
    </w:p>
    <w:p>
      <w:pPr>
        <w:pStyle w:val="Normal"/>
        <w:rPr>
          <w:b/>
          <w:b/>
          <w:bCs/>
          <w:sz w:val="28"/>
        </w:rPr>
      </w:pPr>
      <w:r>
        <w:rPr>
          <w:b/>
          <w:bCs/>
          <w:sz w:val="28"/>
          <w:u w:val="single"/>
        </w:rPr>
        <w:t xml:space="preserve">Four </w:t>
      </w:r>
      <w:r>
        <w:rPr>
          <w:b/>
          <w:bCs/>
          <w:color w:val="0000FF"/>
          <w:sz w:val="28"/>
          <w:u w:val="single"/>
        </w:rPr>
        <w:t>Ways to Disagree</w:t>
      </w:r>
      <w:r>
        <w:rPr>
          <w:b/>
          <w:bCs/>
          <w:sz w:val="28"/>
          <w:u w:val="single"/>
        </w:rPr>
        <w:t xml:space="preserve"> in a Civilized Manner</w:t>
      </w:r>
      <w:r>
        <w:rPr>
          <w:b/>
          <w:bCs/>
          <w:sz w:val="28"/>
        </w:rPr>
        <w:t xml:space="preserve">: </w:t>
      </w:r>
    </w:p>
    <w:p>
      <w:pPr>
        <w:pStyle w:val="Normal"/>
        <w:rPr>
          <w:b/>
          <w:b/>
          <w:bCs/>
          <w:sz w:val="28"/>
        </w:rPr>
      </w:pPr>
      <w:r>
        <w:rPr>
          <w:b/>
          <w:bCs/>
          <w:sz w:val="28"/>
        </w:rPr>
        <w:t>* “Let me understand your point of view.”</w:t>
      </w:r>
    </w:p>
    <w:p>
      <w:pPr>
        <w:pStyle w:val="Normal"/>
        <w:rPr>
          <w:b/>
          <w:b/>
          <w:bCs/>
          <w:sz w:val="28"/>
        </w:rPr>
      </w:pPr>
      <w:r>
        <w:rPr>
          <w:b/>
          <w:bCs/>
          <w:sz w:val="28"/>
        </w:rPr>
        <w:t>* “I get what you’re saying. Here’s what I think.”</w:t>
      </w:r>
    </w:p>
    <w:p>
      <w:pPr>
        <w:pStyle w:val="Normal"/>
        <w:rPr>
          <w:b/>
          <w:b/>
          <w:bCs/>
          <w:sz w:val="28"/>
        </w:rPr>
      </w:pPr>
      <w:r>
        <w:rPr>
          <w:b/>
          <w:bCs/>
          <w:sz w:val="28"/>
        </w:rPr>
        <w:t>* “There are two sides to that.”</w:t>
      </w:r>
    </w:p>
    <w:p>
      <w:pPr>
        <w:pStyle w:val="Normal"/>
        <w:rPr>
          <w:b/>
          <w:b/>
          <w:bCs/>
          <w:i/>
          <w:i/>
          <w:iCs/>
          <w:sz w:val="28"/>
        </w:rPr>
      </w:pPr>
      <w:r>
        <w:rPr>
          <w:b/>
          <w:bCs/>
          <w:sz w:val="28"/>
        </w:rPr>
        <w:t xml:space="preserve">* “I guess we disagree on that.” </w:t>
      </w:r>
      <w:r>
        <w:rPr>
          <w:b/>
          <w:bCs/>
          <w:i/>
          <w:iCs/>
          <w:sz w:val="28"/>
        </w:rPr>
        <w:t>(Margaret Shepherd)</w:t>
      </w:r>
    </w:p>
    <w:p>
      <w:pPr>
        <w:pStyle w:val="Normal"/>
        <w:rPr>
          <w:b/>
          <w:b/>
          <w:bCs/>
          <w:i/>
          <w:i/>
          <w:iCs/>
          <w:sz w:val="28"/>
        </w:rPr>
      </w:pPr>
      <w:r>
        <w:rPr>
          <w:b/>
          <w:bCs/>
          <w:i/>
          <w:iCs/>
          <w:sz w:val="28"/>
        </w:rPr>
      </w:r>
    </w:p>
    <w:p>
      <w:pPr>
        <w:pStyle w:val="Normal"/>
        <w:rPr>
          <w:b/>
          <w:b/>
          <w:bCs/>
          <w:i/>
          <w:i/>
          <w:iCs/>
          <w:sz w:val="28"/>
        </w:rPr>
      </w:pPr>
      <w:r>
        <w:rPr>
          <w:b/>
          <w:bCs/>
          <w:i w:val="false"/>
          <w:iCs w:val="false"/>
          <w:color w:val="0000FF"/>
          <w:sz w:val="28"/>
        </w:rPr>
        <w:t>When two people agree on everything</w:t>
      </w:r>
      <w:r>
        <w:rPr>
          <w:b/>
          <w:bCs/>
          <w:i w:val="false"/>
          <w:iCs w:val="false"/>
          <w:sz w:val="28"/>
        </w:rPr>
        <w:t xml:space="preserve">, one of them is doing </w:t>
      </w:r>
      <w:r>
        <w:rPr>
          <w:b/>
          <w:bCs/>
          <w:i w:val="false"/>
          <w:iCs w:val="false"/>
          <w:sz w:val="28"/>
          <w:u w:val="single"/>
        </w:rPr>
        <w:t>all</w:t>
      </w:r>
      <w:r>
        <w:rPr>
          <w:b/>
          <w:bCs/>
          <w:i w:val="false"/>
          <w:iCs w:val="false"/>
          <w:sz w:val="28"/>
        </w:rPr>
        <w:t xml:space="preserve"> the thinking.</w:t>
      </w:r>
      <w:r>
        <w:rPr>
          <w:b/>
          <w:bCs/>
          <w:i/>
          <w:iCs/>
          <w:sz w:val="28"/>
        </w:rPr>
        <w:t xml:space="preserve"> (Bits &amp; Pieces)</w:t>
      </w:r>
    </w:p>
    <w:p>
      <w:pPr>
        <w:pStyle w:val="Normal"/>
        <w:rPr/>
      </w:pPr>
      <w:r>
        <w:rPr/>
      </w:r>
    </w:p>
    <w:p>
      <w:pPr>
        <w:pStyle w:val="Normal"/>
        <w:rPr>
          <w:color w:val="B400B4"/>
        </w:rPr>
      </w:pPr>
      <w:r>
        <w:rPr>
          <w:b/>
          <w:bCs/>
          <w:color w:val="B400B4"/>
          <w:sz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8022184"/>
    </w:sdtPr>
    <w:sdtContent>
      <w:p>
        <w:pPr>
          <w:pStyle w:val="Footer"/>
          <w:jc w:val="center"/>
          <w:rPr>
            <w:color w:val="B400B4"/>
          </w:rPr>
        </w:pPr>
        <w:r>
          <w:rPr>
            <w:b/>
            <w:color w:val="B400B4"/>
            <w:sz w:val="28"/>
            <w:szCs w:val="28"/>
            <w:u w:val="single"/>
          </w:rPr>
          <w:t xml:space="preserve">Agreement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494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f84947"/>
    <w:rPr>
      <w:rFonts w:ascii="Times New Roman" w:hAnsi="Times New Roman" w:eastAsia="Times New Roman" w:cs="Times New Roman"/>
      <w:b/>
      <w:iCs/>
      <w:sz w:val="28"/>
      <w:szCs w:val="28"/>
    </w:rPr>
  </w:style>
  <w:style w:type="character" w:styleId="Emphasis">
    <w:name w:val="Emphasis"/>
    <w:basedOn w:val="DefaultParagraphFont"/>
    <w:qFormat/>
    <w:rsid w:val="00f84947"/>
    <w:rPr>
      <w:i/>
      <w:iCs/>
    </w:rPr>
  </w:style>
  <w:style w:type="character" w:styleId="HeaderChar" w:customStyle="1">
    <w:name w:val="Header Char"/>
    <w:basedOn w:val="DefaultParagraphFont"/>
    <w:link w:val="Header"/>
    <w:uiPriority w:val="99"/>
    <w:semiHidden/>
    <w:qFormat/>
    <w:rsid w:val="002d49f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d49f0"/>
    <w:rPr>
      <w:rFonts w:ascii="Times New Roman" w:hAnsi="Times New Roman" w:eastAsia="Times New Roman" w:cs="Times New Roman"/>
      <w:sz w:val="24"/>
      <w:szCs w:val="24"/>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color w:val="FF0000"/>
      <w:sz w:val="32"/>
      <w:szCs w:val="28"/>
      <w:u w:val="single"/>
    </w:rPr>
  </w:style>
  <w:style w:type="character" w:styleId="Appleconvertedspace">
    <w:name w:val="apple-converted-space"/>
    <w:qFormat/>
    <w:rPr/>
  </w:style>
  <w:style w:type="character" w:styleId="Spelle">
    <w:name w:val="spelle"/>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eading2Char">
    <w:name w:val="Heading 2 Char"/>
    <w:qFormat/>
    <w:rPr>
      <w:rFonts w:ascii="Times New Roman" w:hAnsi="Times New Roman" w:eastAsia="Times New Roman" w:cs="Times New Roman"/>
      <w:b/>
      <w:bCs/>
      <w:sz w:val="36"/>
      <w:szCs w:val="36"/>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Pagenumber">
    <w:name w:val="page number"/>
    <w:qFormat/>
    <w:rPr/>
  </w:style>
  <w:style w:type="character" w:styleId="HTMLTypewriter">
    <w:name w:val="HTML Typewriter"/>
    <w:qFormat/>
    <w:rPr>
      <w:rFonts w:ascii="Courier New" w:hAnsi="Courier New" w:eastAsia="Courier New" w:cs="Courier New"/>
      <w:b w:val="false"/>
      <w:sz w:val="20"/>
      <w:szCs w:val="20"/>
    </w:rPr>
  </w:style>
  <w:style w:type="character" w:styleId="HTMLPreformattedChar">
    <w:name w:val="HTML Preformatted Char"/>
    <w:qFormat/>
    <w:rPr>
      <w:rFonts w:ascii="Courier New" w:hAnsi="Courier New" w:eastAsia="Courier New" w:cs="Times New Roman"/>
      <w:b w:val="false"/>
      <w:sz w:val="20"/>
      <w:szCs w:val="20"/>
    </w:rPr>
  </w:style>
  <w:style w:type="character" w:styleId="Strong">
    <w:name w:val="Strong"/>
    <w:qFormat/>
    <w:rPr>
      <w:b/>
      <w:bCs/>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kern w:val="2"/>
      <w:sz w:val="48"/>
      <w:szCs w:val="4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f84947"/>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f84947"/>
    <w:pPr>
      <w:spacing w:beforeAutospacing="1" w:afterAutospacing="1"/>
    </w:pPr>
    <w:rPr/>
  </w:style>
  <w:style w:type="paragraph" w:styleId="Default" w:customStyle="1">
    <w:name w:val="default"/>
    <w:basedOn w:val="Normal"/>
    <w:semiHidden/>
    <w:qFormat/>
    <w:rsid w:val="00f8494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d49f0"/>
    <w:pPr>
      <w:tabs>
        <w:tab w:val="clear" w:pos="720"/>
        <w:tab w:val="center" w:pos="4680" w:leader="none"/>
        <w:tab w:val="right" w:pos="9360" w:leader="none"/>
      </w:tabs>
    </w:pPr>
    <w:rPr/>
  </w:style>
  <w:style w:type="paragraph" w:styleId="Footer">
    <w:name w:val="Footer"/>
    <w:basedOn w:val="Normal"/>
    <w:link w:val="FooterChar"/>
    <w:uiPriority w:val="99"/>
    <w:unhideWhenUsed/>
    <w:rsid w:val="002d49f0"/>
    <w:pPr>
      <w:tabs>
        <w:tab w:val="clear" w:pos="720"/>
        <w:tab w:val="center" w:pos="4680" w:leader="none"/>
        <w:tab w:val="right" w:pos="9360" w:leader="none"/>
      </w:tabs>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kern w:val="2"/>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LibreOffice/7.1.4.2$Windows_X86_64 LibreOffice_project/a529a4fab45b75fefc5b6226684193eb000654f6</Application>
  <AppVersion>15.0000</AppVersion>
  <Pages>4</Pages>
  <Words>1120</Words>
  <Characters>5289</Characters>
  <CharactersWithSpaces>6378</CharactersWithSpaces>
  <Paragraphs>32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2024-09-27T13:32:51Z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