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7B" w:rsidRPr="0002547B" w:rsidRDefault="0002547B" w:rsidP="0002547B">
      <w:pPr>
        <w:jc w:val="center"/>
        <w:rPr>
          <w:b/>
          <w:sz w:val="32"/>
          <w:szCs w:val="32"/>
          <w:u w:val="single"/>
        </w:rPr>
      </w:pPr>
      <w:r w:rsidRPr="0002547B">
        <w:rPr>
          <w:b/>
          <w:sz w:val="32"/>
          <w:szCs w:val="32"/>
          <w:u w:val="single"/>
        </w:rPr>
        <w:t>Applause</w:t>
      </w:r>
    </w:p>
    <w:p w:rsidR="0002547B" w:rsidRDefault="0002547B" w:rsidP="0002547B">
      <w:pPr>
        <w:rPr>
          <w:b/>
          <w:sz w:val="28"/>
          <w:szCs w:val="28"/>
        </w:rPr>
      </w:pPr>
    </w:p>
    <w:p w:rsidR="00F25C20" w:rsidRDefault="00F25C20" w:rsidP="00F25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Many a </w:t>
      </w:r>
      <w:r w:rsidRPr="00F25C20">
        <w:rPr>
          <w:b/>
          <w:sz w:val="28"/>
          <w:szCs w:val="28"/>
        </w:rPr>
        <w:t>standing ovation</w:t>
      </w:r>
      <w:r>
        <w:rPr>
          <w:b/>
          <w:sz w:val="28"/>
          <w:szCs w:val="28"/>
        </w:rPr>
        <w:t xml:space="preserve"> has been </w:t>
      </w:r>
      <w:r w:rsidRPr="00F25C20">
        <w:rPr>
          <w:b/>
          <w:color w:val="0000FF"/>
          <w:sz w:val="28"/>
          <w:szCs w:val="28"/>
        </w:rPr>
        <w:t>caused</w:t>
      </w:r>
      <w:r>
        <w:rPr>
          <w:b/>
          <w:sz w:val="28"/>
          <w:szCs w:val="28"/>
        </w:rPr>
        <w:t xml:space="preserve"> by someone jumping to his feet in an effort to beat the rest of the audience to the parking lot. </w:t>
      </w:r>
      <w:r>
        <w:rPr>
          <w:b/>
          <w:i/>
          <w:sz w:val="28"/>
          <w:szCs w:val="28"/>
        </w:rPr>
        <w:t>(Quoted by Earl Wi</w:t>
      </w:r>
      <w:r w:rsidR="00963FE1">
        <w:rPr>
          <w:b/>
          <w:i/>
          <w:sz w:val="28"/>
          <w:szCs w:val="28"/>
        </w:rPr>
        <w:t>lson, Publishers-Hall Syndicate)</w:t>
      </w:r>
    </w:p>
    <w:p w:rsidR="00F25C20" w:rsidRDefault="00F25C20" w:rsidP="0002547B">
      <w:pPr>
        <w:rPr>
          <w:b/>
          <w:sz w:val="28"/>
          <w:szCs w:val="28"/>
        </w:rPr>
      </w:pPr>
    </w:p>
    <w:p w:rsidR="00F25C20" w:rsidRPr="00F25C20" w:rsidRDefault="00F25C20" w:rsidP="0002547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It's clear </w:t>
      </w:r>
      <w:r w:rsidRPr="00F25C20">
        <w:rPr>
          <w:b/>
          <w:color w:val="0000FF"/>
          <w:sz w:val="28"/>
          <w:szCs w:val="28"/>
        </w:rPr>
        <w:t>circus elephants</w:t>
      </w:r>
      <w:r>
        <w:rPr>
          <w:b/>
          <w:sz w:val="28"/>
          <w:szCs w:val="28"/>
        </w:rPr>
        <w:t xml:space="preserve"> recognize applause, says a trainer of same, and they seem to appreciate it. </w:t>
      </w:r>
      <w:r w:rsidRPr="00F25C20">
        <w:rPr>
          <w:b/>
          <w:i/>
          <w:sz w:val="28"/>
          <w:szCs w:val="28"/>
        </w:rPr>
        <w:t>(L. M. Boyd)</w:t>
      </w:r>
    </w:p>
    <w:p w:rsidR="00F25C20" w:rsidRPr="00F25C20" w:rsidRDefault="00F25C20" w:rsidP="0002547B">
      <w:pPr>
        <w:rPr>
          <w:b/>
          <w:i/>
          <w:sz w:val="28"/>
          <w:szCs w:val="28"/>
        </w:rPr>
      </w:pPr>
    </w:p>
    <w:p w:rsidR="0002547B" w:rsidRDefault="0002547B" w:rsidP="0002547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Of all </w:t>
      </w:r>
      <w:r w:rsidRPr="00234EAB">
        <w:rPr>
          <w:b/>
          <w:color w:val="0000FF"/>
          <w:sz w:val="28"/>
          <w:szCs w:val="28"/>
        </w:rPr>
        <w:t>music</w:t>
      </w:r>
      <w:r>
        <w:rPr>
          <w:b/>
          <w:sz w:val="28"/>
          <w:szCs w:val="28"/>
        </w:rPr>
        <w:t xml:space="preserve">, that which most pleases the ear is </w:t>
      </w:r>
      <w:r w:rsidRPr="00234EAB">
        <w:rPr>
          <w:b/>
          <w:sz w:val="28"/>
          <w:szCs w:val="28"/>
        </w:rPr>
        <w:t>applause</w:t>
      </w:r>
      <w:r>
        <w:rPr>
          <w:b/>
          <w:sz w:val="28"/>
          <w:szCs w:val="28"/>
        </w:rPr>
        <w:t xml:space="preserve">. But it has no score. It ends and is carried off by the wind. Nothing remains. </w:t>
      </w:r>
      <w:r>
        <w:rPr>
          <w:b/>
          <w:i/>
          <w:sz w:val="28"/>
          <w:szCs w:val="28"/>
        </w:rPr>
        <w:t>(Enrique Solari)</w:t>
      </w:r>
    </w:p>
    <w:p w:rsidR="0002547B" w:rsidRDefault="0002547B" w:rsidP="0002547B">
      <w:pPr>
        <w:rPr>
          <w:b/>
          <w:sz w:val="28"/>
          <w:szCs w:val="28"/>
        </w:rPr>
      </w:pPr>
    </w:p>
    <w:p w:rsidR="00234EAB" w:rsidRPr="00F25C20" w:rsidRDefault="00234EAB" w:rsidP="0023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When we are young -- and some of us never get over it -- we are apt to think that applause, conspicuousness, and fame constitute </w:t>
      </w:r>
      <w:r w:rsidRPr="00F25C20">
        <w:rPr>
          <w:b/>
          <w:color w:val="0000FF"/>
          <w:sz w:val="28"/>
          <w:szCs w:val="28"/>
        </w:rPr>
        <w:t>success</w:t>
      </w:r>
      <w:r>
        <w:rPr>
          <w:b/>
          <w:sz w:val="28"/>
          <w:szCs w:val="28"/>
        </w:rPr>
        <w:t xml:space="preserve">. But they are only the trappings, the trimmings. Success itself is the work, the achievement that evokes these manifestations. Concentrate on your work and the </w:t>
      </w:r>
      <w:r w:rsidRPr="00F25C20">
        <w:rPr>
          <w:b/>
          <w:sz w:val="28"/>
          <w:szCs w:val="28"/>
        </w:rPr>
        <w:t xml:space="preserve">applause will take care of itself. </w:t>
      </w:r>
      <w:r w:rsidRPr="00F25C20">
        <w:rPr>
          <w:b/>
          <w:i/>
          <w:sz w:val="28"/>
          <w:szCs w:val="28"/>
        </w:rPr>
        <w:t>(B. C. Forbes)</w:t>
      </w:r>
    </w:p>
    <w:p w:rsidR="00F25C20" w:rsidRDefault="00F25C20" w:rsidP="0023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</w:p>
    <w:p w:rsidR="00F25C20" w:rsidRPr="00F25C20" w:rsidRDefault="00F25C20" w:rsidP="0023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</w:t>
      </w:r>
    </w:p>
    <w:p w:rsidR="00234EAB" w:rsidRDefault="00234EAB" w:rsidP="00234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</w:p>
    <w:p w:rsidR="00D95B60" w:rsidRDefault="00D95B60"/>
    <w:sectPr w:rsidR="00D95B60" w:rsidSect="00D95B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4AF" w:rsidRDefault="002624AF" w:rsidP="0002547B">
      <w:r>
        <w:separator/>
      </w:r>
    </w:p>
  </w:endnote>
  <w:endnote w:type="continuationSeparator" w:id="1">
    <w:p w:rsidR="002624AF" w:rsidRDefault="002624AF" w:rsidP="00025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7B" w:rsidRDefault="000254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634168829"/>
      <w:docPartObj>
        <w:docPartGallery w:val="Page Numbers (Bottom of Page)"/>
        <w:docPartUnique/>
      </w:docPartObj>
    </w:sdtPr>
    <w:sdtContent>
      <w:p w:rsidR="0002547B" w:rsidRPr="0002547B" w:rsidRDefault="0002547B" w:rsidP="0002547B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02547B">
          <w:rPr>
            <w:b/>
            <w:sz w:val="28"/>
            <w:szCs w:val="28"/>
            <w:u w:val="single"/>
          </w:rPr>
          <w:t xml:space="preserve">Applause - </w:t>
        </w:r>
        <w:r w:rsidR="00D443A0" w:rsidRPr="0002547B">
          <w:rPr>
            <w:b/>
            <w:sz w:val="28"/>
            <w:szCs w:val="28"/>
            <w:u w:val="single"/>
          </w:rPr>
          <w:fldChar w:fldCharType="begin"/>
        </w:r>
        <w:r w:rsidRPr="0002547B">
          <w:rPr>
            <w:b/>
            <w:sz w:val="28"/>
            <w:szCs w:val="28"/>
            <w:u w:val="single"/>
          </w:rPr>
          <w:instrText xml:space="preserve"> PAGE   \* MERGEFORMAT </w:instrText>
        </w:r>
        <w:r w:rsidR="00D443A0" w:rsidRPr="0002547B">
          <w:rPr>
            <w:b/>
            <w:sz w:val="28"/>
            <w:szCs w:val="28"/>
            <w:u w:val="single"/>
          </w:rPr>
          <w:fldChar w:fldCharType="separate"/>
        </w:r>
        <w:r w:rsidR="00963FE1">
          <w:rPr>
            <w:b/>
            <w:noProof/>
            <w:sz w:val="28"/>
            <w:szCs w:val="28"/>
            <w:u w:val="single"/>
          </w:rPr>
          <w:t>1</w:t>
        </w:r>
        <w:r w:rsidR="00D443A0" w:rsidRPr="0002547B">
          <w:rPr>
            <w:b/>
            <w:sz w:val="28"/>
            <w:szCs w:val="28"/>
            <w:u w:val="single"/>
          </w:rPr>
          <w:fldChar w:fldCharType="end"/>
        </w:r>
      </w:p>
    </w:sdtContent>
  </w:sdt>
  <w:p w:rsidR="0002547B" w:rsidRPr="0002547B" w:rsidRDefault="0002547B" w:rsidP="0002547B">
    <w:pPr>
      <w:pStyle w:val="Footer"/>
      <w:jc w:val="center"/>
      <w:rPr>
        <w:b/>
        <w:sz w:val="28"/>
        <w:szCs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7B" w:rsidRDefault="000254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4AF" w:rsidRDefault="002624AF" w:rsidP="0002547B">
      <w:r>
        <w:separator/>
      </w:r>
    </w:p>
  </w:footnote>
  <w:footnote w:type="continuationSeparator" w:id="1">
    <w:p w:rsidR="002624AF" w:rsidRDefault="002624AF" w:rsidP="00025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7B" w:rsidRDefault="000254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7B" w:rsidRDefault="000254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7B" w:rsidRDefault="000254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47B"/>
    <w:rsid w:val="0002547B"/>
    <w:rsid w:val="00116839"/>
    <w:rsid w:val="00234EAB"/>
    <w:rsid w:val="002624AF"/>
    <w:rsid w:val="0061117A"/>
    <w:rsid w:val="0086510D"/>
    <w:rsid w:val="00963FE1"/>
    <w:rsid w:val="00B2027E"/>
    <w:rsid w:val="00B65D10"/>
    <w:rsid w:val="00D443A0"/>
    <w:rsid w:val="00D95B60"/>
    <w:rsid w:val="00F2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5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4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4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757</Characters>
  <Application>Microsoft Office Word</Application>
  <DocSecurity>0</DocSecurity>
  <Lines>6</Lines>
  <Paragraphs>1</Paragraphs>
  <ScaleCrop>false</ScaleCrop>
  <Company>Toshiba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2015-04-02T20:17:00Z</dcterms:created>
  <dcterms:modified xsi:type="dcterms:W3CDTF">2018-12-28T22:22:00Z</dcterms:modified>
</cp:coreProperties>
</file>