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39" w:rsidRDefault="00D6245E" w:rsidP="00D624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Researchers Find "Im</w:t>
      </w:r>
      <w:r w:rsidRPr="00D6245E">
        <w:rPr>
          <w:rFonts w:ascii="Times New Roman" w:hAnsi="Times New Roman" w:cs="Times New Roman"/>
          <w:b/>
          <w:sz w:val="32"/>
          <w:szCs w:val="32"/>
          <w:u w:val="single"/>
        </w:rPr>
        <w:t>mortality" Enzyme in Cancer Cells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Cancer cells contain an enzyme that  lets them reproduce without limits, while ordinary cells undergo a process of aging and death, according to a study using a sensitive new analysis technique.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Scientists at the University of Texas, Southwestern Medical Center in Dallas and at Geron Corporation in Menlo Park, California, reported today in the journal </w:t>
      </w:r>
      <w:r w:rsidRPr="00AB56B0">
        <w:rPr>
          <w:rFonts w:ascii="Times New Roman" w:hAnsi="Times New Roman" w:cs="Times New Roman"/>
          <w:b/>
          <w:sz w:val="28"/>
          <w:szCs w:val="28"/>
          <w:u w:val="single"/>
        </w:rPr>
        <w:t>Science</w:t>
      </w:r>
      <w:r>
        <w:rPr>
          <w:rFonts w:ascii="Times New Roman" w:hAnsi="Times New Roman" w:cs="Times New Roman"/>
          <w:b/>
          <w:sz w:val="28"/>
          <w:szCs w:val="28"/>
        </w:rPr>
        <w:t xml:space="preserve"> that the new test detected an enzyme called telomerase in scores of cancer specimens but not in other types of cells.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study boosts the theory that cancer colonies remain youthful and vigorous because the cells divide endlessly without eroding a chromosome structure called telomere.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normal cells, the telomere is shortened slightly each t</w:t>
      </w:r>
      <w:r w:rsidR="009F0C55">
        <w:rPr>
          <w:rFonts w:ascii="Times New Roman" w:hAnsi="Times New Roman" w:cs="Times New Roman"/>
          <w:b/>
          <w:sz w:val="28"/>
          <w:szCs w:val="28"/>
        </w:rPr>
        <w:t>ime a cell divides. After many cell</w:t>
      </w:r>
      <w:r>
        <w:rPr>
          <w:rFonts w:ascii="Times New Roman" w:hAnsi="Times New Roman" w:cs="Times New Roman"/>
          <w:b/>
          <w:sz w:val="28"/>
          <w:szCs w:val="28"/>
        </w:rPr>
        <w:t xml:space="preserve"> generations, the telomere disappears, causing cells to stop dividing and eventually to die. This is thought to be an element in aging.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telomere is made up of DNA segments that help control the accuracy of genetic rep</w:t>
      </w:r>
      <w:r w:rsidR="00DD4266">
        <w:rPr>
          <w:rFonts w:ascii="Times New Roman" w:hAnsi="Times New Roman" w:cs="Times New Roman"/>
          <w:b/>
          <w:sz w:val="28"/>
          <w:szCs w:val="28"/>
        </w:rPr>
        <w:t xml:space="preserve">roduction when a cell </w:t>
      </w:r>
      <w:r>
        <w:rPr>
          <w:rFonts w:ascii="Times New Roman" w:hAnsi="Times New Roman" w:cs="Times New Roman"/>
          <w:b/>
          <w:sz w:val="28"/>
          <w:szCs w:val="28"/>
        </w:rPr>
        <w:t>divides to create a new cell.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cancer cells, it is thought that the telomere does not erode with each cell division, thus enabling cancer cells, in a sense, to be "immortal." Telomeres in cancer cells are thought to be protected and even renewed by the enzyme telomerase.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University of Texas and Geron researchers said they found teleomerase in 9</w:t>
      </w:r>
      <w:r w:rsidR="009F0C55">
        <w:rPr>
          <w:rFonts w:ascii="Times New Roman" w:hAnsi="Times New Roman" w:cs="Times New Roman"/>
          <w:b/>
          <w:sz w:val="28"/>
          <w:szCs w:val="28"/>
        </w:rPr>
        <w:t xml:space="preserve">8 of 100 laboratory cancer cell lines and in 90 of 101 biopsies from </w:t>
      </w:r>
      <w:r>
        <w:rPr>
          <w:rFonts w:ascii="Times New Roman" w:hAnsi="Times New Roman" w:cs="Times New Roman"/>
          <w:b/>
          <w:sz w:val="28"/>
          <w:szCs w:val="28"/>
        </w:rPr>
        <w:t>12 different types of human cancers. The enzyme, however, was not found in</w:t>
      </w:r>
      <w:r w:rsidR="009F0C55">
        <w:rPr>
          <w:rFonts w:ascii="Times New Roman" w:hAnsi="Times New Roman" w:cs="Times New Roman"/>
          <w:b/>
          <w:sz w:val="28"/>
          <w:szCs w:val="28"/>
        </w:rPr>
        <w:t xml:space="preserve"> 22 normal cell cultures or in</w:t>
      </w:r>
      <w:r>
        <w:rPr>
          <w:rFonts w:ascii="Times New Roman" w:hAnsi="Times New Roman" w:cs="Times New Roman"/>
          <w:b/>
          <w:sz w:val="28"/>
          <w:szCs w:val="28"/>
        </w:rPr>
        <w:t xml:space="preserve"> any of 50 normal or benign biopsies.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"Wha</w:t>
      </w:r>
      <w:r w:rsidR="00DD4266">
        <w:rPr>
          <w:rFonts w:ascii="Times New Roman" w:hAnsi="Times New Roman" w:cs="Times New Roman"/>
          <w:b/>
          <w:sz w:val="28"/>
          <w:szCs w:val="28"/>
        </w:rPr>
        <w:t>t this demonstrates is that telo</w:t>
      </w:r>
      <w:r>
        <w:rPr>
          <w:rFonts w:ascii="Times New Roman" w:hAnsi="Times New Roman" w:cs="Times New Roman"/>
          <w:b/>
          <w:sz w:val="28"/>
          <w:szCs w:val="28"/>
        </w:rPr>
        <w:t>merase is linked to cell immortality in cancer," said Jerry Shay,</w:t>
      </w:r>
      <w:r w:rsidR="009F0C55">
        <w:rPr>
          <w:rFonts w:ascii="Times New Roman" w:hAnsi="Times New Roman" w:cs="Times New Roman"/>
          <w:b/>
          <w:sz w:val="28"/>
          <w:szCs w:val="28"/>
        </w:rPr>
        <w:t xml:space="preserve"> a professor of cell biology at</w:t>
      </w:r>
      <w:r>
        <w:rPr>
          <w:rFonts w:ascii="Times New Roman" w:hAnsi="Times New Roman" w:cs="Times New Roman"/>
          <w:b/>
          <w:sz w:val="28"/>
          <w:szCs w:val="28"/>
        </w:rPr>
        <w:t xml:space="preserve"> the Texas medical center. "It </w:t>
      </w:r>
      <w:r w:rsidR="00507DFB">
        <w:rPr>
          <w:rFonts w:ascii="Times New Roman" w:hAnsi="Times New Roman" w:cs="Times New Roman"/>
          <w:b/>
          <w:sz w:val="28"/>
          <w:szCs w:val="28"/>
        </w:rPr>
        <w:t>gives many kinds of cancer an u</w:t>
      </w:r>
      <w:r>
        <w:rPr>
          <w:rFonts w:ascii="Times New Roman" w:hAnsi="Times New Roman" w:cs="Times New Roman"/>
          <w:b/>
          <w:sz w:val="28"/>
          <w:szCs w:val="28"/>
        </w:rPr>
        <w:t>nlimited ability to proliferate."</w:t>
      </w:r>
    </w:p>
    <w:p w:rsidR="00AB56B0" w:rsidRDefault="00AB56B0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Shay said this enzyme could be a vulnerable point of attack against many types of cancer</w:t>
      </w:r>
      <w:r w:rsidR="00507DFB">
        <w:rPr>
          <w:rFonts w:ascii="Times New Roman" w:hAnsi="Times New Roman" w:cs="Times New Roman"/>
          <w:b/>
          <w:sz w:val="28"/>
          <w:szCs w:val="28"/>
        </w:rPr>
        <w:t>. A drug that would block the action of telomerase would prevent cancer from avoiding the effects of normal aging, he said.</w:t>
      </w:r>
    </w:p>
    <w:p w:rsidR="00507DFB" w:rsidRDefault="00507DFB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"Basically, you would remortalizing those cells," Shay said.</w:t>
      </w:r>
    </w:p>
    <w:p w:rsidR="00507DFB" w:rsidRDefault="00507DFB" w:rsidP="00AB5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Although no telomerase blocker has been developed, he said companies such as Geron may have a product ready for testing within two years.</w:t>
      </w:r>
    </w:p>
    <w:p w:rsidR="00507DFB" w:rsidRPr="00507DFB" w:rsidRDefault="00507DFB" w:rsidP="00AB56B0">
      <w:pPr>
        <w:rPr>
          <w:rFonts w:ascii="Times New Roman" w:hAnsi="Times New Roman" w:cs="Times New Roman"/>
          <w:b/>
          <w:sz w:val="28"/>
          <w:szCs w:val="28"/>
        </w:rPr>
      </w:pPr>
      <w:r w:rsidRPr="002C2BDC">
        <w:rPr>
          <w:rFonts w:ascii="Times New Roman" w:hAnsi="Times New Roman" w:cs="Times New Roman"/>
          <w:b/>
          <w:sz w:val="28"/>
          <w:szCs w:val="28"/>
          <w:u w:val="single"/>
        </w:rPr>
        <w:t>Science</w:t>
      </w:r>
      <w:r>
        <w:rPr>
          <w:rFonts w:ascii="Times New Roman" w:hAnsi="Times New Roman" w:cs="Times New Roman"/>
          <w:b/>
          <w:sz w:val="28"/>
          <w:szCs w:val="28"/>
        </w:rPr>
        <w:t>, which publis</w:t>
      </w:r>
      <w:r w:rsidR="00DD4266">
        <w:rPr>
          <w:rFonts w:ascii="Times New Roman" w:hAnsi="Times New Roman" w:cs="Times New Roman"/>
          <w:b/>
          <w:sz w:val="28"/>
          <w:szCs w:val="28"/>
        </w:rPr>
        <w:t xml:space="preserve">hed the study, is </w:t>
      </w:r>
      <w:r w:rsidR="001D6560">
        <w:rPr>
          <w:rFonts w:ascii="Times New Roman" w:hAnsi="Times New Roman" w:cs="Times New Roman"/>
          <w:b/>
          <w:sz w:val="28"/>
          <w:szCs w:val="28"/>
        </w:rPr>
        <w:t>the j</w:t>
      </w:r>
      <w:r w:rsidR="00DD4266" w:rsidRPr="002C2BDC">
        <w:rPr>
          <w:rFonts w:ascii="Times New Roman" w:hAnsi="Times New Roman" w:cs="Times New Roman"/>
          <w:b/>
          <w:sz w:val="28"/>
          <w:szCs w:val="28"/>
        </w:rPr>
        <w:t>o</w:t>
      </w:r>
      <w:r w:rsidR="009F0C55" w:rsidRPr="002C2BDC">
        <w:rPr>
          <w:rFonts w:ascii="Times New Roman" w:hAnsi="Times New Roman" w:cs="Times New Roman"/>
          <w:b/>
          <w:sz w:val="28"/>
          <w:szCs w:val="28"/>
        </w:rPr>
        <w:t>urnal of</w:t>
      </w:r>
      <w:r w:rsidRPr="002C2BDC">
        <w:rPr>
          <w:rFonts w:ascii="Times New Roman" w:hAnsi="Times New Roman" w:cs="Times New Roman"/>
          <w:b/>
          <w:sz w:val="28"/>
          <w:szCs w:val="28"/>
        </w:rPr>
        <w:t xml:space="preserve"> the American Association for the Advancement of Science. </w:t>
      </w:r>
      <w:r w:rsidRPr="002C2BDC">
        <w:rPr>
          <w:rFonts w:ascii="Times New Roman" w:hAnsi="Times New Roman" w:cs="Times New Roman"/>
          <w:b/>
          <w:i/>
          <w:sz w:val="28"/>
          <w:szCs w:val="28"/>
        </w:rPr>
        <w:t>(The Quincy</w:t>
      </w:r>
      <w:r w:rsidRPr="00507DFB">
        <w:rPr>
          <w:rFonts w:ascii="Times New Roman" w:hAnsi="Times New Roman" w:cs="Times New Roman"/>
          <w:b/>
          <w:i/>
          <w:sz w:val="28"/>
          <w:szCs w:val="28"/>
        </w:rPr>
        <w:t xml:space="preserve"> Herald-Whig, December 23, 1994)</w:t>
      </w:r>
    </w:p>
    <w:p w:rsidR="00AB56B0" w:rsidRPr="00AB56B0" w:rsidRDefault="00AB56B0" w:rsidP="004A0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6B0" w:rsidRPr="00AB56B0" w:rsidSect="00963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4B" w:rsidRDefault="009A454B" w:rsidP="00D6245E">
      <w:pPr>
        <w:spacing w:after="0" w:line="240" w:lineRule="auto"/>
      </w:pPr>
      <w:r>
        <w:separator/>
      </w:r>
    </w:p>
  </w:endnote>
  <w:endnote w:type="continuationSeparator" w:id="1">
    <w:p w:rsidR="009A454B" w:rsidRDefault="009A454B" w:rsidP="00D6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B0" w:rsidRDefault="00AB56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863959141"/>
      <w:docPartObj>
        <w:docPartGallery w:val="Page Numbers (Bottom of Page)"/>
        <w:docPartUnique/>
      </w:docPartObj>
    </w:sdtPr>
    <w:sdtContent>
      <w:p w:rsidR="00AB56B0" w:rsidRPr="00D6245E" w:rsidRDefault="00AB56B0" w:rsidP="00D6245E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D6245E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Researchers Find "Immortality Enzyme in Cancer Cells - </w:t>
        </w:r>
        <w:r w:rsidR="009E1FA6" w:rsidRPr="00D6245E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D6245E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9E1FA6" w:rsidRPr="00D6245E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4A03DB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9E1FA6" w:rsidRPr="00D6245E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AB56B0" w:rsidRDefault="00AB56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B0" w:rsidRDefault="00AB5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4B" w:rsidRDefault="009A454B" w:rsidP="00D6245E">
      <w:pPr>
        <w:spacing w:after="0" w:line="240" w:lineRule="auto"/>
      </w:pPr>
      <w:r>
        <w:separator/>
      </w:r>
    </w:p>
  </w:footnote>
  <w:footnote w:type="continuationSeparator" w:id="1">
    <w:p w:rsidR="009A454B" w:rsidRDefault="009A454B" w:rsidP="00D6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B0" w:rsidRDefault="00AB56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B0" w:rsidRDefault="00AB56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B0" w:rsidRDefault="00AB56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45E"/>
    <w:rsid w:val="001D6560"/>
    <w:rsid w:val="0025540D"/>
    <w:rsid w:val="002C2BDC"/>
    <w:rsid w:val="00381B85"/>
    <w:rsid w:val="004A03DB"/>
    <w:rsid w:val="00507DFB"/>
    <w:rsid w:val="00583166"/>
    <w:rsid w:val="006F65B3"/>
    <w:rsid w:val="007119EA"/>
    <w:rsid w:val="00742E20"/>
    <w:rsid w:val="00963A39"/>
    <w:rsid w:val="009A454B"/>
    <w:rsid w:val="009E1FA6"/>
    <w:rsid w:val="009E4343"/>
    <w:rsid w:val="009F0C55"/>
    <w:rsid w:val="00AB56B0"/>
    <w:rsid w:val="00B84CD2"/>
    <w:rsid w:val="00B96843"/>
    <w:rsid w:val="00D6245E"/>
    <w:rsid w:val="00DD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45E"/>
  </w:style>
  <w:style w:type="paragraph" w:styleId="Footer">
    <w:name w:val="footer"/>
    <w:basedOn w:val="Normal"/>
    <w:link w:val="FooterChar"/>
    <w:uiPriority w:val="99"/>
    <w:unhideWhenUsed/>
    <w:rsid w:val="00D6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dcterms:created xsi:type="dcterms:W3CDTF">2017-04-10T00:12:00Z</dcterms:created>
  <dcterms:modified xsi:type="dcterms:W3CDTF">2017-04-11T14:01:00Z</dcterms:modified>
</cp:coreProperties>
</file>