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AF" w:rsidRPr="006934AF" w:rsidRDefault="006934AF" w:rsidP="006934AF">
      <w:pPr>
        <w:jc w:val="center"/>
        <w:rPr>
          <w:b/>
          <w:sz w:val="32"/>
          <w:szCs w:val="32"/>
          <w:u w:val="single"/>
        </w:rPr>
      </w:pPr>
      <w:r w:rsidRPr="006934AF">
        <w:rPr>
          <w:b/>
          <w:sz w:val="32"/>
          <w:szCs w:val="32"/>
          <w:u w:val="single"/>
        </w:rPr>
        <w:t>Food Changes</w:t>
      </w:r>
    </w:p>
    <w:p w:rsidR="006934AF" w:rsidRDefault="006934AF" w:rsidP="006934AF">
      <w:pPr>
        <w:rPr>
          <w:b/>
          <w:sz w:val="28"/>
          <w:szCs w:val="28"/>
        </w:rPr>
      </w:pPr>
    </w:p>
    <w:p w:rsidR="006934AF" w:rsidRDefault="006934AF" w:rsidP="006934A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In the early nineteenth century, </w:t>
      </w:r>
      <w:r w:rsidRPr="006209C1">
        <w:rPr>
          <w:b/>
          <w:color w:val="0000FF"/>
          <w:sz w:val="28"/>
          <w:szCs w:val="28"/>
        </w:rPr>
        <w:t>celery</w:t>
      </w:r>
      <w:r>
        <w:rPr>
          <w:b/>
          <w:sz w:val="28"/>
          <w:szCs w:val="28"/>
        </w:rPr>
        <w:t xml:space="preserve"> was a “classy” food. It was placed in the middle of the table as a centerpiece in a fancy pressed-glass celery vase. </w:t>
      </w:r>
      <w:r>
        <w:rPr>
          <w:b/>
          <w:i/>
          <w:sz w:val="28"/>
          <w:szCs w:val="28"/>
        </w:rPr>
        <w:t xml:space="preserve">(Don Voorhees, in </w:t>
      </w:r>
      <w:r>
        <w:rPr>
          <w:b/>
          <w:i/>
          <w:sz w:val="28"/>
          <w:szCs w:val="28"/>
          <w:u w:val="single"/>
        </w:rPr>
        <w:t>The Essential Book of Useless Information</w:t>
      </w:r>
      <w:r>
        <w:rPr>
          <w:b/>
          <w:i/>
          <w:sz w:val="28"/>
          <w:szCs w:val="28"/>
        </w:rPr>
        <w:t>, p. 241)</w:t>
      </w:r>
    </w:p>
    <w:p w:rsidR="00DF031D" w:rsidRDefault="00DF031D" w:rsidP="006934AF">
      <w:pPr>
        <w:rPr>
          <w:b/>
          <w:i/>
          <w:sz w:val="28"/>
          <w:szCs w:val="28"/>
        </w:rPr>
      </w:pPr>
    </w:p>
    <w:p w:rsidR="006934AF" w:rsidRDefault="006934AF" w:rsidP="006934AF">
      <w:pPr>
        <w:rPr>
          <w:b/>
          <w:i/>
          <w:color w:val="000000"/>
          <w:sz w:val="28"/>
          <w:szCs w:val="28"/>
        </w:rPr>
      </w:pPr>
      <w:r w:rsidRPr="006209C1">
        <w:rPr>
          <w:b/>
          <w:iCs/>
          <w:color w:val="0000FF"/>
          <w:sz w:val="28"/>
          <w:szCs w:val="28"/>
        </w:rPr>
        <w:t>Coca-Cola</w:t>
      </w:r>
      <w:r>
        <w:rPr>
          <w:b/>
          <w:iCs/>
          <w:color w:val="000000"/>
          <w:sz w:val="28"/>
          <w:szCs w:val="28"/>
        </w:rPr>
        <w:t xml:space="preserve"> was originally green! </w:t>
      </w:r>
      <w:r>
        <w:rPr>
          <w:b/>
          <w:i/>
          <w:color w:val="000000"/>
          <w:sz w:val="28"/>
          <w:szCs w:val="28"/>
        </w:rPr>
        <w:t>(Kids’ Pages)</w:t>
      </w:r>
    </w:p>
    <w:p w:rsidR="006934AF" w:rsidRDefault="006934AF" w:rsidP="006934AF">
      <w:pPr>
        <w:rPr>
          <w:b/>
          <w:i/>
          <w:color w:val="000000"/>
          <w:sz w:val="28"/>
          <w:szCs w:val="28"/>
        </w:rPr>
      </w:pPr>
    </w:p>
    <w:p w:rsidR="006934AF" w:rsidRDefault="006934AF" w:rsidP="006934AF">
      <w:pPr>
        <w:rPr>
          <w:color w:val="000000"/>
        </w:rPr>
      </w:pPr>
      <w:r w:rsidRPr="006209C1">
        <w:rPr>
          <w:b/>
          <w:color w:val="0000FF"/>
          <w:sz w:val="28"/>
          <w:szCs w:val="28"/>
          <w:u w:val="single"/>
        </w:rPr>
        <w:t xml:space="preserve">Coca Cola </w:t>
      </w:r>
      <w:r>
        <w:rPr>
          <w:b/>
          <w:color w:val="000000"/>
          <w:sz w:val="28"/>
          <w:szCs w:val="28"/>
          <w:u w:val="single"/>
        </w:rPr>
        <w:t>slogan from 1906</w:t>
      </w:r>
      <w:r>
        <w:rPr>
          <w:b/>
          <w:color w:val="000000"/>
          <w:sz w:val="28"/>
          <w:szCs w:val="28"/>
        </w:rPr>
        <w:t>: “The Great National Temperance Beverage.” (</w:t>
      </w:r>
      <w:r>
        <w:rPr>
          <w:b/>
          <w:i/>
          <w:color w:val="000000"/>
          <w:sz w:val="28"/>
          <w:szCs w:val="28"/>
        </w:rPr>
        <w:t>Uncle John’s Bathroom Reader: Wise Up!, p. 258)</w:t>
      </w:r>
    </w:p>
    <w:p w:rsidR="006934AF" w:rsidRDefault="006934AF" w:rsidP="006934AF">
      <w:pPr>
        <w:rPr>
          <w:rStyle w:val="HTMLCite"/>
          <w:b/>
          <w:i w:val="0"/>
          <w:iCs w:val="0"/>
          <w:sz w:val="28"/>
          <w:szCs w:val="28"/>
        </w:rPr>
      </w:pPr>
    </w:p>
    <w:p w:rsidR="006934AF" w:rsidRDefault="006934AF" w:rsidP="006934AF">
      <w:pPr>
        <w:rPr>
          <w:i/>
          <w:color w:val="000000"/>
        </w:rPr>
      </w:pPr>
      <w:r w:rsidRPr="006209C1">
        <w:rPr>
          <w:b/>
          <w:color w:val="0000FF"/>
          <w:sz w:val="28"/>
          <w:szCs w:val="28"/>
        </w:rPr>
        <w:t xml:space="preserve">Grape-Nuts </w:t>
      </w:r>
      <w:r>
        <w:rPr>
          <w:b/>
          <w:color w:val="000000"/>
          <w:sz w:val="28"/>
          <w:szCs w:val="28"/>
        </w:rPr>
        <w:t>cereal was once advertised as an aid to maintaining sobriety. (</w:t>
      </w:r>
      <w:r>
        <w:rPr>
          <w:b/>
          <w:i/>
          <w:color w:val="000000"/>
          <w:sz w:val="28"/>
          <w:szCs w:val="28"/>
        </w:rPr>
        <w:t>Uncle John’s Bathroom Reader: Wise Up!, p. 258)</w:t>
      </w:r>
    </w:p>
    <w:p w:rsidR="006934AF" w:rsidRDefault="006934AF" w:rsidP="006934AF">
      <w:pPr>
        <w:rPr>
          <w:b/>
          <w:iCs/>
          <w:color w:val="000000"/>
          <w:sz w:val="28"/>
          <w:szCs w:val="28"/>
        </w:rPr>
      </w:pPr>
    </w:p>
    <w:p w:rsidR="006934AF" w:rsidRDefault="006934AF" w:rsidP="006934AF">
      <w:r w:rsidRPr="00DF031D">
        <w:rPr>
          <w:rStyle w:val="HTMLCite"/>
          <w:b/>
          <w:i w:val="0"/>
          <w:sz w:val="28"/>
          <w:szCs w:val="28"/>
        </w:rPr>
        <w:t xml:space="preserve">Both </w:t>
      </w:r>
      <w:r w:rsidRPr="006209C1">
        <w:rPr>
          <w:rStyle w:val="HTMLCite"/>
          <w:b/>
          <w:i w:val="0"/>
          <w:color w:val="0000FF"/>
          <w:sz w:val="28"/>
          <w:szCs w:val="28"/>
        </w:rPr>
        <w:t>Kellogg’s Corn Flakes</w:t>
      </w:r>
      <w:r w:rsidRPr="00DF031D">
        <w:rPr>
          <w:rStyle w:val="HTMLCite"/>
          <w:b/>
          <w:i w:val="0"/>
          <w:sz w:val="28"/>
          <w:szCs w:val="28"/>
        </w:rPr>
        <w:t xml:space="preserve"> and Graham Crackers were originally marketed as remedies for chronic masturbation.</w:t>
      </w:r>
      <w:r>
        <w:rPr>
          <w:rStyle w:val="HTMLCite"/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(Harry Bright &amp; Harlan Briscoe, in </w:t>
      </w:r>
      <w:r>
        <w:rPr>
          <w:b/>
          <w:i/>
          <w:sz w:val="28"/>
          <w:szCs w:val="28"/>
          <w:u w:val="single"/>
        </w:rPr>
        <w:t>So, Now You Know</w:t>
      </w:r>
      <w:r>
        <w:rPr>
          <w:b/>
          <w:i/>
          <w:sz w:val="28"/>
          <w:szCs w:val="28"/>
        </w:rPr>
        <w:t>, p. 161)</w:t>
      </w:r>
    </w:p>
    <w:p w:rsidR="006934AF" w:rsidRDefault="006934AF" w:rsidP="006934AF">
      <w:pPr>
        <w:rPr>
          <w:b/>
          <w:i/>
          <w:sz w:val="28"/>
          <w:szCs w:val="28"/>
        </w:rPr>
      </w:pPr>
    </w:p>
    <w:p w:rsidR="006934AF" w:rsidRDefault="006934AF" w:rsidP="006934AF">
      <w:pPr>
        <w:rPr>
          <w:b/>
          <w:i/>
          <w:sz w:val="28"/>
          <w:szCs w:val="28"/>
        </w:rPr>
      </w:pPr>
      <w:r w:rsidRPr="006209C1">
        <w:rPr>
          <w:b/>
          <w:color w:val="0000FF"/>
          <w:sz w:val="28"/>
          <w:szCs w:val="28"/>
        </w:rPr>
        <w:t>Ketchup</w:t>
      </w:r>
      <w:r>
        <w:rPr>
          <w:b/>
          <w:sz w:val="28"/>
          <w:szCs w:val="28"/>
        </w:rPr>
        <w:t xml:space="preserve"> was originally a Chinese medicine. </w:t>
      </w:r>
      <w:r>
        <w:rPr>
          <w:b/>
          <w:i/>
          <w:sz w:val="28"/>
          <w:szCs w:val="28"/>
        </w:rPr>
        <w:t xml:space="preserve">(Russ Edwards &amp; Jack Kreismer, in </w:t>
      </w:r>
      <w:r>
        <w:rPr>
          <w:b/>
          <w:i/>
          <w:sz w:val="28"/>
          <w:szCs w:val="28"/>
          <w:u w:val="single"/>
        </w:rPr>
        <w:t>The Bathroom Trivia Digest</w:t>
      </w:r>
      <w:r>
        <w:rPr>
          <w:b/>
          <w:i/>
          <w:sz w:val="28"/>
          <w:szCs w:val="28"/>
        </w:rPr>
        <w:t>, p. 64)</w:t>
      </w:r>
    </w:p>
    <w:p w:rsidR="00DF031D" w:rsidRDefault="00DF031D" w:rsidP="006934AF">
      <w:pPr>
        <w:rPr>
          <w:b/>
          <w:iCs/>
          <w:sz w:val="28"/>
          <w:szCs w:val="28"/>
        </w:rPr>
      </w:pPr>
    </w:p>
    <w:p w:rsidR="006934AF" w:rsidRDefault="006934AF" w:rsidP="006934AF">
      <w:pPr>
        <w:rPr>
          <w:b/>
          <w:i/>
          <w:sz w:val="28"/>
          <w:szCs w:val="28"/>
        </w:rPr>
      </w:pPr>
      <w:r w:rsidRPr="006209C1">
        <w:rPr>
          <w:rStyle w:val="HTMLCite"/>
          <w:b/>
          <w:i w:val="0"/>
          <w:color w:val="0000FF"/>
          <w:sz w:val="28"/>
          <w:szCs w:val="28"/>
        </w:rPr>
        <w:t xml:space="preserve">Pepsi-Cola </w:t>
      </w:r>
      <w:r w:rsidRPr="00DF031D">
        <w:rPr>
          <w:rStyle w:val="HTMLCite"/>
          <w:b/>
          <w:i w:val="0"/>
          <w:sz w:val="28"/>
          <w:szCs w:val="28"/>
        </w:rPr>
        <w:t xml:space="preserve">was invented by a young pharmacist named Caleb Bradham in 1898. Originally called “Brad’s Drink,” the beverage was first marketed as a digestive aid and energy booster; it was renamed Pepsi-Cola because of its pepsin and kola nut content. </w:t>
      </w:r>
      <w:r>
        <w:rPr>
          <w:b/>
          <w:i/>
          <w:sz w:val="28"/>
          <w:szCs w:val="28"/>
        </w:rPr>
        <w:t xml:space="preserve">(Harry Bright &amp; Harlan Briscoe, in </w:t>
      </w:r>
      <w:r>
        <w:rPr>
          <w:b/>
          <w:i/>
          <w:sz w:val="28"/>
          <w:szCs w:val="28"/>
          <w:u w:val="single"/>
        </w:rPr>
        <w:t>So, Now You Know</w:t>
      </w:r>
      <w:r>
        <w:rPr>
          <w:b/>
          <w:i/>
          <w:sz w:val="28"/>
          <w:szCs w:val="28"/>
        </w:rPr>
        <w:t>, p. 20)</w:t>
      </w:r>
    </w:p>
    <w:p w:rsidR="00DF031D" w:rsidRDefault="00DF031D" w:rsidP="006934AF">
      <w:pPr>
        <w:rPr>
          <w:b/>
          <w:sz w:val="28"/>
        </w:rPr>
      </w:pPr>
    </w:p>
    <w:p w:rsidR="00DF031D" w:rsidRDefault="006934AF" w:rsidP="006934AF">
      <w:pPr>
        <w:rPr>
          <w:b/>
          <w:sz w:val="28"/>
        </w:rPr>
      </w:pPr>
      <w:r>
        <w:rPr>
          <w:b/>
          <w:sz w:val="28"/>
        </w:rPr>
        <w:t xml:space="preserve">For hundreds of years, </w:t>
      </w:r>
      <w:r w:rsidRPr="006209C1">
        <w:rPr>
          <w:b/>
          <w:color w:val="0000FF"/>
          <w:sz w:val="28"/>
        </w:rPr>
        <w:t>pizza</w:t>
      </w:r>
      <w:r>
        <w:rPr>
          <w:b/>
          <w:sz w:val="28"/>
        </w:rPr>
        <w:t xml:space="preserve"> was considered food for peasants. A form of </w:t>
      </w:r>
    </w:p>
    <w:p w:rsidR="006934AF" w:rsidRDefault="006934AF" w:rsidP="006934AF">
      <w:r>
        <w:rPr>
          <w:b/>
          <w:sz w:val="28"/>
        </w:rPr>
        <w:t xml:space="preserve">pizza called “focaccia” doesn’t use tomatoes and has been around for more than 3,000 years. </w:t>
      </w:r>
      <w:r>
        <w:rPr>
          <w:b/>
          <w:i/>
          <w:sz w:val="28"/>
        </w:rPr>
        <w:t xml:space="preserve">(Jeff Harris, in </w:t>
      </w:r>
      <w:r>
        <w:rPr>
          <w:b/>
          <w:i/>
          <w:sz w:val="28"/>
          <w:u w:val="single"/>
        </w:rPr>
        <w:t>Shortcuts</w:t>
      </w:r>
      <w:r>
        <w:rPr>
          <w:b/>
          <w:i/>
          <w:sz w:val="28"/>
        </w:rPr>
        <w:t>)</w:t>
      </w:r>
      <w:r>
        <w:rPr>
          <w:b/>
          <w:i/>
          <w:iCs/>
          <w:sz w:val="28"/>
        </w:rPr>
        <w:br/>
      </w:r>
    </w:p>
    <w:p w:rsidR="006934AF" w:rsidRDefault="006934AF" w:rsidP="006934AF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During the Alaskan Klondike gold rush, </w:t>
      </w:r>
      <w:r w:rsidRPr="006209C1">
        <w:rPr>
          <w:b/>
          <w:color w:val="0000FF"/>
          <w:sz w:val="28"/>
          <w:szCs w:val="28"/>
        </w:rPr>
        <w:t>potatoes</w:t>
      </w:r>
      <w:r>
        <w:rPr>
          <w:b/>
          <w:color w:val="000000"/>
          <w:sz w:val="28"/>
          <w:szCs w:val="28"/>
        </w:rPr>
        <w:t xml:space="preserve"> were so valued for their vitamin C content that miners traded gold for potatoes. </w:t>
      </w:r>
      <w:r>
        <w:rPr>
          <w:b/>
          <w:i/>
          <w:color w:val="000000"/>
          <w:sz w:val="28"/>
          <w:szCs w:val="28"/>
        </w:rPr>
        <w:t xml:space="preserve">(Noel Botham, in </w:t>
      </w:r>
      <w:r>
        <w:rPr>
          <w:b/>
          <w:i/>
          <w:color w:val="000000"/>
          <w:sz w:val="28"/>
          <w:szCs w:val="28"/>
          <w:u w:val="single"/>
        </w:rPr>
        <w:t>The Amazing Book of Useless Information</w:t>
      </w:r>
      <w:r>
        <w:rPr>
          <w:b/>
          <w:i/>
          <w:color w:val="000000"/>
          <w:sz w:val="28"/>
          <w:szCs w:val="28"/>
        </w:rPr>
        <w:t>, p. 168)</w:t>
      </w:r>
    </w:p>
    <w:p w:rsidR="006934AF" w:rsidRDefault="006934AF" w:rsidP="006934AF">
      <w:pPr>
        <w:rPr>
          <w:b/>
          <w:i/>
          <w:color w:val="000000"/>
          <w:sz w:val="28"/>
          <w:szCs w:val="28"/>
        </w:rPr>
      </w:pPr>
    </w:p>
    <w:p w:rsidR="00F55EBD" w:rsidRPr="006934AF" w:rsidRDefault="006934AF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</w:t>
      </w:r>
    </w:p>
    <w:sectPr w:rsidR="00F55EBD" w:rsidRPr="006934AF" w:rsidSect="00F55E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19" w:rsidRDefault="00F56D19" w:rsidP="006934AF">
      <w:r>
        <w:separator/>
      </w:r>
    </w:p>
  </w:endnote>
  <w:endnote w:type="continuationSeparator" w:id="1">
    <w:p w:rsidR="00F56D19" w:rsidRDefault="00F56D19" w:rsidP="00693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AF" w:rsidRDefault="006934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520739922"/>
      <w:docPartObj>
        <w:docPartGallery w:val="Page Numbers (Bottom of Page)"/>
        <w:docPartUnique/>
      </w:docPartObj>
    </w:sdtPr>
    <w:sdtContent>
      <w:p w:rsidR="006934AF" w:rsidRPr="006934AF" w:rsidRDefault="006934AF" w:rsidP="006934AF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6934AF">
          <w:rPr>
            <w:b/>
            <w:sz w:val="28"/>
            <w:szCs w:val="28"/>
            <w:u w:val="single"/>
          </w:rPr>
          <w:t xml:space="preserve">Food Changes - </w:t>
        </w:r>
        <w:r w:rsidR="001E5EBC" w:rsidRPr="006934AF">
          <w:rPr>
            <w:b/>
            <w:sz w:val="28"/>
            <w:szCs w:val="28"/>
            <w:u w:val="single"/>
          </w:rPr>
          <w:fldChar w:fldCharType="begin"/>
        </w:r>
        <w:r w:rsidRPr="006934AF">
          <w:rPr>
            <w:b/>
            <w:sz w:val="28"/>
            <w:szCs w:val="28"/>
            <w:u w:val="single"/>
          </w:rPr>
          <w:instrText xml:space="preserve"> PAGE   \* MERGEFORMAT </w:instrText>
        </w:r>
        <w:r w:rsidR="001E5EBC" w:rsidRPr="006934AF">
          <w:rPr>
            <w:b/>
            <w:sz w:val="28"/>
            <w:szCs w:val="28"/>
            <w:u w:val="single"/>
          </w:rPr>
          <w:fldChar w:fldCharType="separate"/>
        </w:r>
        <w:r w:rsidR="006209C1">
          <w:rPr>
            <w:b/>
            <w:noProof/>
            <w:sz w:val="28"/>
            <w:szCs w:val="28"/>
            <w:u w:val="single"/>
          </w:rPr>
          <w:t>1</w:t>
        </w:r>
        <w:r w:rsidR="001E5EBC" w:rsidRPr="006934AF">
          <w:rPr>
            <w:b/>
            <w:sz w:val="28"/>
            <w:szCs w:val="28"/>
            <w:u w:val="single"/>
          </w:rPr>
          <w:fldChar w:fldCharType="end"/>
        </w:r>
      </w:p>
    </w:sdtContent>
  </w:sdt>
  <w:p w:rsidR="006934AF" w:rsidRDefault="006934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AF" w:rsidRDefault="006934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19" w:rsidRDefault="00F56D19" w:rsidP="006934AF">
      <w:r>
        <w:separator/>
      </w:r>
    </w:p>
  </w:footnote>
  <w:footnote w:type="continuationSeparator" w:id="1">
    <w:p w:rsidR="00F56D19" w:rsidRDefault="00F56D19" w:rsidP="00693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AF" w:rsidRDefault="006934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AF" w:rsidRDefault="006934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AF" w:rsidRDefault="006934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4AF"/>
    <w:rsid w:val="001E5EBC"/>
    <w:rsid w:val="005016A5"/>
    <w:rsid w:val="006209C1"/>
    <w:rsid w:val="006934AF"/>
    <w:rsid w:val="009065E7"/>
    <w:rsid w:val="00C43615"/>
    <w:rsid w:val="00DF031D"/>
    <w:rsid w:val="00F55EBD"/>
    <w:rsid w:val="00F5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semiHidden/>
    <w:unhideWhenUsed/>
    <w:rsid w:val="006934AF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693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4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4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Company>Toshiba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2015-01-22T13:06:00Z</dcterms:created>
  <dcterms:modified xsi:type="dcterms:W3CDTF">2018-10-08T16:35:00Z</dcterms:modified>
</cp:coreProperties>
</file>