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Gentleness</w:t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28"/>
          <w:szCs w:val="28"/>
        </w:rPr>
        <w:t>In the struggle we discover his gift of strength.</w:t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28"/>
          <w:szCs w:val="28"/>
        </w:rPr>
        <w:t>To feel His gentle touch is to know His strength.</w:t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28"/>
          <w:szCs w:val="28"/>
        </w:rPr>
        <w:t>Give no thought to what lies behind,</w:t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sz w:val="28"/>
          <w:szCs w:val="28"/>
        </w:rPr>
        <w:t>but push on to what lies ahead.</w:t>
      </w:r>
    </w:p>
    <w:p>
      <w:pPr>
        <w:pStyle w:val="Normal"/>
        <w:spacing w:lineRule="auto" w:line="240"/>
        <w:jc w:val="center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  <w:u w:val="single"/>
        </w:rPr>
        <w:t>Philippians 3:13</w:t>
      </w:r>
      <w:r>
        <w:rPr>
          <w:b/>
          <w:bCs/>
          <w:i/>
          <w:sz w:val="28"/>
          <w:szCs w:val="28"/>
        </w:rPr>
        <w:t>)</w:t>
      </w:r>
    </w:p>
    <w:p>
      <w:pPr>
        <w:pStyle w:val="Normal"/>
        <w:spacing w:lineRule="auto" w:line="240" w:before="223" w:after="223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color w:val="000000"/>
          <w:sz w:val="28"/>
          <w:szCs w:val="28"/>
        </w:rPr>
        <w:t>Great ideas, it has been sa</w:t>
      </w:r>
      <w:r>
        <w:rPr>
          <w:b/>
          <w:sz w:val="28"/>
          <w:szCs w:val="28"/>
        </w:rPr>
        <w:t xml:space="preserve">id, come into the world as gentle as doves. Perhaps then, if we listen attentively, we shall hear amid the uproar of empires and nations a faint flutter of wings, a gentle stirring of life and hope. </w:t>
      </w:r>
      <w:r>
        <w:rPr>
          <w:b/>
          <w:i/>
          <w:iCs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Albert Camus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>
        <w:rPr>
          <w:b/>
          <w:color w:val="0000FF"/>
          <w:sz w:val="28"/>
          <w:szCs w:val="28"/>
        </w:rPr>
        <w:t>learned</w:t>
      </w:r>
      <w:r>
        <w:rPr>
          <w:b/>
          <w:sz w:val="28"/>
          <w:szCs w:val="28"/>
        </w:rPr>
        <w:t xml:space="preserve"> that it is the weak who are cruel, and that gentleness is to be expected only from the strong. </w:t>
      </w:r>
      <w:r>
        <w:rPr>
          <w:b/>
          <w:i/>
          <w:sz w:val="28"/>
          <w:szCs w:val="28"/>
        </w:rPr>
        <w:t>(Leo Rosten)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color w:val="0000FF"/>
          <w:sz w:val="28"/>
          <w:szCs w:val="28"/>
        </w:rPr>
        <w:t>Nothing is as strong</w:t>
      </w:r>
      <w:r>
        <w:rPr>
          <w:b/>
          <w:iCs/>
          <w:sz w:val="28"/>
          <w:szCs w:val="28"/>
        </w:rPr>
        <w:t xml:space="preserve"> as gentleness; nothing so gentle as real strength. </w:t>
      </w:r>
      <w:r>
        <w:rPr>
          <w:b/>
          <w:i/>
          <w:sz w:val="28"/>
          <w:szCs w:val="28"/>
        </w:rPr>
        <w:t>(Bits &amp; Pieces)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sz w:val="28"/>
          <w:szCs w:val="28"/>
        </w:rPr>
        <w:t xml:space="preserve">There is </w:t>
      </w:r>
      <w:r>
        <w:rPr>
          <w:b/>
          <w:iCs/>
          <w:color w:val="0000FF"/>
          <w:sz w:val="28"/>
          <w:szCs w:val="28"/>
        </w:rPr>
        <w:t>nothing stronger</w:t>
      </w:r>
      <w:r>
        <w:rPr>
          <w:b/>
          <w:iCs/>
          <w:sz w:val="28"/>
          <w:szCs w:val="28"/>
        </w:rPr>
        <w:t xml:space="preserve"> in the world than gentleness. </w:t>
      </w:r>
      <w:r>
        <w:rPr>
          <w:b/>
          <w:i/>
          <w:sz w:val="28"/>
          <w:szCs w:val="28"/>
        </w:rPr>
        <w:t xml:space="preserve">(Han Suyin, iu </w:t>
      </w:r>
      <w:r>
        <w:rPr>
          <w:b/>
          <w:i/>
          <w:sz w:val="28"/>
          <w:szCs w:val="28"/>
          <w:u w:val="single"/>
        </w:rPr>
        <w:t>A Many-Splendored Thing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color w:val="E36C0A"/>
          <w:sz w:val="28"/>
          <w:szCs w:val="28"/>
        </w:rPr>
        <w:t>******************************************************************</w:t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sz w:val="28"/>
          <w:szCs w:val="28"/>
        </w:rPr>
        <w:t xml:space="preserve">If you have a </w:t>
      </w:r>
      <w:r>
        <w:rPr>
          <w:b/>
          <w:iCs/>
          <w:color w:val="0000FF"/>
          <w:sz w:val="28"/>
          <w:szCs w:val="28"/>
        </w:rPr>
        <w:t>rosebud</w:t>
      </w:r>
      <w:r>
        <w:rPr>
          <w:b/>
          <w:iCs/>
          <w:sz w:val="28"/>
          <w:szCs w:val="28"/>
        </w:rPr>
        <w:t xml:space="preserve"> in your garden, you may be anxious to see its beauty in full bloom, and so you may force the bud open. For a moment you see the loveliness of its interior, but then it quickly fades and dies. </w:t>
      </w:r>
      <w:r>
        <w:rPr>
          <w:b/>
          <w:i/>
          <w:sz w:val="28"/>
          <w:szCs w:val="28"/>
        </w:rPr>
        <w:t xml:space="preserve">(Eric Butterworth, in </w:t>
      </w:r>
      <w:r>
        <w:rPr>
          <w:b/>
          <w:i/>
          <w:sz w:val="28"/>
          <w:szCs w:val="28"/>
          <w:u w:val="single"/>
        </w:rPr>
        <w:t>Discover the Power Within You</w:t>
      </w:r>
      <w:r>
        <w:rPr>
          <w:b/>
          <w:i/>
          <w:sz w:val="28"/>
          <w:szCs w:val="28"/>
        </w:rPr>
        <w:t>, p. 4)</w:t>
      </w:r>
    </w:p>
    <w:p>
      <w:pPr>
        <w:pStyle w:val="Normal"/>
        <w:spacing w:lineRule="auto" w:line="240" w:before="223" w:after="223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sz w:val="28"/>
          <w:szCs w:val="28"/>
        </w:rPr>
        <w:t xml:space="preserve">How </w:t>
      </w:r>
      <w:r>
        <w:rPr>
          <w:b/>
          <w:iCs/>
          <w:color w:val="0000FF"/>
          <w:sz w:val="28"/>
          <w:szCs w:val="28"/>
        </w:rPr>
        <w:t>sweet</w:t>
      </w:r>
      <w:r>
        <w:rPr>
          <w:b/>
          <w:iCs/>
          <w:sz w:val="28"/>
          <w:szCs w:val="28"/>
        </w:rPr>
        <w:t xml:space="preserve"> it is when the strong are also gentle! </w:t>
      </w:r>
      <w:r>
        <w:rPr>
          <w:b/>
          <w:i/>
          <w:sz w:val="28"/>
          <w:szCs w:val="28"/>
        </w:rPr>
        <w:t>(Libbie Fudim)</w:t>
      </w:r>
    </w:p>
    <w:p>
      <w:pPr>
        <w:pStyle w:val="Normal"/>
        <w:spacing w:lineRule="auto" w:line="240" w:before="0" w:after="0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sz w:val="28"/>
          <w:szCs w:val="28"/>
        </w:rPr>
        <w:t xml:space="preserve">Be gentle with </w:t>
      </w:r>
      <w:r>
        <w:rPr>
          <w:b/>
          <w:iCs/>
          <w:color w:val="0000FF"/>
          <w:sz w:val="28"/>
          <w:szCs w:val="28"/>
        </w:rPr>
        <w:t>yourself</w:t>
      </w:r>
      <w:r>
        <w:rPr>
          <w:b/>
          <w:iCs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(Max Ehrmann)</w:t>
      </w:r>
    </w:p>
    <w:p>
      <w:pPr>
        <w:pStyle w:val="Normal"/>
        <w:spacing w:lineRule="auto" w:line="240" w:before="0" w:after="0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rStyle w:val="HTMLCite"/>
          <w:b/>
          <w:b/>
          <w:i w:val="false"/>
          <w:i w:val="false"/>
          <w:sz w:val="28"/>
          <w:szCs w:val="28"/>
        </w:rPr>
      </w:pPr>
      <w:r>
        <w:rPr>
          <w:b/>
          <w:iCs/>
          <w:sz w:val="28"/>
          <w:szCs w:val="28"/>
        </w:rPr>
        <w:t>******************************************************************</w:t>
      </w:r>
    </w:p>
    <w:sectPr>
      <w:footerReference w:type="default" r:id="rId2"/>
      <w:type w:val="nextPage"/>
      <w:pgSz w:w="12240" w:h="15840"/>
      <w:pgMar w:left="1440" w:right="1440" w:header="0" w:top="1440" w:footer="1440" w:bottom="204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b/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Gentleness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67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ite">
    <w:name w:val="HTML Cite"/>
    <w:basedOn w:val="DefaultParagraphFont"/>
    <w:semiHidden/>
    <w:unhideWhenUsed/>
    <w:qFormat/>
    <w:rsid w:val="002867af"/>
    <w:rPr>
      <w:i/>
      <w:iCs/>
    </w:rPr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bCs/>
      <w:i/>
      <w:iCs/>
      <w:color w:val="000000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Pagenumber">
    <w:name w:val="page number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odyText2">
    <w:name w:val="Body Text 2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b/>
      <w:bCs/>
      <w:i/>
      <w:iCs/>
      <w:color w:val="000000"/>
      <w:sz w:val="28"/>
      <w:szCs w:val="28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 w:before="0" w:after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uthor">
    <w:name w:val="author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1</Pages>
  <Words>209</Words>
  <Characters>1121</Characters>
  <CharactersWithSpaces>1313</CharactersWithSpaces>
  <Paragraphs>17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2023-08-07T11:23:09Z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