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sz w:val="32"/>
          <w:szCs w:val="32"/>
        </w:rPr>
      </w:pPr>
      <w:r>
        <w:rPr>
          <w:rFonts w:ascii="Times New Roman" w:hAnsi="Times New Roman"/>
          <w:b/>
          <w:bCs/>
          <w:color w:val="B400B4"/>
          <w:sz w:val="32"/>
          <w:szCs w:val="32"/>
          <w:u w:val="single"/>
        </w:rPr>
        <w:t>Hope</w:t>
      </w:r>
    </w:p>
    <w:p>
      <w:pPr>
        <w:pStyle w:val="Normal"/>
        <w:spacing w:lineRule="auto" w:line="240"/>
        <w:rPr>
          <w:rFonts w:ascii="Times New Roman" w:hAnsi="Times New Roman"/>
        </w:rPr>
      </w:pPr>
      <w:r>
        <w:rPr>
          <w:rFonts w:cs="Times New Roman" w:ascii="Times New Roman" w:hAnsi="Times New Roman"/>
          <w:b/>
          <w:i w:val="false"/>
          <w:iCs w:val="false"/>
          <w:sz w:val="28"/>
          <w:szCs w:val="28"/>
          <w:u w:val="single"/>
        </w:rPr>
        <w:t xml:space="preserve">The word </w:t>
      </w:r>
      <w:r>
        <w:rPr>
          <w:rFonts w:ascii="Times New Roman" w:hAnsi="Times New Roman"/>
          <w:b/>
          <w:color w:val="0000FF"/>
          <w:sz w:val="28"/>
          <w:szCs w:val="28"/>
          <w:u w:val="single"/>
        </w:rPr>
        <w:t>prosperity</w:t>
      </w:r>
      <w:r>
        <w:rPr>
          <w:rFonts w:ascii="Times New Roman" w:hAnsi="Times New Roman"/>
          <w:b/>
          <w:sz w:val="28"/>
          <w:szCs w:val="28"/>
          <w:u w:val="single"/>
        </w:rPr>
        <w:t xml:space="preserve"> comes from the Latin root which literally translates</w:t>
      </w:r>
      <w:r>
        <w:rPr>
          <w:rFonts w:ascii="Times New Roman" w:hAnsi="Times New Roman"/>
          <w:b/>
          <w:sz w:val="28"/>
          <w:szCs w:val="28"/>
        </w:rPr>
        <w:t xml:space="preserve">: “according to hope" or “to go forward hopefully." Thus it is not so much a condition in life as it is an attitude toward life. </w:t>
      </w:r>
      <w:r>
        <w:rPr>
          <w:rFonts w:ascii="Times New Roman" w:hAnsi="Times New Roman"/>
          <w:b/>
          <w:i/>
          <w:sz w:val="28"/>
          <w:szCs w:val="28"/>
        </w:rPr>
        <w:t xml:space="preserve">(Eric Butterworth, Unity Minister, in </w:t>
      </w:r>
      <w:r>
        <w:rPr>
          <w:rFonts w:ascii="Times New Roman" w:hAnsi="Times New Roman"/>
          <w:b/>
          <w:i/>
          <w:sz w:val="28"/>
          <w:szCs w:val="28"/>
          <w:u w:val="single"/>
        </w:rPr>
        <w:t>Spiritual Economics</w:t>
      </w:r>
      <w:r>
        <w:rPr>
          <w:rFonts w:ascii="Times New Roman" w:hAnsi="Times New Roman"/>
          <w:b/>
          <w:i/>
          <w:sz w:val="28"/>
          <w:szCs w:val="28"/>
        </w:rPr>
        <w:t>, p. xiv)</w:t>
      </w:r>
    </w:p>
    <w:p>
      <w:pPr>
        <w:pStyle w:val="Normal"/>
        <w:spacing w:lineRule="auto" w:line="240"/>
        <w:jc w:val="center"/>
        <w:rPr>
          <w:rFonts w:ascii="Times New Roman" w:hAnsi="Times New Roman" w:cs="Times New Roman"/>
          <w:b/>
          <w:b/>
          <w:i w:val="false"/>
          <w:i w:val="false"/>
          <w:iCs w:val="false"/>
          <w:color w:val="B400B4"/>
          <w:sz w:val="28"/>
          <w:szCs w:val="28"/>
        </w:rPr>
      </w:pPr>
      <w:r>
        <w:rPr>
          <w:rFonts w:cs="Times New Roman" w:ascii="Times New Roman" w:hAnsi="Times New Roman"/>
          <w:b/>
          <w:i w:val="false"/>
          <w:iCs w:val="false"/>
          <w:caps w:val="false"/>
          <w:smallCaps w:val="false"/>
          <w:color w:val="000000"/>
          <w:spacing w:val="0"/>
          <w:sz w:val="28"/>
          <w:szCs w:val="28"/>
        </w:rPr>
        <w:t>******************************************************************</w:t>
      </w:r>
    </w:p>
    <w:p>
      <w:pPr>
        <w:pStyle w:val="Normal"/>
        <w:spacing w:lineRule="auto" w:line="240"/>
        <w:jc w:val="center"/>
        <w:rPr>
          <w:rFonts w:ascii="Times New Roman" w:hAnsi="Times New Roman" w:cs="Times New Roman"/>
          <w:b/>
          <w:b/>
          <w:i w:val="false"/>
          <w:i w:val="false"/>
          <w:iCs w:val="false"/>
          <w:color w:val="B400B4"/>
          <w:sz w:val="28"/>
          <w:szCs w:val="28"/>
        </w:rPr>
      </w:pPr>
      <w:r>
        <w:rPr>
          <w:rFonts w:cs="Times New Roman" w:ascii="Times New Roman" w:hAnsi="Times New Roman"/>
          <w:b/>
          <w:i w:val="false"/>
          <w:iCs w:val="false"/>
          <w:caps w:val="false"/>
          <w:smallCaps w:val="false"/>
          <w:color w:val="000000"/>
          <w:spacing w:val="0"/>
          <w:sz w:val="28"/>
          <w:szCs w:val="28"/>
        </w:rPr>
        <w:t xml:space="preserve"> </w:t>
      </w:r>
      <w:r>
        <w:rPr>
          <w:rFonts w:cs="Times New Roman" w:ascii="Times New Roman" w:hAnsi="Times New Roman"/>
          <w:b/>
          <w:i w:val="false"/>
          <w:iCs w:val="false"/>
          <w:caps w:val="false"/>
          <w:smallCaps w:val="false"/>
          <w:color w:val="000000"/>
          <w:spacing w:val="0"/>
          <w:sz w:val="28"/>
          <w:szCs w:val="28"/>
        </w:rPr>
        <w:t xml:space="preserve">Today, June 11th, 2025, is </w:t>
      </w:r>
      <w:r>
        <w:rPr>
          <w:rFonts w:cs="Times New Roman" w:ascii="Times New Roman" w:hAnsi="Times New Roman"/>
          <w:b/>
          <w:i w:val="false"/>
          <w:iCs w:val="false"/>
          <w:caps w:val="false"/>
          <w:smallCaps w:val="false"/>
          <w:color w:val="B400B4"/>
          <w:spacing w:val="0"/>
          <w:sz w:val="28"/>
          <w:szCs w:val="28"/>
          <w:u w:val="single"/>
        </w:rPr>
        <w:t>National Making Life Beautiful Day</w:t>
      </w:r>
    </w:p>
    <w:p>
      <w:pPr>
        <w:pStyle w:val="Normal"/>
        <w:spacing w:lineRule="auto" w:line="240"/>
        <w:rPr>
          <w:rFonts w:ascii="Times New Roman" w:hAnsi="Times New Roman" w:cs="Times New Roman"/>
          <w:b/>
          <w:b/>
          <w:i w:val="false"/>
          <w:i w:val="false"/>
          <w:iCs w:val="false"/>
          <w:color w:val="B400B4"/>
          <w:sz w:val="28"/>
          <w:szCs w:val="28"/>
        </w:rPr>
      </w:pPr>
      <w:r>
        <w:rPr>
          <w:rStyle w:val="HTMLCite"/>
          <w:rFonts w:cs="Times New Roman" w:ascii="Times New Roman" w:hAnsi="Times New Roman"/>
          <w:b/>
          <w:bCs/>
          <w:i w:val="false"/>
          <w:caps w:val="false"/>
          <w:smallCaps w:val="false"/>
          <w:color w:val="000000"/>
          <w:spacing w:val="0"/>
          <w:sz w:val="28"/>
          <w:szCs w:val="28"/>
          <w:u w:val="none"/>
        </w:rPr>
        <w:t xml:space="preserve">For quotes, stories, funnies, anecdotes, illustrations, trivia, and </w:t>
      </w:r>
      <w:r>
        <w:rPr>
          <w:rStyle w:val="HTMLCite"/>
          <w:rFonts w:cs="Times New Roman" w:ascii="Times New Roman" w:hAnsi="Times New Roman"/>
          <w:b/>
          <w:bCs/>
          <w:i w:val="false"/>
          <w:caps w:val="false"/>
          <w:smallCaps w:val="false"/>
          <w:color w:val="000000"/>
          <w:spacing w:val="0"/>
          <w:sz w:val="28"/>
          <w:szCs w:val="28"/>
          <w:u w:val="none"/>
          <w:lang w:val="zxx"/>
        </w:rPr>
        <w:t xml:space="preserve">statistics on this topic, </w:t>
      </w:r>
      <w:r>
        <w:rPr>
          <w:rStyle w:val="HTMLCite"/>
          <w:rFonts w:cs="Times New Roman" w:ascii="Times New Roman" w:hAnsi="Times New Roman"/>
          <w:b/>
          <w:bCs/>
          <w:i w:val="false"/>
          <w:caps w:val="false"/>
          <w:smallCaps w:val="false"/>
          <w:color w:val="000000"/>
          <w:spacing w:val="0"/>
          <w:sz w:val="28"/>
          <w:szCs w:val="28"/>
          <w:u w:val="none"/>
        </w:rPr>
        <w:t xml:space="preserve">I invite you to scroll down the homepage of the </w:t>
      </w:r>
      <w:hyperlink r:id="rId2">
        <w:r>
          <w:rPr>
            <w:rFonts w:eastAsia="Times New Roman" w:cs="Times New Roman" w:ascii="Times New Roman" w:hAnsi="Times New Roman"/>
            <w:bCs/>
            <w:iCs w:val="false"/>
            <w:caps w:val="false"/>
            <w:smallCaps w:val="false"/>
            <w:color w:val="55308D"/>
            <w:spacing w:val="0"/>
            <w:sz w:val="28"/>
            <w:szCs w:val="28"/>
            <w:u w:val="single"/>
            <w:lang w:val="zxx" w:eastAsia="zxx" w:bidi="zxx"/>
          </w:rPr>
          <w:t>www.mondaymunchees.com</w:t>
        </w:r>
      </w:hyperlink>
      <w:r>
        <w:rPr>
          <w:rStyle w:val="HTMLCite"/>
          <w:rFonts w:cs="Times New Roman" w:ascii="Times New Roman" w:hAnsi="Times New Roman"/>
          <w:b/>
          <w:bCs/>
          <w:i w:val="false"/>
          <w:caps w:val="false"/>
          <w:smallCaps w:val="false"/>
          <w:color w:val="000000"/>
          <w:spacing w:val="0"/>
          <w:sz w:val="28"/>
          <w:szCs w:val="28"/>
          <w:u w:val="none"/>
        </w:rPr>
        <w:t xml:space="preserve"> website to the </w:t>
      </w:r>
      <w:r>
        <w:rPr>
          <w:rStyle w:val="HTMLCite"/>
          <w:rFonts w:cs="Times New Roman" w:ascii="Times New Roman" w:hAnsi="Times New Roman"/>
          <w:b/>
          <w:bCs/>
          <w:i w:val="false"/>
          <w:caps w:val="false"/>
          <w:smallCaps w:val="false"/>
          <w:color w:val="B400B4"/>
          <w:spacing w:val="0"/>
          <w:sz w:val="28"/>
          <w:szCs w:val="28"/>
          <w:u w:val="single"/>
        </w:rPr>
        <w:t>Life</w:t>
      </w:r>
      <w:r>
        <w:rPr>
          <w:rStyle w:val="HTMLCite"/>
          <w:rFonts w:cs="Times New Roman" w:ascii="Times New Roman" w:hAnsi="Times New Roman"/>
          <w:b/>
          <w:bCs/>
          <w:i w:val="false"/>
          <w:caps w:val="false"/>
          <w:smallCaps w:val="false"/>
          <w:color w:val="000000"/>
          <w:spacing w:val="0"/>
          <w:sz w:val="28"/>
          <w:szCs w:val="28"/>
          <w:u w:val="none"/>
        </w:rPr>
        <w:t xml:space="preserve"> document located in the </w:t>
      </w:r>
      <w:r>
        <w:rPr>
          <w:rStyle w:val="HTMLCite"/>
          <w:rFonts w:cs="Times New Roman" w:ascii="Times New Roman" w:hAnsi="Times New Roman"/>
          <w:b/>
          <w:bCs/>
          <w:i w:val="false"/>
          <w:caps w:val="false"/>
          <w:smallCaps w:val="false"/>
          <w:color w:val="B400B4"/>
          <w:spacing w:val="0"/>
          <w:sz w:val="28"/>
          <w:szCs w:val="28"/>
          <w:u w:val="single"/>
        </w:rPr>
        <w:t>L</w:t>
      </w:r>
      <w:r>
        <w:rPr>
          <w:rStyle w:val="HTMLCite"/>
          <w:rFonts w:cs="Times New Roman" w:ascii="Times New Roman" w:hAnsi="Times New Roman"/>
          <w:b/>
          <w:bCs/>
          <w:i w:val="false"/>
          <w:caps w:val="false"/>
          <w:smallCaps w:val="false"/>
          <w:color w:val="000000"/>
          <w:spacing w:val="0"/>
          <w:sz w:val="28"/>
          <w:szCs w:val="28"/>
          <w:u w:val="none"/>
        </w:rPr>
        <w:t>-section of documents!</w:t>
      </w:r>
    </w:p>
    <w:p>
      <w:pPr>
        <w:pStyle w:val="Normal"/>
        <w:spacing w:lineRule="auto" w:line="240"/>
        <w:rPr>
          <w:rFonts w:ascii="Times New Roman" w:hAnsi="Times New Roman" w:cs="Times New Roman"/>
          <w:b/>
          <w:b/>
          <w:i w:val="false"/>
          <w:i w:val="false"/>
          <w:iCs w:val="false"/>
          <w:color w:val="B400B4"/>
          <w:sz w:val="28"/>
          <w:szCs w:val="28"/>
        </w:rPr>
      </w:pPr>
      <w:r>
        <w:rPr>
          <w:rStyle w:val="Emphasis"/>
          <w:rFonts w:cs="Times New Roman" w:ascii="Times New Roman" w:hAnsi="Times New Roman"/>
          <w:b/>
          <w:bCs/>
          <w:i w:val="false"/>
          <w:caps w:val="false"/>
          <w:smallCaps w:val="false"/>
          <w:color w:val="B400B4"/>
          <w:spacing w:val="0"/>
          <w:sz w:val="28"/>
          <w:szCs w:val="28"/>
          <w:u w:val="none"/>
        </w:rPr>
        <w:t>******************************************************************</w:t>
      </w:r>
    </w:p>
    <w:p>
      <w:pPr>
        <w:pStyle w:val="Normal"/>
        <w:spacing w:lineRule="auto" w:line="240"/>
        <w:rPr>
          <w:rFonts w:ascii="Times New Roman" w:hAnsi="Times New Roman" w:cs="Times New Roman"/>
          <w:b/>
          <w:b/>
          <w:i w:val="false"/>
          <w:i w:val="false"/>
          <w:iCs w:val="false"/>
          <w:color w:val="B400B4"/>
          <w:sz w:val="28"/>
          <w:szCs w:val="28"/>
        </w:rPr>
      </w:pPr>
      <w:r>
        <w:rPr>
          <w:rFonts w:cs="Times New Roman" w:ascii="Times New Roman" w:hAnsi="Times New Roman"/>
          <w:b/>
          <w:i w:val="false"/>
          <w:iCs w:val="false"/>
          <w:color w:val="B400B4"/>
          <w:sz w:val="28"/>
          <w:szCs w:val="28"/>
        </w:rPr>
      </w:r>
    </w:p>
    <w:p>
      <w:pPr>
        <w:pStyle w:val="Normal"/>
        <w:spacing w:lineRule="auto" w:line="240"/>
        <w:rPr>
          <w:rFonts w:ascii="Times New Roman" w:hAnsi="Times New Roman" w:cs="Times New Roman"/>
          <w:b/>
          <w:b/>
          <w:i w:val="false"/>
          <w:i w:val="false"/>
          <w:iCs w:val="false"/>
          <w:color w:val="B400B4"/>
          <w:sz w:val="28"/>
          <w:szCs w:val="28"/>
        </w:rPr>
      </w:pPr>
      <w:r>
        <w:rPr>
          <w:rFonts w:cs="Times New Roman" w:ascii="Times New Roman" w:hAnsi="Times New Roman"/>
          <w:b/>
          <w:i w:val="false"/>
          <w:iCs w:val="false"/>
          <w:color w:val="B400B4"/>
          <w:sz w:val="28"/>
          <w:szCs w:val="28"/>
        </w:rPr>
      </w:r>
    </w:p>
    <w:p>
      <w:pPr>
        <w:pStyle w:val="Normal"/>
        <w:spacing w:lineRule="auto" w:line="240"/>
        <w:rPr>
          <w:rFonts w:ascii="Times New Roman" w:hAnsi="Times New Roman" w:cs="Times New Roman"/>
          <w:b/>
          <w:b/>
          <w:i w:val="false"/>
          <w:i w:val="false"/>
          <w:iCs w:val="false"/>
          <w:color w:val="B400B4"/>
          <w:sz w:val="28"/>
          <w:szCs w:val="28"/>
        </w:rPr>
      </w:pPr>
      <w:r>
        <w:rPr>
          <w:rFonts w:cs="Times New Roman" w:ascii="Times New Roman" w:hAnsi="Times New Roman"/>
          <w:b/>
          <w:i w:val="false"/>
          <w:iCs w:val="false"/>
          <w:color w:val="B400B4"/>
          <w:sz w:val="28"/>
          <w:szCs w:val="28"/>
        </w:rPr>
      </w:r>
    </w:p>
    <w:p>
      <w:pPr>
        <w:pStyle w:val="Normal"/>
        <w:spacing w:lineRule="auto" w:line="240"/>
        <w:rPr>
          <w:rFonts w:ascii="Times New Roman" w:hAnsi="Times New Roman" w:cs="Times New Roman"/>
          <w:b/>
          <w:b/>
          <w:i w:val="false"/>
          <w:i w:val="false"/>
          <w:iCs w:val="false"/>
          <w:color w:val="B400B4"/>
          <w:sz w:val="28"/>
          <w:szCs w:val="28"/>
        </w:rPr>
      </w:pPr>
      <w:r>
        <w:rPr>
          <w:rFonts w:cs="Times New Roman" w:ascii="Times New Roman" w:hAnsi="Times New Roman"/>
          <w:b/>
          <w:i w:val="false"/>
          <w:iCs w:val="false"/>
          <w:color w:val="B400B4"/>
          <w:sz w:val="28"/>
          <w:szCs w:val="28"/>
        </w:rPr>
      </w:r>
    </w:p>
    <w:p>
      <w:pPr>
        <w:pStyle w:val="Normal"/>
        <w:spacing w:lineRule="auto" w:line="240"/>
        <w:rPr>
          <w:rFonts w:ascii="Times New Roman" w:hAnsi="Times New Roman" w:cs="Times New Roman"/>
          <w:b/>
          <w:b/>
          <w:i w:val="false"/>
          <w:i w:val="false"/>
          <w:iCs w:val="false"/>
          <w:color w:val="B400B4"/>
          <w:sz w:val="28"/>
          <w:szCs w:val="28"/>
        </w:rPr>
      </w:pPr>
      <w:r>
        <w:rPr>
          <w:rFonts w:cs="Times New Roman" w:ascii="Times New Roman" w:hAnsi="Times New Roman"/>
          <w:b/>
          <w:i w:val="false"/>
          <w:iCs w:val="false"/>
          <w:color w:val="B400B4"/>
          <w:sz w:val="28"/>
          <w:szCs w:val="28"/>
        </w:rPr>
      </w:r>
    </w:p>
    <w:p>
      <w:pPr>
        <w:pStyle w:val="Normal"/>
        <w:spacing w:lineRule="auto" w:line="240"/>
        <w:rPr>
          <w:rFonts w:ascii="Times New Roman" w:hAnsi="Times New Roman" w:cs="Times New Roman"/>
          <w:b/>
          <w:b/>
          <w:i w:val="false"/>
          <w:i w:val="false"/>
          <w:iCs w:val="false"/>
          <w:color w:val="B400B4"/>
          <w:sz w:val="28"/>
          <w:szCs w:val="28"/>
        </w:rPr>
      </w:pPr>
      <w:r>
        <w:rPr>
          <w:rFonts w:cs="Times New Roman" w:ascii="Times New Roman" w:hAnsi="Times New Roman"/>
          <w:b/>
          <w:i w:val="false"/>
          <w:iCs w:val="false"/>
          <w:color w:val="B400B4"/>
          <w:sz w:val="28"/>
          <w:szCs w:val="28"/>
        </w:rPr>
      </w:r>
    </w:p>
    <w:p>
      <w:pPr>
        <w:pStyle w:val="Normal"/>
        <w:spacing w:lineRule="auto" w:line="240"/>
        <w:rPr>
          <w:rFonts w:ascii="Times New Roman" w:hAnsi="Times New Roman" w:cs="Times New Roman"/>
          <w:b/>
          <w:b/>
          <w:i w:val="false"/>
          <w:i w:val="false"/>
          <w:iCs w:val="false"/>
          <w:color w:val="B400B4"/>
          <w:sz w:val="28"/>
          <w:szCs w:val="28"/>
        </w:rPr>
      </w:pPr>
      <w:r>
        <w:rPr>
          <w:rFonts w:cs="Times New Roman" w:ascii="Times New Roman" w:hAnsi="Times New Roman"/>
          <w:b/>
          <w:i w:val="false"/>
          <w:iCs w:val="false"/>
          <w:color w:val="B400B4"/>
          <w:sz w:val="28"/>
          <w:szCs w:val="28"/>
        </w:rPr>
      </w:r>
    </w:p>
    <w:p>
      <w:pPr>
        <w:pStyle w:val="Normal"/>
        <w:spacing w:lineRule="auto" w:line="240"/>
        <w:rPr>
          <w:rFonts w:ascii="Times New Roman" w:hAnsi="Times New Roman" w:cs="Times New Roman"/>
          <w:b/>
          <w:b/>
          <w:i w:val="false"/>
          <w:i w:val="false"/>
          <w:iCs w:val="false"/>
          <w:color w:val="B400B4"/>
          <w:sz w:val="28"/>
          <w:szCs w:val="28"/>
        </w:rPr>
      </w:pPr>
      <w:hyperlink r:id="rId3">
        <w:r>
          <w:rPr/>
        </w:r>
      </w:hyperlink>
    </w:p>
    <w:p>
      <w:pPr>
        <w:pStyle w:val="Normal"/>
        <w:spacing w:lineRule="auto" w:line="240"/>
        <w:rPr>
          <w:rFonts w:ascii="Times New Roman" w:hAnsi="Times New Roman" w:cs="Times New Roman"/>
          <w:b/>
          <w:b/>
          <w:i w:val="false"/>
          <w:i w:val="false"/>
          <w:iCs w:val="false"/>
          <w:color w:val="B400B4"/>
          <w:sz w:val="28"/>
          <w:szCs w:val="28"/>
        </w:rPr>
      </w:pPr>
      <w:hyperlink r:id="rId4">
        <w:r>
          <w:rPr/>
        </w:r>
      </w:hyperlink>
    </w:p>
    <w:p>
      <w:pPr>
        <w:pStyle w:val="Normal"/>
        <w:spacing w:lineRule="auto" w:line="240"/>
        <w:rPr>
          <w:rFonts w:ascii="Times New Roman" w:hAnsi="Times New Roman" w:cs="Times New Roman"/>
          <w:b/>
          <w:b/>
          <w:i w:val="false"/>
          <w:i w:val="false"/>
          <w:iCs w:val="false"/>
          <w:color w:val="B400B4"/>
          <w:sz w:val="28"/>
          <w:szCs w:val="28"/>
        </w:rPr>
      </w:pPr>
      <w:hyperlink r:id="rId5">
        <w:r>
          <w:rPr/>
        </w:r>
      </w:hyperlink>
    </w:p>
    <w:p>
      <w:pPr>
        <w:pStyle w:val="Normal"/>
        <w:spacing w:lineRule="auto" w:line="240"/>
        <w:rPr>
          <w:rFonts w:ascii="Times New Roman" w:hAnsi="Times New Roman" w:cs="Times New Roman"/>
          <w:b/>
          <w:b/>
          <w:i w:val="false"/>
          <w:i w:val="false"/>
          <w:iCs w:val="false"/>
          <w:color w:val="B400B4"/>
          <w:sz w:val="28"/>
          <w:szCs w:val="28"/>
        </w:rPr>
      </w:pPr>
      <w:hyperlink r:id="rId6">
        <w:r>
          <w:rPr/>
        </w:r>
      </w:hyperlink>
    </w:p>
    <w:p>
      <w:pPr>
        <w:pStyle w:val="Normal"/>
        <w:spacing w:lineRule="auto" w:line="240"/>
        <w:rPr>
          <w:rFonts w:ascii="Times New Roman" w:hAnsi="Times New Roman" w:cs="Times New Roman"/>
          <w:b/>
          <w:b/>
          <w:i w:val="false"/>
          <w:i w:val="false"/>
          <w:iCs w:val="false"/>
          <w:color w:val="B400B4"/>
          <w:sz w:val="28"/>
          <w:szCs w:val="28"/>
        </w:rPr>
      </w:pPr>
      <w:hyperlink r:id="rId7">
        <w:r>
          <w:rPr/>
        </w:r>
      </w:hyperlink>
    </w:p>
    <w:p>
      <w:pPr>
        <w:pStyle w:val="Normal"/>
        <w:spacing w:lineRule="auto" w:line="240"/>
        <w:rPr>
          <w:rFonts w:ascii="Times New Roman" w:hAnsi="Times New Roman" w:cs="Times New Roman"/>
          <w:b/>
          <w:b/>
          <w:i w:val="false"/>
          <w:i w:val="false"/>
          <w:iCs w:val="false"/>
          <w:color w:val="B400B4"/>
          <w:sz w:val="28"/>
          <w:szCs w:val="28"/>
        </w:rPr>
      </w:pPr>
      <w:hyperlink r:id="rId8">
        <w:r>
          <w:rPr/>
        </w:r>
      </w:hyperlink>
    </w:p>
    <w:p>
      <w:pPr>
        <w:pStyle w:val="Normal"/>
        <w:spacing w:lineRule="auto" w:line="240"/>
        <w:rPr>
          <w:rFonts w:ascii="Times New Roman" w:hAnsi="Times New Roman" w:cs="Times New Roman"/>
          <w:b/>
          <w:b/>
          <w:i w:val="false"/>
          <w:i w:val="false"/>
          <w:iCs w:val="false"/>
          <w:color w:val="B400B4"/>
          <w:sz w:val="28"/>
          <w:szCs w:val="28"/>
        </w:rPr>
      </w:pPr>
      <w:hyperlink r:id="rId9">
        <w:r>
          <w:rPr/>
        </w:r>
      </w:hyperlink>
    </w:p>
    <w:p>
      <w:pPr>
        <w:pStyle w:val="Normal"/>
        <w:spacing w:lineRule="auto" w:line="240"/>
        <w:rPr>
          <w:rFonts w:ascii="Times New Roman" w:hAnsi="Times New Roman" w:cs="Times New Roman"/>
          <w:b/>
          <w:b/>
          <w:i w:val="false"/>
          <w:i w:val="false"/>
          <w:iCs w:val="false"/>
          <w:color w:val="B400B4"/>
          <w:sz w:val="28"/>
          <w:szCs w:val="28"/>
        </w:rPr>
      </w:pPr>
      <w:hyperlink r:id="rId10">
        <w:r>
          <w:rPr/>
        </w:r>
      </w:hyperlink>
    </w:p>
    <w:p>
      <w:pPr>
        <w:pStyle w:val="Normal"/>
        <w:spacing w:lineRule="auto" w:line="240"/>
        <w:rPr>
          <w:rFonts w:ascii="Times New Roman" w:hAnsi="Times New Roman" w:cs="Times New Roman"/>
          <w:b/>
          <w:b/>
          <w:i w:val="false"/>
          <w:i w:val="false"/>
          <w:iCs w:val="false"/>
          <w:color w:val="B400B4"/>
          <w:sz w:val="28"/>
          <w:szCs w:val="28"/>
        </w:rPr>
      </w:pPr>
      <w:hyperlink r:id="rId11">
        <w:r>
          <w:rPr/>
        </w:r>
      </w:hyperlink>
    </w:p>
    <w:p>
      <w:pPr>
        <w:pStyle w:val="Normal"/>
        <w:spacing w:lineRule="auto" w:line="240"/>
        <w:rPr>
          <w:rFonts w:ascii="Times New Roman" w:hAnsi="Times New Roman" w:cs="Times New Roman"/>
          <w:b/>
          <w:b/>
          <w:i w:val="false"/>
          <w:i w:val="false"/>
          <w:iCs w:val="false"/>
          <w:color w:val="B400B4"/>
          <w:sz w:val="28"/>
          <w:szCs w:val="28"/>
        </w:rPr>
      </w:pPr>
      <w:hyperlink r:id="rId12">
        <w:r>
          <w:rPr/>
        </w:r>
      </w:hyperlink>
    </w:p>
    <w:p>
      <w:pPr>
        <w:pStyle w:val="Normal"/>
        <w:spacing w:lineRule="auto" w:line="240"/>
        <w:rPr>
          <w:rFonts w:ascii="Times New Roman" w:hAnsi="Times New Roman" w:cs="Times New Roman"/>
          <w:b/>
          <w:b/>
          <w:i w:val="false"/>
          <w:i w:val="false"/>
          <w:iCs w:val="false"/>
          <w:color w:val="B400B4"/>
          <w:sz w:val="28"/>
          <w:szCs w:val="28"/>
        </w:rPr>
      </w:pPr>
      <w:hyperlink r:id="rId13">
        <w:r>
          <w:rPr/>
        </w:r>
      </w:hyperlink>
    </w:p>
    <w:p>
      <w:pPr>
        <w:pStyle w:val="Normal"/>
        <w:spacing w:lineRule="auto" w:line="240"/>
        <w:rPr>
          <w:rFonts w:ascii="Times New Roman" w:hAnsi="Times New Roman" w:cs="Times New Roman"/>
          <w:b/>
          <w:b/>
          <w:i w:val="false"/>
          <w:i w:val="false"/>
          <w:iCs w:val="false"/>
          <w:color w:val="B400B4"/>
          <w:sz w:val="28"/>
          <w:szCs w:val="28"/>
        </w:rPr>
      </w:pPr>
      <w:hyperlink r:id="rId14">
        <w:r>
          <w:rPr/>
        </w:r>
      </w:hyperlink>
    </w:p>
    <w:p>
      <w:pPr>
        <w:pStyle w:val="Normal"/>
        <w:spacing w:lineRule="auto" w:line="240"/>
        <w:rPr>
          <w:rFonts w:ascii="Times New Roman" w:hAnsi="Times New Roman" w:cs="Times New Roman"/>
          <w:b/>
          <w:b/>
          <w:i w:val="false"/>
          <w:i w:val="false"/>
          <w:iCs w:val="false"/>
          <w:color w:val="B400B4"/>
          <w:sz w:val="28"/>
          <w:szCs w:val="28"/>
        </w:rPr>
      </w:pPr>
      <w:hyperlink r:id="rId15">
        <w:r>
          <w:rPr/>
        </w:r>
      </w:hyperlink>
    </w:p>
    <w:p>
      <w:pPr>
        <w:pStyle w:val="Normal"/>
        <w:spacing w:lineRule="auto" w:line="240"/>
        <w:rPr>
          <w:rFonts w:ascii="Times New Roman" w:hAnsi="Times New Roman" w:cs="Times New Roman"/>
          <w:b/>
          <w:b/>
          <w:i w:val="false"/>
          <w:i w:val="false"/>
          <w:iCs w:val="false"/>
          <w:color w:val="B400B4"/>
          <w:sz w:val="28"/>
          <w:szCs w:val="28"/>
        </w:rPr>
      </w:pPr>
      <w:hyperlink r:id="rId16">
        <w:r>
          <w:rPr/>
        </w:r>
      </w:hyperlink>
    </w:p>
    <w:p>
      <w:pPr>
        <w:pStyle w:val="Normal"/>
        <w:spacing w:lineRule="auto" w:line="240"/>
        <w:rPr>
          <w:rFonts w:ascii="Times New Roman" w:hAnsi="Times New Roman" w:cs="Times New Roman"/>
          <w:b/>
          <w:b/>
          <w:i w:val="false"/>
          <w:i w:val="false"/>
          <w:iCs w:val="false"/>
          <w:color w:val="B400B4"/>
          <w:sz w:val="28"/>
          <w:szCs w:val="28"/>
        </w:rPr>
      </w:pPr>
      <w:hyperlink r:id="rId17">
        <w:r>
          <w:rPr>
            <w:rFonts w:cs="Times New Roman" w:ascii="Times New Roman" w:hAnsi="Times New Roman"/>
            <w:b/>
            <w:i w:val="false"/>
            <w:iCs w:val="false"/>
            <w:color w:val="B400B4"/>
            <w:sz w:val="28"/>
            <w:szCs w:val="28"/>
          </w:rPr>
          <w:t>******************************************************************</w:t>
        </w:r>
      </w:hyperlink>
    </w:p>
    <w:p>
      <w:pPr>
        <w:pStyle w:val="Normal"/>
        <w:spacing w:lineRule="auto" w:line="240"/>
        <w:rPr>
          <w:rFonts w:ascii="Times New Roman" w:hAnsi="Times New Roman" w:cs="Times New Roman"/>
          <w:b/>
          <w:b/>
          <w:i/>
          <w:i/>
          <w:sz w:val="28"/>
          <w:szCs w:val="28"/>
        </w:rPr>
      </w:pPr>
      <w:r>
        <w:rPr>
          <w:rFonts w:cs="Times New Roman" w:ascii="Times New Roman" w:hAnsi="Times New Roman"/>
          <w:b/>
          <w:i/>
          <w:sz w:val="28"/>
          <w:szCs w:val="28"/>
        </w:rPr>
      </w:r>
    </w:p>
    <w:p>
      <w:pPr>
        <w:pStyle w:val="Normal"/>
        <w:widowControl/>
        <w:bidi w:val="0"/>
        <w:spacing w:lineRule="auto" w:line="276" w:before="0" w:after="200"/>
        <w:jc w:val="left"/>
        <w:rPr/>
      </w:pPr>
      <w:r>
        <w:rPr/>
      </w:r>
    </w:p>
    <w:p>
      <w:pPr>
        <w:pStyle w:val="Normal"/>
        <w:widowControl/>
        <w:bidi w:val="0"/>
        <w:spacing w:lineRule="auto" w:line="276" w:before="0" w:after="200"/>
        <w:jc w:val="left"/>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
    </w:p>
    <w:p>
      <w:pPr>
        <w:pStyle w:val="Normal"/>
        <w:widowControl/>
        <w:bidi w:val="0"/>
        <w:spacing w:lineRule="auto" w:line="240" w:before="0" w:after="200"/>
        <w:jc w:val="left"/>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Though </w:t>
      </w:r>
      <w:r>
        <w:rPr>
          <w:rFonts w:ascii="Times New Roman" w:hAnsi="Times New Roman"/>
          <w:b/>
          <w:color w:val="0000FF"/>
          <w:sz w:val="28"/>
          <w:szCs w:val="28"/>
        </w:rPr>
        <w:t>Africa</w:t>
      </w:r>
      <w:r>
        <w:rPr>
          <w:rFonts w:ascii="Times New Roman" w:hAnsi="Times New Roman"/>
          <w:b/>
          <w:sz w:val="28"/>
          <w:szCs w:val="28"/>
        </w:rPr>
        <w:t xml:space="preserve"> has the globe's highest poverty rate and shortest life expectancy, Africans are the most optimistic people in the world, with 57 percent of those polled saying they expected this year to be better than last. “The only thing keeping people going," said Nigerian political scientist Kayode Fayemi, “is hope." </w:t>
      </w:r>
      <w:r>
        <w:rPr>
          <w:rFonts w:ascii="Times New Roman" w:hAnsi="Times New Roman"/>
          <w:b/>
          <w:i/>
          <w:sz w:val="28"/>
          <w:szCs w:val="28"/>
        </w:rPr>
        <w:t xml:space="preserve">(The New York Times, as it appeared in </w:t>
      </w:r>
      <w:r>
        <w:rPr>
          <w:rFonts w:ascii="Times New Roman" w:hAnsi="Times New Roman"/>
          <w:b/>
          <w:i/>
          <w:sz w:val="28"/>
          <w:szCs w:val="28"/>
          <w:u w:val="single"/>
        </w:rPr>
        <w:t>The Week</w:t>
      </w:r>
      <w:r>
        <w:rPr>
          <w:rFonts w:ascii="Times New Roman" w:hAnsi="Times New Roman"/>
          <w:b/>
          <w:i/>
          <w:sz w:val="28"/>
          <w:szCs w:val="28"/>
        </w:rPr>
        <w:t xml:space="preserve"> magazine, March 17, 2006)</w:t>
      </w:r>
    </w:p>
    <w:p>
      <w:pPr>
        <w:pStyle w:val="Normal"/>
        <w:widowControl/>
        <w:bidi w:val="0"/>
        <w:spacing w:lineRule="auto" w:line="276" w:before="0" w:after="200"/>
        <w:jc w:val="left"/>
        <w:rPr/>
      </w:pPr>
      <w:r>
        <w:rPr/>
      </w:r>
    </w:p>
    <w:p>
      <w:pPr>
        <w:pStyle w:val="Normal"/>
        <w:widowControl/>
        <w:bidi w:val="0"/>
        <w:spacing w:lineRule="auto" w:line="276" w:before="0" w:after="200"/>
        <w:jc w:val="left"/>
        <w:rPr/>
      </w:pPr>
      <w:r>
        <w:rPr/>
      </w:r>
    </w:p>
    <w:p>
      <w:pPr>
        <w:pStyle w:val="Normal"/>
        <w:widowControl/>
        <w:bidi w:val="0"/>
        <w:spacing w:lineRule="auto" w:line="240" w:before="0" w:after="200"/>
        <w:jc w:val="left"/>
        <w:rPr>
          <w:rFonts w:ascii="Times New Roman" w:hAnsi="Times New Roman" w:cs="Times New Roman"/>
          <w:b/>
          <w:b/>
          <w:i/>
          <w:i/>
          <w:sz w:val="28"/>
          <w:szCs w:val="28"/>
        </w:rPr>
      </w:pPr>
      <w:r>
        <w:rPr>
          <w:rFonts w:cs="Times New Roman" w:ascii="Times New Roman" w:hAnsi="Times New Roman"/>
          <w:b/>
          <w:i/>
          <w:sz w:val="28"/>
          <w:szCs w:val="28"/>
        </w:rPr>
      </w:r>
    </w:p>
    <w:p>
      <w:pPr>
        <w:pStyle w:val="Normal"/>
        <w:widowControl/>
        <w:bidi w:val="0"/>
        <w:spacing w:lineRule="auto" w:line="240" w:before="0" w:after="200"/>
        <w:jc w:val="left"/>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June 11</w:t>
      </w:r>
      <w:r>
        <w:rPr>
          <w:rFonts w:cs="Times New Roman" w:ascii="Times New Roman" w:hAnsi="Times New Roman"/>
          <w:b/>
          <w:i w:val="false"/>
          <w:iCs w:val="false"/>
          <w:sz w:val="28"/>
          <w:szCs w:val="28"/>
          <w:vertAlign w:val="superscript"/>
        </w:rPr>
        <w:t>th</w:t>
      </w:r>
      <w:r>
        <w:rPr>
          <w:rFonts w:cs="Times New Roman" w:ascii="Times New Roman" w:hAnsi="Times New Roman"/>
          <w:b/>
          <w:i w:val="false"/>
          <w:iCs w:val="false"/>
          <w:sz w:val="28"/>
          <w:szCs w:val="28"/>
        </w:rPr>
        <w:t xml:space="preserve">, 2025 - </w:t>
      </w:r>
      <w:r>
        <w:rPr>
          <w:b/>
          <w:color w:val="0000FF"/>
          <w:sz w:val="28"/>
          <w:szCs w:val="28"/>
        </w:rPr>
        <w:t>prosperity</w:t>
      </w:r>
      <w:r>
        <w:rPr>
          <w:b/>
          <w:sz w:val="28"/>
          <w:szCs w:val="28"/>
        </w:rPr>
        <w:t xml:space="preserve"> </w:t>
      </w:r>
      <w:r>
        <w:rPr>
          <w:b/>
          <w:i/>
          <w:sz w:val="28"/>
          <w:szCs w:val="28"/>
        </w:rPr>
        <w:t xml:space="preserve">(Eric Butterworth, in </w:t>
      </w:r>
      <w:r>
        <w:rPr>
          <w:b/>
          <w:i/>
          <w:sz w:val="28"/>
          <w:szCs w:val="28"/>
          <w:u w:val="single"/>
        </w:rPr>
        <w:t>Spiritual Economics</w:t>
      </w:r>
      <w:r>
        <w:rPr>
          <w:b/>
          <w:i/>
          <w:sz w:val="28"/>
          <w:szCs w:val="28"/>
        </w:rPr>
        <w:t>, p. xiv)</w:t>
      </w:r>
    </w:p>
    <w:p>
      <w:pPr>
        <w:pStyle w:val="Normal"/>
        <w:widowControl/>
        <w:bidi w:val="0"/>
        <w:spacing w:lineRule="auto" w:line="240" w:before="0" w:after="200"/>
        <w:jc w:val="left"/>
        <w:rPr>
          <w:rFonts w:ascii="Times New Roman" w:hAnsi="Times New Roman" w:cs="Times New Roman"/>
          <w:b/>
          <w:b/>
          <w:i/>
          <w:i/>
          <w:sz w:val="28"/>
          <w:szCs w:val="28"/>
        </w:rPr>
      </w:pPr>
      <w:r>
        <w:rPr>
          <w:rFonts w:cs="Times New Roman" w:ascii="Times New Roman" w:hAnsi="Times New Roman"/>
          <w:b/>
          <w:i w:val="false"/>
          <w:iCs w:val="false"/>
          <w:sz w:val="28"/>
          <w:szCs w:val="28"/>
        </w:rPr>
        <w:t>June 4</w:t>
      </w:r>
      <w:r>
        <w:rPr>
          <w:rFonts w:cs="Times New Roman" w:ascii="Times New Roman" w:hAnsi="Times New Roman"/>
          <w:b/>
          <w:i w:val="false"/>
          <w:iCs w:val="false"/>
          <w:sz w:val="28"/>
          <w:szCs w:val="28"/>
          <w:vertAlign w:val="superscript"/>
        </w:rPr>
        <w:t>th</w:t>
      </w:r>
      <w:r>
        <w:rPr>
          <w:rFonts w:cs="Times New Roman" w:ascii="Times New Roman" w:hAnsi="Times New Roman"/>
          <w:b/>
          <w:i w:val="false"/>
          <w:iCs w:val="false"/>
          <w:sz w:val="28"/>
          <w:szCs w:val="28"/>
        </w:rPr>
        <w:t xml:space="preserve">, 2025 - </w:t>
      </w:r>
      <w:r>
        <w:rPr>
          <w:rFonts w:cs="Times New Roman" w:ascii="Times New Roman" w:hAnsi="Times New Roman"/>
          <w:b/>
          <w:i w:val="false"/>
          <w:iCs w:val="false"/>
          <w:color w:val="0000FF"/>
          <w:sz w:val="28"/>
          <w:szCs w:val="28"/>
        </w:rPr>
        <w:t>symbol of hope</w:t>
      </w:r>
      <w:r>
        <w:rPr>
          <w:rFonts w:cs="Times New Roman" w:ascii="Times New Roman" w:hAnsi="Times New Roman"/>
          <w:b/>
          <w:i w:val="false"/>
          <w:iCs w:val="false"/>
          <w:sz w:val="28"/>
          <w:szCs w:val="28"/>
        </w:rPr>
        <w:t xml:space="preserve"> </w:t>
      </w:r>
      <w:r>
        <w:rPr>
          <w:rFonts w:cs="Times New Roman" w:ascii="Times New Roman" w:hAnsi="Times New Roman"/>
          <w:b/>
          <w:i/>
          <w:sz w:val="28"/>
          <w:szCs w:val="28"/>
        </w:rPr>
        <w:t>(The Week magazine, February 27, 2009)</w:t>
      </w:r>
    </w:p>
    <w:p>
      <w:pPr>
        <w:pStyle w:val="Normal"/>
        <w:widowControl/>
        <w:bidi w:val="0"/>
        <w:spacing w:lineRule="auto" w:line="240" w:before="0" w:after="200"/>
        <w:jc w:val="left"/>
        <w:rPr>
          <w:rFonts w:ascii="Times New Roman" w:hAnsi="Times New Roman" w:cs="Times New Roman"/>
          <w:b/>
          <w:b/>
          <w:i/>
          <w:i/>
          <w:sz w:val="28"/>
          <w:szCs w:val="28"/>
        </w:rPr>
      </w:pPr>
      <w:r>
        <w:rPr>
          <w:rFonts w:cs="Times New Roman" w:ascii="Times New Roman" w:hAnsi="Times New Roman"/>
          <w:b/>
          <w:i w:val="false"/>
          <w:iCs w:val="false"/>
          <w:sz w:val="28"/>
          <w:szCs w:val="28"/>
          <w:u w:val="none"/>
        </w:rPr>
        <w:t>May 29</w:t>
      </w:r>
      <w:r>
        <w:rPr>
          <w:rFonts w:cs="Times New Roman" w:ascii="Times New Roman" w:hAnsi="Times New Roman"/>
          <w:b/>
          <w:i w:val="false"/>
          <w:iCs w:val="false"/>
          <w:sz w:val="28"/>
          <w:szCs w:val="28"/>
          <w:u w:val="none"/>
          <w:vertAlign w:val="superscript"/>
        </w:rPr>
        <w:t>th</w:t>
      </w:r>
      <w:r>
        <w:rPr>
          <w:rFonts w:cs="Times New Roman" w:ascii="Times New Roman" w:hAnsi="Times New Roman"/>
          <w:b/>
          <w:i w:val="false"/>
          <w:iCs w:val="false"/>
          <w:sz w:val="28"/>
          <w:szCs w:val="28"/>
          <w:u w:val="none"/>
        </w:rPr>
        <w:t xml:space="preserve">, 2025 - </w:t>
      </w:r>
      <w:r>
        <w:rPr>
          <w:rFonts w:cs="Times New Roman" w:ascii="Times New Roman" w:hAnsi="Times New Roman"/>
          <w:b/>
          <w:i w:val="false"/>
          <w:iCs w:val="false"/>
          <w:color w:val="0000FF"/>
          <w:sz w:val="28"/>
          <w:szCs w:val="28"/>
          <w:u w:val="none"/>
        </w:rPr>
        <w:t>phone</w:t>
      </w:r>
      <w:r>
        <w:rPr>
          <w:rFonts w:cs="Times New Roman" w:ascii="Times New Roman" w:hAnsi="Times New Roman"/>
          <w:b/>
          <w:i w:val="false"/>
          <w:iCs w:val="false"/>
          <w:sz w:val="28"/>
          <w:szCs w:val="28"/>
          <w:u w:val="none"/>
        </w:rPr>
        <w:t xml:space="preserve"> </w:t>
      </w:r>
      <w:r>
        <w:rPr>
          <w:rFonts w:cs="Times New Roman" w:ascii="Times New Roman" w:hAnsi="Times New Roman"/>
          <w:b/>
          <w:i w:val="false"/>
          <w:iCs w:val="false"/>
          <w:color w:val="0000FF"/>
          <w:sz w:val="28"/>
          <w:szCs w:val="28"/>
          <w:u w:val="none"/>
        </w:rPr>
        <w:t>Maryland</w:t>
      </w:r>
      <w:r>
        <w:rPr>
          <w:rFonts w:cs="Times New Roman" w:ascii="Times New Roman" w:hAnsi="Times New Roman"/>
          <w:b/>
          <w:i w:val="false"/>
          <w:iCs w:val="false"/>
          <w:sz w:val="28"/>
          <w:szCs w:val="28"/>
          <w:u w:val="none"/>
        </w:rPr>
        <w:t xml:space="preserve"> </w:t>
      </w:r>
      <w:r>
        <w:rPr>
          <w:rFonts w:cs="Times New Roman" w:ascii="Times New Roman" w:hAnsi="Times New Roman"/>
          <w:b/>
          <w:i/>
          <w:iCs w:val="false"/>
          <w:sz w:val="28"/>
          <w:szCs w:val="28"/>
          <w:u w:val="none"/>
        </w:rPr>
        <w:t xml:space="preserve">(J. Bock, in </w:t>
      </w:r>
      <w:r>
        <w:rPr>
          <w:rFonts w:cs="Times New Roman" w:ascii="Times New Roman" w:hAnsi="Times New Roman"/>
          <w:b/>
          <w:i/>
          <w:iCs w:val="false"/>
          <w:sz w:val="28"/>
          <w:szCs w:val="28"/>
          <w:u w:val="single"/>
        </w:rPr>
        <w:t>Reader's Digest</w:t>
      </w:r>
      <w:r>
        <w:rPr>
          <w:rFonts w:cs="Times New Roman" w:ascii="Times New Roman" w:hAnsi="Times New Roman"/>
          <w:b/>
          <w:i/>
          <w:iCs w:val="false"/>
          <w:sz w:val="28"/>
          <w:szCs w:val="28"/>
          <w:u w:val="none"/>
        </w:rPr>
        <w:t>)</w:t>
      </w:r>
    </w:p>
    <w:p>
      <w:pPr>
        <w:pStyle w:val="Normal"/>
        <w:widowControl/>
        <w:bidi w:val="0"/>
        <w:spacing w:lineRule="auto" w:line="240" w:before="0" w:after="200"/>
        <w:jc w:val="left"/>
        <w:rPr>
          <w:rFonts w:ascii="Times New Roman" w:hAnsi="Times New Roman" w:cs="Times New Roman"/>
          <w:b/>
          <w:b/>
          <w:i/>
          <w:i/>
          <w:sz w:val="28"/>
          <w:szCs w:val="28"/>
        </w:rPr>
      </w:pPr>
      <w:r>
        <w:rPr>
          <w:rFonts w:cs="Times New Roman" w:ascii="Times New Roman" w:hAnsi="Times New Roman"/>
          <w:b/>
          <w:i w:val="false"/>
          <w:iCs w:val="false"/>
          <w:sz w:val="28"/>
          <w:szCs w:val="28"/>
          <w:u w:val="none"/>
        </w:rPr>
        <w:t>May 22</w:t>
      </w:r>
      <w:r>
        <w:rPr>
          <w:rFonts w:cs="Times New Roman" w:ascii="Times New Roman" w:hAnsi="Times New Roman"/>
          <w:b/>
          <w:i w:val="false"/>
          <w:iCs w:val="false"/>
          <w:sz w:val="28"/>
          <w:szCs w:val="28"/>
          <w:u w:val="none"/>
          <w:vertAlign w:val="superscript"/>
        </w:rPr>
        <w:t>nd</w:t>
      </w:r>
      <w:r>
        <w:rPr>
          <w:rFonts w:cs="Times New Roman" w:ascii="Times New Roman" w:hAnsi="Times New Roman"/>
          <w:b/>
          <w:i w:val="false"/>
          <w:iCs w:val="false"/>
          <w:sz w:val="28"/>
          <w:szCs w:val="28"/>
          <w:u w:val="none"/>
        </w:rPr>
        <w:t xml:space="preserve">, 2025 - </w:t>
      </w:r>
      <w:r>
        <w:rPr>
          <w:rFonts w:cs="Times New Roman" w:ascii="Times New Roman" w:hAnsi="Times New Roman"/>
          <w:b/>
          <w:i w:val="false"/>
          <w:iCs w:val="false"/>
          <w:color w:val="0000FF"/>
          <w:sz w:val="28"/>
          <w:szCs w:val="28"/>
          <w:u w:val="none"/>
        </w:rPr>
        <w:t>Jane Good</w:t>
      </w:r>
      <w:r>
        <w:rPr>
          <w:rFonts w:cs="Times New Roman" w:ascii="Times New Roman" w:hAnsi="Times New Roman"/>
          <w:b/>
          <w:i w:val="false"/>
          <w:iCs w:val="false"/>
          <w:color w:val="0000FF"/>
          <w:sz w:val="28"/>
          <w:szCs w:val="28"/>
        </w:rPr>
        <w:t>all</w:t>
      </w:r>
      <w:r>
        <w:rPr>
          <w:rFonts w:cs="Times New Roman" w:ascii="Times New Roman" w:hAnsi="Times New Roman"/>
          <w:b/>
          <w:i w:val="false"/>
          <w:iCs w:val="false"/>
          <w:sz w:val="28"/>
          <w:szCs w:val="28"/>
        </w:rPr>
        <w:t xml:space="preserve"> </w:t>
      </w:r>
      <w:r>
        <w:rPr>
          <w:rFonts w:cs="Times New Roman" w:ascii="Times New Roman" w:hAnsi="Times New Roman"/>
          <w:b/>
          <w:i/>
          <w:sz w:val="28"/>
          <w:szCs w:val="28"/>
        </w:rPr>
        <w:t>(The Week magazine, July 30, 2021)</w:t>
      </w:r>
    </w:p>
    <w:sectPr>
      <w:headerReference w:type="default" r:id="rId18"/>
      <w:footerReference w:type="default" r:id="rId19"/>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61362776"/>
    </w:sdtPr>
    <w:sdtContent>
      <w:p>
        <w:pPr>
          <w:pStyle w:val="Footer"/>
          <w:jc w:val="center"/>
          <w:rPr>
            <w:color w:val="C9211E"/>
          </w:rPr>
        </w:pPr>
        <w:r>
          <w:rPr>
            <w:rFonts w:cs="Times New Roman" w:ascii="Times New Roman" w:hAnsi="Times New Roman"/>
            <w:b/>
            <w:color w:val="C9211E"/>
            <w:sz w:val="28"/>
            <w:szCs w:val="28"/>
            <w:u w:val="single"/>
          </w:rPr>
          <w:t>Hope</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511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3704c"/>
    <w:rPr/>
  </w:style>
  <w:style w:type="character" w:styleId="FooterChar" w:customStyle="1">
    <w:name w:val="Footer Char"/>
    <w:basedOn w:val="DefaultParagraphFont"/>
    <w:link w:val="Footer"/>
    <w:uiPriority w:val="99"/>
    <w:qFormat/>
    <w:rsid w:val="00d3704c"/>
    <w:rPr/>
  </w:style>
  <w:style w:type="character" w:styleId="Appleconvertedspace">
    <w:name w:val="apple-converted-space"/>
    <w:qFormat/>
    <w:rPr/>
  </w:style>
  <w:style w:type="character" w:styleId="Spelle">
    <w:name w:val="spelle"/>
    <w:qFormat/>
    <w:rPr/>
  </w:style>
  <w:style w:type="character" w:styleId="BodyText2Char">
    <w:name w:val="Body Text 2 Char"/>
    <w:qFormat/>
    <w:rPr>
      <w:rFonts w:ascii="Times New Roman" w:hAnsi="Times New Roman" w:eastAsia="Times New Roman" w:cs="Times New Roman"/>
      <w:b/>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Strong">
    <w:name w:val="Strong"/>
    <w:qFormat/>
    <w:rPr>
      <w:b/>
      <w:bCs/>
    </w:rPr>
  </w:style>
  <w:style w:type="character" w:styleId="TitleChar">
    <w:name w:val="Title Char"/>
    <w:qFormat/>
    <w:rPr>
      <w:rFonts w:ascii="Times New Roman" w:hAnsi="Times New Roman" w:eastAsia="Times New Roman" w:cs="Times New Roman"/>
      <w:b/>
      <w:sz w:val="32"/>
      <w:szCs w:val="32"/>
      <w:u w:val="single"/>
    </w:rPr>
  </w:style>
  <w:style w:type="character" w:styleId="HTMLCite">
    <w:name w:val="HTML Cite"/>
    <w:qFormat/>
    <w:rPr>
      <w:i/>
      <w:iCs/>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WW8Num1z0">
    <w:name w:val="WW8Num1z0"/>
    <w:qFormat/>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3704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3704c"/>
    <w:pPr>
      <w:tabs>
        <w:tab w:val="clear" w:pos="720"/>
        <w:tab w:val="center" w:pos="4680" w:leader="none"/>
        <w:tab w:val="right" w:pos="9360" w:leader="none"/>
      </w:tabs>
      <w:spacing w:lineRule="auto" w:line="240" w:before="0" w:after="0"/>
    </w:pPr>
    <w:rPr/>
  </w:style>
  <w:style w:type="paragraph" w:styleId="BodyText2">
    <w:name w:val="Body Text 2"/>
    <w:basedOn w:val="Normal"/>
    <w:qFormat/>
    <w:pPr/>
    <w:rPr>
      <w:b/>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yperlink" Target="http://www.mondaymunchees.com/" TargetMode="External"/><Relationship Id="rId9" Type="http://schemas.openxmlformats.org/officeDocument/2006/relationships/hyperlink" Target="http://www.mondaymunchees.com/" TargetMode="External"/><Relationship Id="rId10" Type="http://schemas.openxmlformats.org/officeDocument/2006/relationships/hyperlink" Target="http://www.mondaymunchees.com/" TargetMode="External"/><Relationship Id="rId11" Type="http://schemas.openxmlformats.org/officeDocument/2006/relationships/hyperlink" Target="http://www.mondaymunchees.com/" TargetMode="External"/><Relationship Id="rId12" Type="http://schemas.openxmlformats.org/officeDocument/2006/relationships/hyperlink" Target="http://www.mondaymunchees.com/" TargetMode="External"/><Relationship Id="rId13" Type="http://schemas.openxmlformats.org/officeDocument/2006/relationships/hyperlink" Target="http://www.mondaymunchees.com/" TargetMode="External"/><Relationship Id="rId14" Type="http://schemas.openxmlformats.org/officeDocument/2006/relationships/hyperlink" Target="http://www.mondaymunchees.com/" TargetMode="External"/><Relationship Id="rId15" Type="http://schemas.openxmlformats.org/officeDocument/2006/relationships/hyperlink" Target="http://www.mondaymunchees.com/" TargetMode="External"/><Relationship Id="rId16" Type="http://schemas.openxmlformats.org/officeDocument/2006/relationships/hyperlink" Target="http://www.mondaymunchees.com/" TargetMode="External"/><Relationship Id="rId17" Type="http://schemas.openxmlformats.org/officeDocument/2006/relationships/hyperlink" Target="http://www.mondaymunchees.com/" TargetMode="External"/><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LibreOffice/7.1.4.2$Windows_X86_64 LibreOffice_project/a529a4fab45b75fefc5b6226684193eb000654f6</Application>
  <AppVersion>15.0000</AppVersion>
  <Pages>3</Pages>
  <Words>207</Words>
  <Characters>1240</Characters>
  <CharactersWithSpaces>1435</CharactersWithSpaces>
  <Paragraphs>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2025-06-10T11:51:46Z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