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5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OCTOBER, 2025 – DAILY HOLIDAYS</w:t>
      </w:r>
    </w:p>
    <w:p>
      <w:pPr>
        <w:pStyle w:val="Normal"/>
        <w:spacing w:lineRule="atLeast" w:line="15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FF"/>
          <w:sz w:val="27"/>
          <w:szCs w:val="27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OLDER  PERSONS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1st): Scroll down to the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 Aging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VEGETARIAN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Vegetarianism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COFFEE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Coffee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MUSIC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HOMEMADE  COOKIES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Home Sweet Home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RANDOM  ACTS  OF  POETRY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Poetry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NON-VIOLENCE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TEMPERANCE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SMILE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Smiling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BO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  LANGUAGE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Body Language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SPACE  WEEK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ANIMAL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TEACHERS’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Teaching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DO  SOMETHING  NICE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PLUS  SIZE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57" w:after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CHILD  HEALTH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Children’s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INNER  BEAUTY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7th):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Beauty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ocuments, and click open the document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DEPRESSION  SCREENING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STOP  BULLYING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Bullying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POST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Postal Service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SIGHT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9th):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Vision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HOMELESS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Home Sweet Home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MENTAL  HEALTH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COMING  OUT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Homosexuality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SAVINGS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12th):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Saving Money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FARMERS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12th):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Farming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n of documents, and click open the document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FOR  DISASTER  RISK  REDUCTION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13th): Scroll down and click open the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TRAIN  YOUR  BRAIN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13th):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NATIVE  AMERICANS’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(October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Native Americans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/>
      </w:pPr>
      <w:r>
        <w:rPr>
          <w:rStyle w:val="HTMLCite"/>
          <w:rFonts w:eastAsia="Times New Roman" w:cs="Times New Roman" w:ascii="Times New Roman" w:hAnsi="Times New Roman"/>
          <w:b/>
          <w:bCs/>
          <w:i w:val="false"/>
          <w:iCs w:val="false"/>
          <w:color w:val="0000FF"/>
          <w:sz w:val="28"/>
          <w:szCs w:val="28"/>
          <w:u w:val="single"/>
        </w:rPr>
        <w:t>NATIONAL  DESSERT  DAY</w:t>
      </w:r>
      <w:r>
        <w:rPr>
          <w:rStyle w:val="HTMLCi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(October 14th): Scroll down and click open the </w:t>
      </w:r>
      <w:r>
        <w:rPr>
          <w:rStyle w:val="HTMLCi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  <w:t>Sweetness</w:t>
      </w:r>
      <w:r>
        <w:rPr>
          <w:rStyle w:val="HTMLCi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WHITE  CANE  SAFETY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(October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DIGNITY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Respect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FOOD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SPORTS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Sports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CAT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16th): Scroll down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en-US" w:eastAsia="en-US" w:bidi="ar-SA"/>
        </w:rPr>
        <w:t xml:space="preserve">and click open the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DICTIONARY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Words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FOR  THE  ERADICATION  OF  POVERTY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Poverty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BLACK  POETRY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7th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Poetry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PAY  BACK  A  FRIEND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Back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SWEETEST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1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8th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CUPCAKE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8th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NEW  FRIENDS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Friendship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YOUTH  CONFIDENCE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20th):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Confidence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CHEFS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DAY  ON  WRITING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Power of the Written Word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Writing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PHARMACY  TECHNICIAN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0th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Drugs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BACK  TO  THE  FUTURE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1st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Future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STUTTERING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2nd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Speech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DEVELOPMENT  INFORMATION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Knowledge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UNITED  NATIONS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Unity &amp; Oneness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POLIO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Illness &amp; Disease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ARTIST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25th): Scroll down and click open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The Artist’s Way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OPERA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(October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  CARE  ABOUT  YOU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5th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Empathy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MAKE  A  DIFFERENCE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Influence / Impact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on of documents,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Power of One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cument,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Volunteerism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AMERICAN  BEER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BLACK  CAT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7th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MENTORING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7th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8th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IMMIGRANTS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8th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Immigration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FIRST  RESPONDERS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(October 28th):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INTERNET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29th):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Computer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Technology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TEXT  YOUR  EX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3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0th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MAGIC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Magic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SAVINGS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(October 3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1st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Saving Money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HALLOWEEN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tober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Halloween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8"/>
          <w:szCs w:val="28"/>
        </w:rPr>
        <w:t>******************************************************************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5581547"/>
    </w:sdtPr>
    <w:sdtContent>
      <w:p>
        <w:pPr>
          <w:pStyle w:val="Footer"/>
          <w:jc w:val="center"/>
          <w:rPr>
            <w:color w:val="B400B4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>October, 2025 – Daily Holidays</w:t>
        </w:r>
      </w:p>
    </w:sdtContent>
  </w:sdt>
  <w:p>
    <w:pPr>
      <w:pStyle w:val="Footer"/>
      <w:jc w:val="center"/>
      <w:rPr>
        <w:rFonts w:ascii="Times New Roman" w:hAnsi="Times New Roman" w:cs="Times New Roman"/>
        <w:b/>
        <w:b/>
        <w:sz w:val="28"/>
        <w:szCs w:val="28"/>
        <w:u w:val="single"/>
      </w:rPr>
    </w:pPr>
    <w:r>
      <w:rPr>
        <w:rFonts w:cs="Times New Roman" w:ascii="Times New Roman" w:hAnsi="Times New Roman"/>
        <w:b/>
        <w:sz w:val="28"/>
        <w:szCs w:val="2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55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d552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d552b"/>
    <w:rPr/>
  </w:style>
  <w:style w:type="character" w:styleId="SubtitleChar">
    <w:name w:val="Subtitle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Heading5Char">
    <w:name w:val="Heading 5 Char"/>
    <w:qFormat/>
    <w:rPr>
      <w:rFonts w:ascii="Cambria" w:hAnsi="Cambria" w:cs="0"/>
      <w:color w:val="243F60"/>
    </w:rPr>
  </w:style>
  <w:style w:type="character" w:styleId="HTMLTypewriter">
    <w:name w:val="HTML Typewriter"/>
    <w:qFormat/>
    <w:rPr>
      <w:rFonts w:ascii="Courier New" w:hAnsi="Courier New" w:eastAsia="Courier New" w:cs="Courier New"/>
      <w:sz w:val="20"/>
      <w:szCs w:val="20"/>
    </w:rPr>
  </w:style>
  <w:style w:type="character" w:styleId="Pagenumber">
    <w:name w:val="page number"/>
    <w:qFormat/>
    <w:rPr/>
  </w:style>
  <w:style w:type="character" w:styleId="Heading2Char">
    <w:name w:val="Heading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TMLPreformattedChar">
    <w:name w:val="HTML Preformatted Char"/>
    <w:qFormat/>
    <w:rPr>
      <w:rFonts w:ascii="Courier New" w:hAnsi="Courier New" w:eastAsia="Times New Roman" w:cs="Times New Roman"/>
      <w:b w:val="false"/>
      <w:sz w:val="20"/>
      <w:szCs w:val="2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Visuallyhidden">
    <w:name w:val="visuallyhidden"/>
    <w:qFormat/>
    <w:rPr/>
  </w:style>
  <w:style w:type="character" w:styleId="Prodattrib">
    <w:name w:val="prod-attrib"/>
    <w:qFormat/>
    <w:rPr/>
  </w:style>
  <w:style w:type="character" w:styleId="Highlight">
    <w:name w:val="highlight"/>
    <w:qFormat/>
    <w:rPr/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i/>
      <w:iCs/>
      <w:smallCaps/>
      <w:spacing w:val="5"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SubtleReference">
    <w:name w:val="Subtle Reference"/>
    <w:qFormat/>
    <w:rPr>
      <w:smallCaps/>
    </w:rPr>
  </w:style>
  <w:style w:type="character" w:styleId="IntenseEmphasis">
    <w:name w:val="Intense Emphasis"/>
    <w:qFormat/>
    <w:rPr>
      <w:b/>
      <w:bCs/>
    </w:rPr>
  </w:style>
  <w:style w:type="character" w:styleId="IntenseQuoteChar">
    <w:name w:val="Intense Quote Char"/>
    <w:qFormat/>
    <w:rPr>
      <w:b/>
      <w:bCs/>
      <w:i/>
      <w:iCs/>
    </w:rPr>
  </w:style>
  <w:style w:type="character" w:styleId="QuoteChar">
    <w:name w:val="Quote Char"/>
    <w:qFormat/>
    <w:rPr>
      <w:i/>
      <w:iCs/>
    </w:rPr>
  </w:style>
  <w:style w:type="character" w:styleId="Heading9Char">
    <w:name w:val="Heading 9 Char"/>
    <w:qFormat/>
    <w:rPr>
      <w:rFonts w:ascii="Cambria" w:hAnsi="Cambria" w:cs="0"/>
      <w:i/>
      <w:iCs/>
      <w:spacing w:val="5"/>
      <w:sz w:val="20"/>
      <w:szCs w:val="20"/>
    </w:rPr>
  </w:style>
  <w:style w:type="character" w:styleId="Heading8Char">
    <w:name w:val="Heading 8 Char"/>
    <w:qFormat/>
    <w:rPr>
      <w:rFonts w:ascii="Cambria" w:hAnsi="Cambria" w:cs="0"/>
      <w:sz w:val="20"/>
      <w:szCs w:val="20"/>
    </w:rPr>
  </w:style>
  <w:style w:type="character" w:styleId="Heading7Char">
    <w:name w:val="Heading 7 Char"/>
    <w:qFormat/>
    <w:rPr>
      <w:rFonts w:ascii="Cambria" w:hAnsi="Cambria" w:cs="0"/>
      <w:i/>
      <w:iCs/>
    </w:rPr>
  </w:style>
  <w:style w:type="character" w:styleId="Heading6Char">
    <w:name w:val="Heading 6 Char"/>
    <w:qFormat/>
    <w:rPr>
      <w:rFonts w:ascii="Cambria" w:hAnsi="Cambria" w:cs="0"/>
      <w:b/>
      <w:bCs/>
      <w:i/>
      <w:iCs/>
      <w:color w:val="7F7F7F"/>
    </w:rPr>
  </w:style>
  <w:style w:type="character" w:styleId="Heading4Char">
    <w:name w:val="Heading 4 Char"/>
    <w:qFormat/>
    <w:rPr>
      <w:rFonts w:ascii="Cambria" w:hAnsi="Cambria" w:cs="0"/>
      <w:b/>
      <w:bCs/>
      <w:i/>
      <w:iCs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sz w:val="32"/>
      <w:u w:val="single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rong">
    <w:name w:val="Strong"/>
    <w:qFormat/>
    <w:rPr>
      <w:b/>
      <w:bCs/>
    </w:rPr>
  </w:style>
  <w:style w:type="character" w:styleId="HTMLCite">
    <w:name w:val="HTML Cite"/>
    <w:qFormat/>
    <w:rPr>
      <w:i/>
      <w:iCs/>
    </w:rPr>
  </w:style>
  <w:style w:type="character" w:styleId="Appleconvertedspace">
    <w:name w:val="apple-converted-space"/>
    <w:qFormat/>
    <w:rPr/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bCs/>
      <w:color w:val="000000"/>
      <w:sz w:val="32"/>
      <w:szCs w:val="28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6d552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d552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ody">
    <w:name w:val="body"/>
    <w:basedOn w:val="Normal"/>
    <w:qFormat/>
    <w:pPr>
      <w:spacing w:before="100" w:after="10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TOCHeading">
    <w:name w:val="TOC Heading"/>
    <w:basedOn w:val="Heading1"/>
    <w:qFormat/>
    <w:pPr>
      <w:keepNext w:val="true"/>
      <w:spacing w:before="480" w:after="120"/>
      <w:contextualSpacing/>
    </w:pPr>
    <w:rPr>
      <w:rFonts w:ascii="Cambria" w:hAnsi="Cambria" w:eastAsia="Microsoft YaHei" w:cs="0"/>
      <w:b/>
      <w:bCs/>
      <w:sz w:val="28"/>
      <w:szCs w:val="28"/>
    </w:rPr>
  </w:style>
  <w:style w:type="paragraph" w:styleId="IntenseQuote">
    <w:name w:val="Intense Quote"/>
    <w:basedOn w:val="Normal"/>
    <w:qFormat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Quote">
    <w:name w:val="Quote"/>
    <w:basedOn w:val="Normal"/>
    <w:qFormat/>
    <w:pPr>
      <w:spacing w:before="200" w:after="200"/>
      <w:ind w:left="360" w:right="360" w:hanging="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basedOn w:val="Normal"/>
    <w:qFormat/>
    <w:pPr>
      <w:spacing w:lineRule="exact" w:line="240"/>
    </w:pPr>
    <w:rPr/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">
    <w:name w:val="text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</w:rPr>
  </w:style>
  <w:style w:type="paragraph" w:styleId="Author">
    <w:name w:val="author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b w:val="false"/>
      <w:bCs w:val="false"/>
      <w:color w:val="000000"/>
      <w:sz w:val="20"/>
      <w:szCs w:val="20"/>
    </w:rPr>
  </w:style>
  <w:style w:type="paragraph" w:styleId="Default">
    <w:name w:val="default"/>
    <w:basedOn w:val="Normal"/>
    <w:qFormat/>
    <w:pPr>
      <w:spacing w:before="280" w:after="280"/>
    </w:pPr>
    <w:rPr>
      <w:b w:val="false"/>
      <w:bCs w:val="false"/>
      <w:color w:val="000000"/>
    </w:rPr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LibreOffice/7.1.4.2$Windows_X86_64 LibreOffice_project/a529a4fab45b75fefc5b6226684193eb000654f6</Application>
  <AppVersion>15.0000</AppVersion>
  <Pages>6</Pages>
  <Words>1039</Words>
  <Characters>5739</Characters>
  <CharactersWithSpaces>6887</CharactersWithSpaces>
  <Paragraphs>70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2025-09-30T17:23:04Z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