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C9211E"/>
        </w:rPr>
      </w:pPr>
      <w:r>
        <w:rPr>
          <w:b/>
          <w:color w:val="C9211E"/>
          <w:sz w:val="32"/>
          <w:szCs w:val="32"/>
          <w:u w:val="single"/>
        </w:rPr>
        <w:t>Only in America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color w:val="C9211E"/>
          <w:sz w:val="28"/>
          <w:szCs w:val="28"/>
          <w:u w:val="single"/>
        </w:rPr>
        <w:t>Only in America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. . . can a pizza get to your house faster than an ambulance.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color w:val="C9211E"/>
          <w:sz w:val="28"/>
          <w:szCs w:val="28"/>
          <w:u w:val="single"/>
        </w:rPr>
        <w:t>Only in America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. . . are there handicap parking places in front of a skating rink.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color w:val="C9211E"/>
          <w:sz w:val="28"/>
          <w:szCs w:val="28"/>
          <w:u w:val="single"/>
        </w:rPr>
        <w:t>Only in America</w:t>
      </w:r>
      <w:r>
        <w:rPr>
          <w:b/>
          <w:sz w:val="28"/>
          <w:szCs w:val="28"/>
        </w:rPr>
        <w:t xml:space="preserve"> . . . do people order double cheese burgers, a large fry, and a diet coke.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color w:val="C9211E"/>
          <w:sz w:val="28"/>
          <w:szCs w:val="28"/>
          <w:u w:val="single"/>
        </w:rPr>
        <w:t>Only in America</w:t>
      </w:r>
      <w:r>
        <w:rPr>
          <w:b/>
          <w:sz w:val="28"/>
          <w:szCs w:val="28"/>
        </w:rPr>
        <w:t xml:space="preserve"> . . . do banks leave both doors open and then chain the pens to the counters.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color w:val="C9211E"/>
          <w:sz w:val="28"/>
          <w:szCs w:val="28"/>
          <w:u w:val="single"/>
        </w:rPr>
        <w:t>Only in America</w:t>
      </w:r>
      <w:r>
        <w:rPr>
          <w:b/>
          <w:sz w:val="28"/>
          <w:szCs w:val="28"/>
        </w:rPr>
        <w:t xml:space="preserve"> . . . do we leave cars worth thousands of dollars in the driveway and leave useless things and junk in boxes in the garage.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color w:val="C9211E"/>
          <w:sz w:val="28"/>
          <w:szCs w:val="28"/>
          <w:u w:val="single"/>
        </w:rPr>
        <w:t>Only in America</w:t>
      </w:r>
      <w:r>
        <w:rPr>
          <w:b/>
          <w:sz w:val="28"/>
          <w:szCs w:val="28"/>
        </w:rPr>
        <w:t xml:space="preserve"> . . . do we buy hot dogs in packages of ten and buns in packages of eight.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color w:val="C9211E"/>
          <w:sz w:val="28"/>
          <w:szCs w:val="28"/>
          <w:u w:val="single"/>
        </w:rPr>
        <w:t>Only in America</w:t>
      </w:r>
      <w:r>
        <w:rPr>
          <w:b/>
          <w:sz w:val="28"/>
          <w:szCs w:val="28"/>
        </w:rPr>
        <w:t xml:space="preserve"> . . . do we use the word “politics” to describe the process so well: “Poli” in Latin meaning “many” and “tics” meaning “blood-sucking creatures.”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(From Eculaugh, as it appeared in the Boulder Interfaith Council newsletter, February, 1999)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color w:val="C9211E"/>
          <w:sz w:val="28"/>
          <w:szCs w:val="28"/>
        </w:rPr>
        <w:t>Only in America</w:t>
      </w:r>
      <w:r>
        <w:rPr>
          <w:b/>
          <w:sz w:val="28"/>
          <w:szCs w:val="28"/>
        </w:rPr>
        <w:t xml:space="preserve"> . . . do they lock up the jury and let the prisoner go home. </w:t>
      </w:r>
      <w:r>
        <w:rPr>
          <w:b/>
          <w:i/>
          <w:sz w:val="28"/>
          <w:szCs w:val="28"/>
        </w:rPr>
        <w:t>(Lee Bayless)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color w:val="C9211E"/>
          <w:sz w:val="28"/>
          <w:szCs w:val="28"/>
        </w:rPr>
        <w:t>Only in America</w:t>
      </w:r>
      <w:r>
        <w:rPr>
          <w:b/>
          <w:sz w:val="28"/>
          <w:szCs w:val="28"/>
        </w:rPr>
        <w:t xml:space="preserve"> . . . do we play baseball under a roof and go to the movies outdoors. </w:t>
      </w:r>
      <w:r>
        <w:rPr>
          <w:b/>
          <w:i/>
          <w:sz w:val="28"/>
          <w:szCs w:val="28"/>
        </w:rPr>
        <w:t>(Bill Vaughan)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color w:val="C9211E"/>
          <w:sz w:val="28"/>
          <w:szCs w:val="28"/>
        </w:rPr>
        <w:t>Only in America</w:t>
      </w:r>
      <w:r>
        <w:rPr>
          <w:b/>
          <w:sz w:val="28"/>
          <w:szCs w:val="28"/>
        </w:rPr>
        <w:t xml:space="preserve"> . . . do people flock to the cities so they can make enough money to send their children to camps in the country. </w:t>
      </w:r>
      <w:r>
        <w:rPr>
          <w:b/>
          <w:i/>
          <w:sz w:val="28"/>
          <w:szCs w:val="28"/>
        </w:rPr>
        <w:t xml:space="preserve">(B. J. Phillips, in </w:t>
      </w:r>
      <w:r>
        <w:rPr>
          <w:b/>
          <w:i/>
          <w:sz w:val="28"/>
          <w:szCs w:val="28"/>
          <w:u w:val="single"/>
        </w:rPr>
        <w:t>St. Louis Globe-Democrat</w:t>
      </w:r>
      <w:r>
        <w:rPr>
          <w:b/>
          <w:i/>
          <w:sz w:val="28"/>
          <w:szCs w:val="28"/>
        </w:rPr>
        <w:t>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color w:val="C9211E"/>
          <w:sz w:val="28"/>
          <w:szCs w:val="28"/>
        </w:rPr>
        <w:t>Only in America</w:t>
      </w:r>
      <w:r>
        <w:rPr>
          <w:b/>
          <w:sz w:val="28"/>
          <w:szCs w:val="28"/>
        </w:rPr>
        <w:t xml:space="preserve"> . . . do we make instant coffee and dawdle away an hour drinking it. </w:t>
      </w:r>
      <w:r>
        <w:rPr>
          <w:b/>
          <w:i/>
          <w:sz w:val="28"/>
          <w:szCs w:val="28"/>
        </w:rPr>
        <w:t>(Dan Kidney)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color w:val="C9211E"/>
          <w:sz w:val="28"/>
          <w:szCs w:val="28"/>
        </w:rPr>
        <w:t>Only in America</w:t>
      </w:r>
      <w:r>
        <w:rPr>
          <w:b/>
          <w:sz w:val="28"/>
          <w:szCs w:val="28"/>
        </w:rPr>
        <w:t xml:space="preserve"> . . . does a mother drive her kids three blocks to a physical-fitness class. </w:t>
      </w:r>
      <w:r>
        <w:rPr>
          <w:b/>
          <w:i/>
          <w:sz w:val="28"/>
          <w:szCs w:val="28"/>
        </w:rPr>
        <w:t>(Orben's Current Comedy)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color w:val="C9211E"/>
          <w:sz w:val="28"/>
          <w:szCs w:val="28"/>
        </w:rPr>
        <w:t>Only in America</w:t>
      </w:r>
      <w:r>
        <w:rPr>
          <w:b/>
          <w:sz w:val="28"/>
          <w:szCs w:val="28"/>
        </w:rPr>
        <w:t xml:space="preserve"> . . . does it take more brains to make out the income tax return than it does to make the income. </w:t>
      </w:r>
      <w:r>
        <w:rPr>
          <w:b/>
          <w:i/>
          <w:sz w:val="28"/>
          <w:szCs w:val="28"/>
        </w:rPr>
        <w:t xml:space="preserve">(St. Louis </w:t>
      </w:r>
      <w:r>
        <w:rPr>
          <w:b/>
          <w:i/>
          <w:sz w:val="28"/>
          <w:szCs w:val="28"/>
          <w:u w:val="single"/>
        </w:rPr>
        <w:t>Post-Dispatch</w:t>
      </w:r>
      <w:r>
        <w:rPr>
          <w:b/>
          <w:i/>
          <w:sz w:val="28"/>
          <w:szCs w:val="28"/>
        </w:rPr>
        <w:t>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(As it appeared in the March, 1978, issue of </w:t>
      </w:r>
      <w:r>
        <w:rPr>
          <w:b/>
          <w:i/>
          <w:sz w:val="28"/>
          <w:szCs w:val="28"/>
          <w:u w:val="single"/>
        </w:rPr>
        <w:t>Reader's Digest</w:t>
      </w:r>
      <w:r>
        <w:rPr>
          <w:b/>
          <w:i/>
          <w:sz w:val="28"/>
          <w:szCs w:val="28"/>
        </w:rPr>
        <w:t>, on page 119)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</w:t>
      </w:r>
    </w:p>
    <w:sectPr>
      <w:headerReference w:type="default" r:id="rId2"/>
      <w:footerReference w:type="default" r:id="rId3"/>
      <w:type w:val="nextPage"/>
      <w:pgSz w:w="12240" w:h="15840"/>
      <w:pgMar w:left="1800" w:right="180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46809731"/>
    </w:sdtPr>
    <w:sdtContent>
      <w:p>
        <w:pPr>
          <w:pStyle w:val="Footer"/>
          <w:jc w:val="center"/>
          <w:rPr>
            <w:b/>
            <w:b/>
            <w:color w:val="C00000"/>
            <w:sz w:val="28"/>
            <w:szCs w:val="28"/>
            <w:u w:val="single"/>
          </w:rPr>
        </w:pPr>
        <w:r>
          <w:rPr>
            <w:b/>
            <w:color w:val="C00000"/>
            <w:sz w:val="28"/>
            <w:szCs w:val="28"/>
            <w:u w:val="single"/>
          </w:rPr>
          <w:t xml:space="preserve">Only in America - </w:t>
        </w:r>
        <w:r>
          <w:rPr>
            <w:b/>
            <w:color w:val="C00000"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color w:val="C00000"/>
          </w:rPr>
          <w:instrText> PAGE </w:instrText>
        </w:r>
        <w:r>
          <w:rPr>
            <w:sz w:val="28"/>
            <w:u w:val="single"/>
            <w:b/>
            <w:szCs w:val="28"/>
            <w:color w:val="C00000"/>
          </w:rPr>
          <w:fldChar w:fldCharType="separate"/>
        </w:r>
        <w:r>
          <w:rPr>
            <w:sz w:val="28"/>
            <w:u w:val="single"/>
            <w:b/>
            <w:szCs w:val="28"/>
            <w:color w:val="C00000"/>
          </w:rPr>
          <w:t>2</w:t>
        </w:r>
        <w:r>
          <w:rPr>
            <w:sz w:val="28"/>
            <w:u w:val="single"/>
            <w:b/>
            <w:szCs w:val="28"/>
            <w:color w:val="C00000"/>
          </w:rPr>
          <w:fldChar w:fldCharType="end"/>
        </w:r>
      </w:p>
    </w:sdtContent>
  </w:sdt>
  <w:p>
    <w:pPr>
      <w:pStyle w:val="Footer"/>
      <w:jc w:val="center"/>
      <w:rPr>
        <w:b/>
        <w:b/>
        <w:color w:val="C00000"/>
        <w:sz w:val="28"/>
        <w:szCs w:val="28"/>
        <w:u w:val="single"/>
      </w:rPr>
    </w:pPr>
    <w:r>
      <w:rPr>
        <w:b/>
        <w:color w:val="C00000"/>
        <w:sz w:val="28"/>
        <w:szCs w:val="2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65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e09f4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e09f4"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6e09f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6e09f4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LibreOffice/7.1.4.2$Windows_X86_64 LibreOffice_project/a529a4fab45b75fefc5b6226684193eb000654f6</Application>
  <AppVersion>15.0000</AppVersion>
  <Pages>2</Pages>
  <Words>331</Words>
  <Characters>1461</Characters>
  <CharactersWithSpaces>1773</CharactersWithSpaces>
  <Paragraphs>19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2015-06-15T12:42:00Z</dcterms:created>
  <dc:creator>David</dc:creator>
  <dc:description/>
  <dc:language>en-US</dc:language>
  <cp:lastModifiedBy/>
  <dcterms:modified xsi:type="dcterms:W3CDTF">2023-07-18T08:13:19Z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