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B4" w:rsidRPr="00E734AA" w:rsidRDefault="00E734AA" w:rsidP="00E734A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34AA">
        <w:rPr>
          <w:rFonts w:ascii="Times New Roman" w:hAnsi="Times New Roman" w:cs="Times New Roman"/>
          <w:b/>
          <w:sz w:val="32"/>
          <w:szCs w:val="32"/>
          <w:u w:val="single"/>
        </w:rPr>
        <w:t>Originality</w:t>
      </w:r>
    </w:p>
    <w:p w:rsidR="00DE3A66" w:rsidRDefault="00DE3A6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Originality is the fine </w:t>
      </w:r>
      <w:r w:rsidRPr="00482E46">
        <w:rPr>
          <w:b/>
          <w:iCs/>
          <w:color w:val="0000FF"/>
          <w:sz w:val="28"/>
          <w:szCs w:val="28"/>
        </w:rPr>
        <w:t>art</w:t>
      </w:r>
      <w:r>
        <w:rPr>
          <w:b/>
          <w:iCs/>
          <w:color w:val="000000"/>
          <w:sz w:val="28"/>
          <w:szCs w:val="28"/>
        </w:rPr>
        <w:t xml:space="preserve"> of remembering what you hear but forgetting where you heard it. </w:t>
      </w:r>
      <w:r w:rsidRPr="00DE3A66">
        <w:rPr>
          <w:b/>
          <w:i/>
          <w:iCs/>
          <w:color w:val="000000"/>
          <w:sz w:val="28"/>
          <w:szCs w:val="28"/>
        </w:rPr>
        <w:t>(Laurence J. Peter, author)</w:t>
      </w:r>
    </w:p>
    <w:p w:rsidR="00DE3A66" w:rsidRPr="00DE3A66" w:rsidRDefault="00DE3A6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Originality does not </w:t>
      </w:r>
      <w:r w:rsidRPr="00482E46">
        <w:rPr>
          <w:b/>
          <w:iCs/>
          <w:color w:val="0000FF"/>
          <w:sz w:val="28"/>
          <w:szCs w:val="28"/>
        </w:rPr>
        <w:t>consist</w:t>
      </w:r>
      <w:r>
        <w:rPr>
          <w:b/>
          <w:iCs/>
          <w:color w:val="000000"/>
          <w:sz w:val="28"/>
          <w:szCs w:val="28"/>
        </w:rPr>
        <w:t xml:space="preserve"> in saying what no one has ever said before, but in saying exactly what you think yourself. </w:t>
      </w:r>
      <w:r>
        <w:rPr>
          <w:b/>
          <w:i/>
          <w:iCs/>
          <w:color w:val="000000"/>
          <w:sz w:val="28"/>
          <w:szCs w:val="28"/>
        </w:rPr>
        <w:t>(James Stephens</w:t>
      </w:r>
      <w:r w:rsidRPr="00DE3A66">
        <w:rPr>
          <w:b/>
          <w:i/>
          <w:iCs/>
          <w:color w:val="000000"/>
          <w:sz w:val="28"/>
          <w:szCs w:val="28"/>
        </w:rPr>
        <w:t>, poet and novelist)</w:t>
      </w:r>
    </w:p>
    <w:p w:rsidR="00583725" w:rsidRPr="00DE3A66" w:rsidRDefault="00583725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In </w:t>
      </w:r>
      <w:r w:rsidRPr="00482E46">
        <w:rPr>
          <w:b/>
          <w:iCs/>
          <w:color w:val="0000FF"/>
          <w:sz w:val="28"/>
          <w:szCs w:val="28"/>
        </w:rPr>
        <w:t>fact</w:t>
      </w:r>
      <w:r>
        <w:rPr>
          <w:b/>
          <w:iCs/>
          <w:color w:val="000000"/>
          <w:sz w:val="28"/>
          <w:szCs w:val="28"/>
        </w:rPr>
        <w:t xml:space="preserve">, nothing is said that has not been before. </w:t>
      </w:r>
      <w:r w:rsidRPr="00DE3A66">
        <w:rPr>
          <w:b/>
          <w:i/>
          <w:iCs/>
          <w:color w:val="000000"/>
          <w:sz w:val="28"/>
          <w:szCs w:val="28"/>
        </w:rPr>
        <w:t>(Terence)</w:t>
      </w:r>
    </w:p>
    <w:p w:rsidR="00DE3A66" w:rsidRDefault="00DE3A6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The principal mark of </w:t>
      </w:r>
      <w:r w:rsidRPr="00482E46">
        <w:rPr>
          <w:b/>
          <w:iCs/>
          <w:color w:val="0000FF"/>
          <w:sz w:val="28"/>
          <w:szCs w:val="28"/>
        </w:rPr>
        <w:t>genius</w:t>
      </w:r>
      <w:r>
        <w:rPr>
          <w:b/>
          <w:iCs/>
          <w:color w:val="000000"/>
          <w:sz w:val="28"/>
          <w:szCs w:val="28"/>
        </w:rPr>
        <w:t xml:space="preserve"> is not perfection but originality, the opening of new frontiers. </w:t>
      </w:r>
      <w:r w:rsidRPr="00DE3A66">
        <w:rPr>
          <w:b/>
          <w:i/>
          <w:iCs/>
          <w:color w:val="000000"/>
          <w:sz w:val="28"/>
          <w:szCs w:val="28"/>
        </w:rPr>
        <w:t xml:space="preserve">(Arthur Koestler, in </w:t>
      </w:r>
      <w:r w:rsidRPr="00DE3A66">
        <w:rPr>
          <w:b/>
          <w:i/>
          <w:iCs/>
          <w:color w:val="000000"/>
          <w:sz w:val="28"/>
          <w:szCs w:val="28"/>
          <w:u w:val="single"/>
        </w:rPr>
        <w:t>The Act of Creation</w:t>
      </w:r>
      <w:r w:rsidRPr="00DE3A66">
        <w:rPr>
          <w:b/>
          <w:i/>
          <w:iCs/>
          <w:color w:val="000000"/>
          <w:sz w:val="28"/>
          <w:szCs w:val="28"/>
        </w:rPr>
        <w:t>)</w:t>
      </w:r>
    </w:p>
    <w:p w:rsidR="00482E46" w:rsidRDefault="00482E4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 w:rsidRPr="00531C61">
        <w:rPr>
          <w:b/>
          <w:iCs/>
          <w:color w:val="000000"/>
          <w:sz w:val="28"/>
          <w:szCs w:val="28"/>
          <w:u w:val="single"/>
        </w:rPr>
        <w:t xml:space="preserve">"Blurred Lines" infringed on </w:t>
      </w:r>
      <w:r w:rsidRPr="00531C61">
        <w:rPr>
          <w:b/>
          <w:iCs/>
          <w:color w:val="0000FF"/>
          <w:sz w:val="28"/>
          <w:szCs w:val="28"/>
          <w:u w:val="single"/>
        </w:rPr>
        <w:t>Marvin Gaye song</w:t>
      </w:r>
      <w:r>
        <w:rPr>
          <w:b/>
          <w:iCs/>
          <w:color w:val="000000"/>
          <w:sz w:val="28"/>
          <w:szCs w:val="28"/>
        </w:rPr>
        <w:t>: Entertainers Pharrel</w:t>
      </w:r>
      <w:r w:rsidR="00531C61">
        <w:rPr>
          <w:b/>
          <w:iCs/>
          <w:color w:val="000000"/>
          <w:sz w:val="28"/>
          <w:szCs w:val="28"/>
        </w:rPr>
        <w:t>l</w:t>
      </w:r>
      <w:r>
        <w:rPr>
          <w:b/>
          <w:iCs/>
          <w:color w:val="000000"/>
          <w:sz w:val="28"/>
          <w:szCs w:val="28"/>
        </w:rPr>
        <w:t xml:space="preserve"> Williams and Robin Thicke have</w:t>
      </w:r>
      <w:r w:rsidR="00531C61">
        <w:rPr>
          <w:b/>
          <w:iCs/>
          <w:color w:val="000000"/>
          <w:sz w:val="28"/>
          <w:szCs w:val="28"/>
        </w:rPr>
        <w:t xml:space="preserve"> "Got to Give It Up," said Edward Pettersson </w:t>
      </w:r>
      <w:r w:rsidR="00AF2816">
        <w:rPr>
          <w:b/>
          <w:iCs/>
          <w:color w:val="000000"/>
          <w:sz w:val="28"/>
          <w:szCs w:val="28"/>
        </w:rPr>
        <w:t xml:space="preserve">in </w:t>
      </w:r>
      <w:r w:rsidR="00531C61" w:rsidRPr="00531C61">
        <w:rPr>
          <w:b/>
          <w:iCs/>
          <w:color w:val="000000"/>
          <w:sz w:val="28"/>
          <w:szCs w:val="28"/>
          <w:u w:val="single"/>
        </w:rPr>
        <w:t>Bloomberg.com</w:t>
      </w:r>
      <w:r w:rsidR="00531C61">
        <w:rPr>
          <w:b/>
          <w:iCs/>
          <w:color w:val="000000"/>
          <w:sz w:val="28"/>
          <w:szCs w:val="28"/>
        </w:rPr>
        <w:t xml:space="preserve">. A Los Angeles jury ruled this week that their 2013 hit song "Blurred Lines" plagiarized elements of Marvin Gaye's 1977 smash, "Got to Give It Up," and that they must pay $7.4 million in damages and song profits to the Gaye family. The closely watched decision, which is believed to be one of the largest damages awards ever in a music copyright case, is sure to "ripple through" the recording industry, which is "filled with homages and sampling of other work." </w:t>
      </w:r>
      <w:r w:rsidR="00531C61" w:rsidRPr="00531C61">
        <w:rPr>
          <w:b/>
          <w:i/>
          <w:iCs/>
          <w:color w:val="000000"/>
          <w:sz w:val="28"/>
          <w:szCs w:val="28"/>
        </w:rPr>
        <w:t>(The Week magazine, March 20, 2015)</w:t>
      </w:r>
      <w:r w:rsidRPr="00531C61">
        <w:rPr>
          <w:b/>
          <w:i/>
          <w:iCs/>
          <w:color w:val="000000"/>
          <w:sz w:val="28"/>
          <w:szCs w:val="28"/>
        </w:rPr>
        <w:t xml:space="preserve"> </w:t>
      </w:r>
    </w:p>
    <w:p w:rsidR="00531C61" w:rsidRPr="00531C61" w:rsidRDefault="00531C61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It is </w:t>
      </w:r>
      <w:r w:rsidRPr="00531C61">
        <w:rPr>
          <w:b/>
          <w:iCs/>
          <w:color w:val="0000FF"/>
          <w:sz w:val="28"/>
          <w:szCs w:val="28"/>
        </w:rPr>
        <w:t>necessary to any originality</w:t>
      </w:r>
      <w:r>
        <w:rPr>
          <w:b/>
          <w:iCs/>
          <w:color w:val="000000"/>
          <w:sz w:val="28"/>
          <w:szCs w:val="28"/>
        </w:rPr>
        <w:t xml:space="preserve"> to have the courage to be an amateur. </w:t>
      </w:r>
      <w:r w:rsidRPr="00531C61">
        <w:rPr>
          <w:b/>
          <w:i/>
          <w:iCs/>
          <w:color w:val="000000"/>
          <w:sz w:val="28"/>
          <w:szCs w:val="28"/>
        </w:rPr>
        <w:t>(Wallace Stevens)</w:t>
      </w:r>
    </w:p>
    <w:p w:rsidR="00DE3A66" w:rsidRPr="00DE3A66" w:rsidRDefault="00DE3A6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He who is too eager to </w:t>
      </w:r>
      <w:r w:rsidRPr="00482E46">
        <w:rPr>
          <w:b/>
          <w:iCs/>
          <w:color w:val="0000FF"/>
          <w:sz w:val="28"/>
          <w:szCs w:val="28"/>
        </w:rPr>
        <w:t>preserve his originality</w:t>
      </w:r>
      <w:r>
        <w:rPr>
          <w:b/>
          <w:iCs/>
          <w:color w:val="000000"/>
          <w:sz w:val="28"/>
          <w:szCs w:val="28"/>
        </w:rPr>
        <w:t xml:space="preserve"> is already losing it. </w:t>
      </w:r>
      <w:r w:rsidRPr="00DE3A66">
        <w:rPr>
          <w:b/>
          <w:i/>
          <w:iCs/>
          <w:color w:val="000000"/>
          <w:sz w:val="28"/>
          <w:szCs w:val="28"/>
        </w:rPr>
        <w:t>(Robert Schumann, German composer)</w:t>
      </w:r>
    </w:p>
    <w:p w:rsidR="00E734AA" w:rsidRPr="00DE3A66" w:rsidRDefault="00E734AA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When there is an original </w:t>
      </w:r>
      <w:r w:rsidRPr="00482E46">
        <w:rPr>
          <w:b/>
          <w:iCs/>
          <w:color w:val="0000FF"/>
          <w:sz w:val="28"/>
          <w:szCs w:val="28"/>
        </w:rPr>
        <w:t>sound</w:t>
      </w:r>
      <w:r>
        <w:rPr>
          <w:b/>
          <w:iCs/>
          <w:color w:val="000000"/>
          <w:sz w:val="28"/>
          <w:szCs w:val="28"/>
        </w:rPr>
        <w:t xml:space="preserve"> in the world, it wakens a hundred echoes. </w:t>
      </w:r>
      <w:r>
        <w:rPr>
          <w:b/>
          <w:i/>
          <w:iCs/>
          <w:color w:val="000000"/>
          <w:sz w:val="28"/>
          <w:szCs w:val="28"/>
        </w:rPr>
        <w:t xml:space="preserve">(John A. Shedd, in </w:t>
      </w:r>
      <w:r>
        <w:rPr>
          <w:b/>
          <w:i/>
          <w:iCs/>
          <w:color w:val="000000"/>
          <w:sz w:val="28"/>
          <w:szCs w:val="28"/>
          <w:u w:val="single"/>
        </w:rPr>
        <w:t>Salt From My Attic</w:t>
      </w:r>
      <w:r>
        <w:rPr>
          <w:b/>
          <w:i/>
          <w:iCs/>
          <w:color w:val="000000"/>
          <w:sz w:val="28"/>
          <w:szCs w:val="28"/>
        </w:rPr>
        <w:t>)</w:t>
      </w:r>
    </w:p>
    <w:p w:rsidR="00DE3A66" w:rsidRPr="00DE3A66" w:rsidRDefault="00DE3A66" w:rsidP="00E734AA">
      <w:pPr>
        <w:pStyle w:val="NormalWeb"/>
        <w:rPr>
          <w:b/>
          <w:i/>
          <w:iCs/>
          <w:color w:val="000000"/>
          <w:sz w:val="28"/>
          <w:szCs w:val="28"/>
        </w:rPr>
      </w:pPr>
      <w:r w:rsidRPr="00DE3A66">
        <w:rPr>
          <w:b/>
          <w:iCs/>
          <w:color w:val="000000"/>
          <w:sz w:val="28"/>
          <w:szCs w:val="28"/>
        </w:rPr>
        <w:t xml:space="preserve">Originality is </w:t>
      </w:r>
      <w:r w:rsidRPr="00482E46">
        <w:rPr>
          <w:b/>
          <w:iCs/>
          <w:color w:val="0000FF"/>
          <w:sz w:val="28"/>
          <w:szCs w:val="28"/>
        </w:rPr>
        <w:t>undetected</w:t>
      </w:r>
      <w:r w:rsidRPr="00DE3A66">
        <w:rPr>
          <w:b/>
          <w:iCs/>
          <w:color w:val="000000"/>
          <w:sz w:val="28"/>
          <w:szCs w:val="28"/>
        </w:rPr>
        <w:t xml:space="preserve"> plagiarism. </w:t>
      </w:r>
      <w:r w:rsidRPr="00DE3A66">
        <w:rPr>
          <w:b/>
          <w:i/>
          <w:iCs/>
          <w:color w:val="000000"/>
          <w:sz w:val="28"/>
          <w:szCs w:val="28"/>
        </w:rPr>
        <w:t>(W. R. Inge)</w:t>
      </w:r>
    </w:p>
    <w:p w:rsidR="00DE3A66" w:rsidRPr="00DE3A66" w:rsidRDefault="00DE3A66" w:rsidP="00E734AA">
      <w:pPr>
        <w:pStyle w:val="NormalWeb"/>
        <w:rPr>
          <w:color w:val="000000"/>
        </w:rPr>
      </w:pPr>
      <w:r>
        <w:rPr>
          <w:iCs/>
          <w:color w:val="000000"/>
          <w:sz w:val="28"/>
          <w:szCs w:val="28"/>
        </w:rPr>
        <w:t>******************************************************************</w:t>
      </w:r>
    </w:p>
    <w:sectPr w:rsidR="00DE3A66" w:rsidRPr="00DE3A66" w:rsidSect="00E81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CD" w:rsidRDefault="007664CD" w:rsidP="00DE3A66">
      <w:pPr>
        <w:spacing w:after="0" w:line="240" w:lineRule="auto"/>
      </w:pPr>
      <w:r>
        <w:separator/>
      </w:r>
    </w:p>
  </w:endnote>
  <w:endnote w:type="continuationSeparator" w:id="1">
    <w:p w:rsidR="007664CD" w:rsidRDefault="007664CD" w:rsidP="00DE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66" w:rsidRDefault="00DE3A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8640469"/>
      <w:docPartObj>
        <w:docPartGallery w:val="Page Numbers (Bottom of Page)"/>
        <w:docPartUnique/>
      </w:docPartObj>
    </w:sdtPr>
    <w:sdtContent>
      <w:p w:rsidR="00DE3A66" w:rsidRPr="00DE3A66" w:rsidRDefault="00DE3A66" w:rsidP="00DE3A66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DE3A66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Originality - </w:t>
        </w:r>
        <w:r w:rsidR="00231920" w:rsidRPr="00DE3A6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DE3A66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231920" w:rsidRPr="00DE3A6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AF2816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231920" w:rsidRPr="00DE3A66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DE3A66" w:rsidRDefault="00DE3A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66" w:rsidRDefault="00DE3A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CD" w:rsidRDefault="007664CD" w:rsidP="00DE3A66">
      <w:pPr>
        <w:spacing w:after="0" w:line="240" w:lineRule="auto"/>
      </w:pPr>
      <w:r>
        <w:separator/>
      </w:r>
    </w:p>
  </w:footnote>
  <w:footnote w:type="continuationSeparator" w:id="1">
    <w:p w:rsidR="007664CD" w:rsidRDefault="007664CD" w:rsidP="00DE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66" w:rsidRDefault="00DE3A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66" w:rsidRDefault="00DE3A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66" w:rsidRDefault="00DE3A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4AA"/>
    <w:rsid w:val="001108FD"/>
    <w:rsid w:val="00231920"/>
    <w:rsid w:val="00482E46"/>
    <w:rsid w:val="004F3B70"/>
    <w:rsid w:val="00531C61"/>
    <w:rsid w:val="00574AA9"/>
    <w:rsid w:val="00583725"/>
    <w:rsid w:val="007664CD"/>
    <w:rsid w:val="00AF2816"/>
    <w:rsid w:val="00BF4552"/>
    <w:rsid w:val="00DE3A66"/>
    <w:rsid w:val="00E734AA"/>
    <w:rsid w:val="00E810B4"/>
    <w:rsid w:val="00E9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73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E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A66"/>
  </w:style>
  <w:style w:type="paragraph" w:styleId="Footer">
    <w:name w:val="footer"/>
    <w:basedOn w:val="Normal"/>
    <w:link w:val="FooterChar"/>
    <w:uiPriority w:val="99"/>
    <w:unhideWhenUsed/>
    <w:rsid w:val="00DE3A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2015-02-15T17:28:00Z</dcterms:created>
  <dcterms:modified xsi:type="dcterms:W3CDTF">2015-05-11T20:48:00Z</dcterms:modified>
</cp:coreProperties>
</file>