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Patriotism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When stupidity is considered patriotism, it is unsafe to be intelligent. </w:t>
      </w:r>
      <w:r>
        <w:rPr>
          <w:rFonts w:ascii="Liberation Serif" w:hAnsi="Liberation Serif"/>
          <w:b/>
          <w:i/>
          <w:iCs/>
          <w:sz w:val="28"/>
          <w:szCs w:val="28"/>
        </w:rPr>
        <w:t>(</w:t>
      </w:r>
      <w:r>
        <w:rPr>
          <w:rFonts w:ascii="Liberation Serif" w:hAnsi="Liberation Serif"/>
          <w:b/>
          <w:i/>
          <w:iCs/>
          <w:color w:val="0000FF"/>
          <w:sz w:val="28"/>
          <w:szCs w:val="28"/>
        </w:rPr>
        <w:t>Isaac Asimov</w:t>
      </w:r>
      <w:r>
        <w:rPr>
          <w:rFonts w:ascii="Liberation Serif" w:hAnsi="Liberation Serif"/>
          <w:b/>
          <w:i/>
          <w:iCs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The patriot's </w:t>
      </w:r>
      <w:r>
        <w:rPr>
          <w:b/>
          <w:color w:val="0000FF"/>
          <w:sz w:val="28"/>
          <w:szCs w:val="28"/>
        </w:rPr>
        <w:t>blood</w:t>
      </w:r>
      <w:r>
        <w:rPr>
          <w:b/>
          <w:sz w:val="28"/>
          <w:szCs w:val="28"/>
        </w:rPr>
        <w:t xml:space="preserve"> is the seed of freedom's tree. (</w:t>
      </w:r>
      <w:r>
        <w:rPr>
          <w:b/>
          <w:i/>
          <w:sz w:val="28"/>
          <w:szCs w:val="28"/>
        </w:rPr>
        <w:t>Thomas Campbell, poet)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There is one thing worse than the </w:t>
      </w:r>
      <w:r>
        <w:rPr>
          <w:b/>
          <w:color w:val="0000FF"/>
          <w:sz w:val="28"/>
          <w:szCs w:val="28"/>
        </w:rPr>
        <w:t>cant of patriotism</w:t>
      </w:r>
      <w:r>
        <w:rPr>
          <w:b/>
          <w:color w:val="000000"/>
          <w:sz w:val="28"/>
          <w:szCs w:val="28"/>
        </w:rPr>
        <w:t>, and that is the recant of patriotism</w:t>
      </w:r>
      <w:r>
        <w:rPr>
          <w:b/>
          <w:i/>
          <w:color w:val="000000"/>
          <w:sz w:val="28"/>
          <w:szCs w:val="28"/>
        </w:rPr>
        <w:t>. (Lord John Russell, British politician)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Patriotism is when love of your own people comes first; nationalism, when hate of people other than your own comes first. (</w:t>
      </w:r>
      <w:r>
        <w:rPr>
          <w:b/>
          <w:i/>
          <w:color w:val="0000FF"/>
          <w:sz w:val="28"/>
          <w:szCs w:val="28"/>
        </w:rPr>
        <w:t>Charles de Gaulle</w:t>
      </w:r>
      <w:r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 xml:space="preserve">in </w:t>
      </w:r>
      <w:r>
        <w:rPr>
          <w:b/>
          <w:i/>
          <w:color w:val="000000"/>
          <w:sz w:val="28"/>
          <w:szCs w:val="28"/>
          <w:u w:val="single"/>
        </w:rPr>
        <w:t>The Washington Post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  <w:u w:val="single"/>
        </w:rPr>
        <w:t>February</w:t>
      </w:r>
      <w:r>
        <w:rPr>
          <w:b/>
          <w:sz w:val="28"/>
          <w:szCs w:val="28"/>
        </w:rPr>
        <w:t xml:space="preserve">: The birth month of Washington and Lincoln, those </w:t>
      </w:r>
      <w:r>
        <w:rPr>
          <w:b/>
          <w:color w:val="0000FF"/>
          <w:sz w:val="28"/>
          <w:szCs w:val="28"/>
        </w:rPr>
        <w:t>great patriots</w:t>
      </w:r>
      <w:r>
        <w:rPr>
          <w:b/>
          <w:sz w:val="28"/>
          <w:szCs w:val="28"/>
        </w:rPr>
        <w:t xml:space="preserve"> whom the politicians find so handy to wish for and whom they would find so embarrassing to have around.  </w:t>
      </w:r>
      <w:r>
        <w:rPr>
          <w:b/>
          <w:i/>
          <w:sz w:val="28"/>
          <w:szCs w:val="28"/>
        </w:rPr>
        <w:t>(Bill Vaughan, NANA)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Fourth of July weekend was coming up, and the day-care instructor took the opportunity to tell her class about patriotism. “We live in a great country,” she said. “One of the things we should be happy for is that, in this country, we are all free.” One </w:t>
      </w:r>
      <w:r>
        <w:rPr>
          <w:b/>
          <w:color w:val="C9211E"/>
          <w:sz w:val="28"/>
          <w:szCs w:val="28"/>
        </w:rPr>
        <w:t>little boy came walking up to her</w:t>
      </w:r>
      <w:r>
        <w:rPr>
          <w:b/>
          <w:color w:val="000000"/>
          <w:sz w:val="28"/>
          <w:szCs w:val="28"/>
        </w:rPr>
        <w:t xml:space="preserve"> from the back of the room. “I'm not free,” he said with his hands on his hips. “I'm four!” </w:t>
      </w:r>
      <w:r>
        <w:rPr>
          <w:b/>
          <w:i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Patriotism is not so much protecting the land of our fathers as </w:t>
      </w:r>
      <w:r>
        <w:rPr>
          <w:b/>
          <w:color w:val="0000FF"/>
          <w:sz w:val="28"/>
          <w:szCs w:val="28"/>
        </w:rPr>
        <w:t>preserving the land</w:t>
      </w:r>
      <w:r>
        <w:rPr>
          <w:b/>
          <w:sz w:val="28"/>
          <w:szCs w:val="28"/>
        </w:rPr>
        <w:t xml:space="preserve"> of our children. </w:t>
      </w:r>
      <w:r>
        <w:rPr>
          <w:b/>
          <w:i/>
          <w:sz w:val="28"/>
          <w:szCs w:val="28"/>
        </w:rPr>
        <w:t>(Jose Ortega y Gasset)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A </w:t>
      </w:r>
      <w:r>
        <w:rPr>
          <w:b/>
          <w:i w:val="false"/>
          <w:iCs w:val="false"/>
          <w:color w:val="0000FF"/>
          <w:sz w:val="28"/>
          <w:szCs w:val="28"/>
        </w:rPr>
        <w:t>real patriot</w:t>
      </w:r>
      <w:r>
        <w:rPr>
          <w:b/>
          <w:i w:val="false"/>
          <w:iCs w:val="false"/>
          <w:sz w:val="28"/>
          <w:szCs w:val="28"/>
        </w:rPr>
        <w:t xml:space="preserve"> is the fellow who gets a parking ticket and rejoices that the system works.</w:t>
      </w:r>
      <w:r>
        <w:rPr>
          <w:b/>
          <w:i/>
          <w:sz w:val="28"/>
          <w:szCs w:val="28"/>
        </w:rPr>
        <w:t xml:space="preserve"> (Bill Vaughan, journalist)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  <w:u w:val="single"/>
        </w:rPr>
        <w:t>Patriotism</w:t>
      </w:r>
      <w:r>
        <w:rPr>
          <w:b/>
          <w:i w:val="false"/>
          <w:iCs w:val="false"/>
          <w:color w:val="000000"/>
          <w:sz w:val="28"/>
          <w:szCs w:val="28"/>
        </w:rPr>
        <w:t>: Your conviction that this country is superior to all others because you were born in it.</w:t>
      </w:r>
      <w:r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FF"/>
          <w:sz w:val="28"/>
          <w:szCs w:val="28"/>
        </w:rPr>
        <w:t>George Bernard Shaw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My third-graders were studying a unit on patriotism. After a discussion about how France had given us the </w:t>
      </w:r>
      <w:r>
        <w:rPr>
          <w:b/>
          <w:color w:val="C9211E"/>
          <w:sz w:val="28"/>
          <w:szCs w:val="28"/>
        </w:rPr>
        <w:t>Statue of Liberty</w:t>
      </w:r>
      <w:r>
        <w:rPr>
          <w:b/>
          <w:color w:val="000000"/>
          <w:sz w:val="28"/>
          <w:szCs w:val="28"/>
        </w:rPr>
        <w:t xml:space="preserve">, I asked how many of them had seen the statue. Several children raised their hands. Anticipating a chance to be dramatic and to recite "Give me your tired, your poor . . ." I asked if anyone knew what was written on the base of the statue. There was silence. Then one youngster raised her hand and said, "Made in France?" </w:t>
      </w:r>
      <w:r>
        <w:rPr>
          <w:b/>
          <w:i/>
          <w:color w:val="000000"/>
          <w:sz w:val="28"/>
          <w:szCs w:val="28"/>
        </w:rPr>
        <w:t xml:space="preserve">(Carol Machart, in </w:t>
      </w:r>
      <w:r>
        <w:rPr>
          <w:b/>
          <w:i/>
          <w:color w:val="000000"/>
          <w:sz w:val="28"/>
          <w:szCs w:val="28"/>
          <w:u w:val="single"/>
        </w:rPr>
        <w:t>Reader's Digest</w:t>
      </w:r>
      <w:r>
        <w:rPr>
          <w:b/>
          <w:i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I venture to suggest that patriotism is not a short and frenzied outburst of emotion but the tranquil and steady dedication of a lifetime.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 xml:space="preserve">Adlai </w:t>
      </w:r>
      <w:r>
        <w:rPr>
          <w:b/>
          <w:i/>
          <w:color w:val="0000FF"/>
          <w:sz w:val="28"/>
          <w:szCs w:val="28"/>
        </w:rPr>
        <w:t xml:space="preserve">E. </w:t>
      </w:r>
      <w:r>
        <w:rPr>
          <w:b/>
          <w:i/>
          <w:color w:val="0000FF"/>
          <w:sz w:val="28"/>
          <w:szCs w:val="28"/>
        </w:rPr>
        <w:t>Stevenson</w:t>
      </w:r>
      <w:r>
        <w:rPr>
          <w:b/>
          <w:i/>
          <w:sz w:val="28"/>
          <w:szCs w:val="28"/>
        </w:rPr>
        <w:t>, American statesman)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Patriotism is supporting your country all the time, but your government only when it deserves it.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Mark Twain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Accusations of </w:t>
      </w:r>
      <w:r>
        <w:rPr>
          <w:b/>
          <w:i w:val="false"/>
          <w:iCs w:val="false"/>
          <w:color w:val="0000FF"/>
          <w:sz w:val="28"/>
          <w:szCs w:val="28"/>
        </w:rPr>
        <w:t>unpatriotism</w:t>
      </w:r>
      <w:r>
        <w:rPr>
          <w:b/>
          <w:i w:val="false"/>
          <w:iCs w:val="false"/>
          <w:sz w:val="28"/>
          <w:szCs w:val="28"/>
        </w:rPr>
        <w:t xml:space="preserve"> drenched in scorn are a means of stopping debates, not of starting them.</w:t>
      </w:r>
      <w:r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J. </w:t>
      </w:r>
      <w:r>
        <w:rPr>
          <w:b/>
          <w:i/>
          <w:sz w:val="28"/>
          <w:szCs w:val="28"/>
        </w:rPr>
        <w:t>William Fulbright, U.S. Senator)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On those occasions when your patriotism boils over like too much rice in a pot too small, you can quote </w:t>
      </w:r>
      <w:r>
        <w:rPr>
          <w:b/>
          <w:color w:val="0000FF"/>
          <w:sz w:val="28"/>
          <w:szCs w:val="28"/>
          <w:u w:val="single"/>
        </w:rPr>
        <w:t>Woodrow Wilson</w:t>
      </w:r>
      <w:r>
        <w:rPr>
          <w:b/>
          <w:color w:val="000000"/>
          <w:sz w:val="28"/>
          <w:szCs w:val="28"/>
          <w:u w:val="single"/>
        </w:rPr>
        <w:t>'s line</w:t>
      </w:r>
      <w:r>
        <w:rPr>
          <w:b/>
          <w:color w:val="000000"/>
          <w:sz w:val="28"/>
          <w:szCs w:val="28"/>
        </w:rPr>
        <w:t xml:space="preserve">: “I would </w:t>
      </w:r>
      <w:r>
        <w:rPr>
          <w:b/>
          <w:sz w:val="28"/>
          <w:szCs w:val="28"/>
        </w:rPr>
        <w:t>rather belong to a poor nation that was free than to a rich nation that had ceased</w:t>
      </w:r>
      <w:r>
        <w:rPr>
          <w:b/>
          <w:color w:val="000000"/>
          <w:sz w:val="28"/>
          <w:szCs w:val="28"/>
        </w:rPr>
        <w:t xml:space="preserve"> to be in love with liberty.” </w:t>
      </w:r>
      <w:r>
        <w:rPr>
          <w:b/>
          <w:i/>
          <w:color w:val="000000"/>
          <w:sz w:val="28"/>
          <w:szCs w:val="28"/>
        </w:rPr>
        <w:t>(L. M. Boyd)</w:t>
      </w:r>
    </w:p>
    <w:p>
      <w:pPr>
        <w:pStyle w:val="Normal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8230766"/>
    </w:sdtPr>
    <w:sdtContent>
      <w:p>
        <w:pPr>
          <w:pStyle w:val="Footer"/>
          <w:jc w:val="center"/>
          <w:rPr>
            <w:b/>
            <w:b/>
            <w:sz w:val="28"/>
            <w:szCs w:val="28"/>
            <w:u w:val="single"/>
          </w:rPr>
        </w:pPr>
        <w:r>
          <w:rPr>
            <w:b/>
            <w:sz w:val="28"/>
            <w:szCs w:val="28"/>
            <w:u w:val="single"/>
          </w:rPr>
          <w:t xml:space="preserve">Patriotism - </w:t>
        </w:r>
        <w:r>
          <w:rPr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</w:rPr>
          <w:instrText> PAGE </w:instrText>
        </w:r>
        <w:r>
          <w:rPr>
            <w:sz w:val="28"/>
            <w:u w:val="single"/>
            <w:b/>
            <w:szCs w:val="28"/>
          </w:rPr>
          <w:fldChar w:fldCharType="separate"/>
        </w:r>
        <w:r>
          <w:rPr>
            <w:sz w:val="28"/>
            <w:u w:val="single"/>
            <w:b/>
            <w:szCs w:val="28"/>
          </w:rPr>
          <w:t>2</w:t>
        </w:r>
        <w:r>
          <w:rPr>
            <w:sz w:val="28"/>
            <w:u w:val="single"/>
            <w:b/>
            <w:szCs w:val="28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a37b9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a37b9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0a37b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a37b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efault">
    <w:name w:val="default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LibreOffice/7.1.4.2$Windows_X86_64 LibreOffice_project/a529a4fab45b75fefc5b6226684193eb000654f6</Application>
  <AppVersion>15.0000</AppVersion>
  <Pages>2</Pages>
  <Words>458</Words>
  <Characters>2236</Characters>
  <CharactersWithSpaces>2678</CharactersWithSpaces>
  <Paragraphs>17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2023-06-27T10:46:08Z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