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rPr>
      </w:pPr>
      <w:r>
        <w:rPr>
          <w:rFonts w:ascii="Times New Roman" w:hAnsi="Times New Roman"/>
          <w:b/>
          <w:color w:val="B400B4"/>
          <w:sz w:val="32"/>
          <w:szCs w:val="32"/>
          <w:u w:val="single"/>
        </w:rPr>
        <w:t>Problem Solving</w:t>
      </w:r>
    </w:p>
    <w:p>
      <w:pPr>
        <w:pStyle w:val="NormalWeb"/>
        <w:spacing w:before="280" w:after="280"/>
        <w:rPr>
          <w:rFonts w:ascii="Times New Roman" w:hAnsi="Times New Roman"/>
        </w:rPr>
      </w:pPr>
      <w:r>
        <w:rPr>
          <w:rFonts w:ascii="Times New Roman" w:hAnsi="Times New Roman"/>
          <w:b/>
          <w:sz w:val="28"/>
          <w:szCs w:val="28"/>
        </w:rPr>
        <w:t xml:space="preserve">Total absence of problems would be the </w:t>
      </w:r>
      <w:r>
        <w:rPr>
          <w:rFonts w:ascii="Times New Roman" w:hAnsi="Times New Roman"/>
          <w:b/>
          <w:color w:val="0000FF"/>
          <w:sz w:val="28"/>
          <w:szCs w:val="28"/>
        </w:rPr>
        <w:t>beginning of death</w:t>
      </w:r>
      <w:r>
        <w:rPr>
          <w:rFonts w:ascii="Times New Roman" w:hAnsi="Times New Roman"/>
          <w:b/>
          <w:sz w:val="28"/>
          <w:szCs w:val="28"/>
        </w:rPr>
        <w:t xml:space="preserve"> for a society or an individual. We aren’t constructed to live in that kind of world. We are problem-solvers by nature, problem-seekers, problem-requirers. </w:t>
      </w:r>
      <w:r>
        <w:rPr>
          <w:rFonts w:ascii="Times New Roman" w:hAnsi="Times New Roman"/>
          <w:b/>
          <w:i/>
          <w:iCs/>
          <w:sz w:val="28"/>
          <w:szCs w:val="28"/>
        </w:rPr>
        <w:t>(John W. Gardner)</w:t>
      </w:r>
    </w:p>
    <w:p>
      <w:pPr>
        <w:pStyle w:val="NormalWeb"/>
        <w:spacing w:before="280" w:after="280"/>
        <w:rPr>
          <w:rFonts w:ascii="Times New Roman" w:hAnsi="Times New Roman"/>
        </w:rPr>
      </w:pPr>
      <w:r>
        <w:rPr>
          <w:rFonts w:ascii="Times New Roman" w:hAnsi="Times New Roman"/>
          <w:b/>
          <w:sz w:val="28"/>
          <w:szCs w:val="28"/>
        </w:rPr>
        <w:t xml:space="preserve">The answers to some of my problems are </w:t>
      </w:r>
      <w:r>
        <w:rPr>
          <w:rFonts w:ascii="Times New Roman" w:hAnsi="Times New Roman"/>
          <w:b/>
          <w:color w:val="0000FF"/>
          <w:sz w:val="28"/>
          <w:szCs w:val="28"/>
        </w:rPr>
        <w:t>causing</w:t>
      </w:r>
      <w:r>
        <w:rPr>
          <w:rFonts w:ascii="Times New Roman" w:hAnsi="Times New Roman"/>
          <w:b/>
          <w:sz w:val="28"/>
          <w:szCs w:val="28"/>
        </w:rPr>
        <w:t xml:space="preserve"> some of my other problems. </w:t>
      </w:r>
      <w:r>
        <w:rPr>
          <w:rFonts w:ascii="Times New Roman" w:hAnsi="Times New Roman"/>
          <w:b/>
          <w:i/>
          <w:sz w:val="28"/>
          <w:szCs w:val="28"/>
        </w:rPr>
        <w:t xml:space="preserve">(Ashleigh Brilliant, in </w:t>
      </w:r>
      <w:r>
        <w:rPr>
          <w:rFonts w:ascii="Times New Roman" w:hAnsi="Times New Roman"/>
          <w:b/>
          <w:i/>
          <w:sz w:val="28"/>
          <w:szCs w:val="28"/>
          <w:u w:val="single"/>
        </w:rPr>
        <w:t>Pot-Shots</w:t>
      </w:r>
      <w:r>
        <w:rPr>
          <w:rFonts w:ascii="Times New Roman" w:hAnsi="Times New Roman"/>
          <w:b/>
          <w:i/>
          <w:sz w:val="28"/>
          <w:szCs w:val="28"/>
        </w:rPr>
        <w:t>)</w:t>
      </w:r>
    </w:p>
    <w:p>
      <w:pPr>
        <w:pStyle w:val="NormalWeb"/>
        <w:spacing w:before="280" w:after="280"/>
        <w:rPr>
          <w:rFonts w:ascii="Times New Roman" w:hAnsi="Times New Roman"/>
        </w:rPr>
      </w:pPr>
      <w:r>
        <w:rPr>
          <w:rFonts w:ascii="Times New Roman" w:hAnsi="Times New Roman"/>
          <w:b/>
          <w:sz w:val="28"/>
          <w:szCs w:val="28"/>
        </w:rPr>
        <w:t xml:space="preserve">Too often we give </w:t>
      </w:r>
      <w:r>
        <w:rPr>
          <w:rFonts w:ascii="Times New Roman" w:hAnsi="Times New Roman"/>
          <w:b/>
          <w:color w:val="0000FF"/>
          <w:sz w:val="28"/>
          <w:szCs w:val="28"/>
        </w:rPr>
        <w:t>children</w:t>
      </w:r>
      <w:r>
        <w:rPr>
          <w:rFonts w:ascii="Times New Roman" w:hAnsi="Times New Roman"/>
          <w:b/>
          <w:sz w:val="28"/>
          <w:szCs w:val="28"/>
        </w:rPr>
        <w:t xml:space="preserve"> answers to remember rather than problems to solve. </w:t>
      </w:r>
      <w:r>
        <w:rPr>
          <w:rFonts w:ascii="Times New Roman" w:hAnsi="Times New Roman"/>
          <w:b/>
          <w:i/>
          <w:sz w:val="28"/>
          <w:szCs w:val="28"/>
        </w:rPr>
        <w:t>(Roger Lewin, science writer)</w:t>
      </w:r>
    </w:p>
    <w:p>
      <w:pPr>
        <w:pStyle w:val="NormalWeb"/>
        <w:spacing w:before="280" w:after="280"/>
        <w:rPr>
          <w:rFonts w:ascii="Times New Roman" w:hAnsi="Times New Roman"/>
        </w:rPr>
      </w:pPr>
      <w:r>
        <w:rPr>
          <w:rFonts w:ascii="Times New Roman" w:hAnsi="Times New Roman"/>
          <w:b/>
          <w:color w:val="0000FF"/>
          <w:sz w:val="28"/>
          <w:szCs w:val="28"/>
        </w:rPr>
        <w:t>Don't ask a question</w:t>
      </w:r>
      <w:r>
        <w:rPr>
          <w:rFonts w:ascii="Times New Roman" w:hAnsi="Times New Roman"/>
          <w:b/>
          <w:sz w:val="28"/>
          <w:szCs w:val="28"/>
        </w:rPr>
        <w:t xml:space="preserve"> if you're not willing to hear the answer. </w:t>
      </w:r>
      <w:r>
        <w:rPr>
          <w:rFonts w:ascii="Times New Roman" w:hAnsi="Times New Roman"/>
          <w:b/>
          <w:i/>
          <w:sz w:val="28"/>
          <w:szCs w:val="28"/>
        </w:rPr>
        <w:t xml:space="preserve">(Lou Brown, in </w:t>
      </w:r>
      <w:r>
        <w:rPr>
          <w:rFonts w:ascii="Times New Roman" w:hAnsi="Times New Roman"/>
          <w:b/>
          <w:i/>
          <w:sz w:val="28"/>
          <w:szCs w:val="28"/>
          <w:u w:val="single"/>
        </w:rPr>
        <w:t>Guideposts</w:t>
      </w:r>
      <w:r>
        <w:rPr>
          <w:rFonts w:ascii="Times New Roman" w:hAnsi="Times New Roman"/>
          <w:b/>
          <w:i/>
          <w:sz w:val="28"/>
          <w:szCs w:val="28"/>
        </w:rPr>
        <w:t xml:space="preserve"> magazine)</w:t>
      </w:r>
    </w:p>
    <w:p>
      <w:pPr>
        <w:pStyle w:val="Normal"/>
        <w:rPr>
          <w:rFonts w:ascii="Times New Roman" w:hAnsi="Times New Roman"/>
        </w:rPr>
      </w:pPr>
      <w:r>
        <w:rPr>
          <w:rFonts w:ascii="Times New Roman" w:hAnsi="Times New Roman"/>
          <w:b/>
          <w:bCs/>
          <w:color w:val="000000"/>
          <w:sz w:val="28"/>
          <w:szCs w:val="28"/>
        </w:rPr>
        <w:t xml:space="preserve">Use </w:t>
      </w:r>
      <w:r>
        <w:rPr>
          <w:rFonts w:ascii="Times New Roman" w:hAnsi="Times New Roman"/>
          <w:b/>
          <w:bCs/>
          <w:sz w:val="28"/>
          <w:szCs w:val="28"/>
        </w:rPr>
        <w:t>different tools to solve a problem</w:t>
      </w:r>
      <w:r>
        <w:rPr>
          <w:rFonts w:ascii="Times New Roman" w:hAnsi="Times New Roman"/>
          <w:b/>
          <w:bCs/>
          <w:color w:val="000000"/>
          <w:sz w:val="28"/>
          <w:szCs w:val="28"/>
        </w:rPr>
        <w:t xml:space="preserve"> than what was used to create it.</w:t>
        <w:br/>
        <w:t xml:space="preserve">We can’t solve problems by using the same kind of </w:t>
      </w:r>
      <w:r>
        <w:rPr>
          <w:rFonts w:ascii="Times New Roman" w:hAnsi="Times New Roman"/>
          <w:b/>
          <w:bCs/>
          <w:sz w:val="28"/>
          <w:szCs w:val="28"/>
        </w:rPr>
        <w:t>thinking</w:t>
      </w:r>
      <w:r>
        <w:rPr>
          <w:rFonts w:ascii="Times New Roman" w:hAnsi="Times New Roman"/>
          <w:b/>
          <w:bCs/>
          <w:color w:val="000000"/>
          <w:sz w:val="28"/>
          <w:szCs w:val="28"/>
        </w:rPr>
        <w:t xml:space="preserve"> we used when we created them. </w:t>
      </w:r>
      <w:r>
        <w:rPr>
          <w:rFonts w:ascii="Times New Roman" w:hAnsi="Times New Roman"/>
          <w:b/>
          <w:bCs/>
          <w:i/>
          <w:iCs/>
          <w:color w:val="000000"/>
          <w:sz w:val="28"/>
          <w:szCs w:val="28"/>
        </w:rPr>
        <w:t>(</w:t>
      </w:r>
      <w:r>
        <w:rPr>
          <w:rFonts w:ascii="Times New Roman" w:hAnsi="Times New Roman"/>
          <w:b/>
          <w:bCs/>
          <w:i/>
          <w:iCs/>
          <w:color w:val="0000FF"/>
          <w:sz w:val="28"/>
          <w:szCs w:val="28"/>
        </w:rPr>
        <w:t>Albert Einstein</w:t>
      </w:r>
      <w:r>
        <w:rPr>
          <w:rFonts w:ascii="Times New Roman" w:hAnsi="Times New Roman"/>
          <w:b/>
          <w:bCs/>
          <w:i/>
          <w:iCs/>
          <w:color w:val="000000"/>
          <w:sz w:val="28"/>
          <w:szCs w:val="28"/>
        </w:rPr>
        <w:t>)</w:t>
      </w:r>
    </w:p>
    <w:p>
      <w:pPr>
        <w:pStyle w:val="NormalWeb"/>
        <w:spacing w:before="280" w:after="280"/>
        <w:rPr/>
      </w:pPr>
      <w:r>
        <w:rPr>
          <w:rStyle w:val="HTMLCite"/>
          <w:rFonts w:ascii="Times New Roman" w:hAnsi="Times New Roman"/>
          <w:b/>
          <w:i w:val="false"/>
          <w:sz w:val="28"/>
          <w:szCs w:val="28"/>
        </w:rPr>
        <w:t xml:space="preserve">The problem is not that there are problems. The problem is </w:t>
      </w:r>
      <w:r>
        <w:rPr>
          <w:rStyle w:val="HTMLCite"/>
          <w:rFonts w:ascii="Times New Roman" w:hAnsi="Times New Roman"/>
          <w:b/>
          <w:i w:val="false"/>
          <w:color w:val="0000FF"/>
          <w:sz w:val="28"/>
          <w:szCs w:val="28"/>
        </w:rPr>
        <w:t>expecting otherwise</w:t>
      </w:r>
      <w:r>
        <w:rPr>
          <w:rStyle w:val="HTMLCite"/>
          <w:rFonts w:ascii="Times New Roman" w:hAnsi="Times New Roman"/>
          <w:b/>
          <w:i w:val="false"/>
          <w:sz w:val="28"/>
          <w:szCs w:val="28"/>
        </w:rPr>
        <w:t xml:space="preserve"> and thinking that having problems is a problem. </w:t>
      </w:r>
      <w:r>
        <w:rPr>
          <w:rStyle w:val="HTMLCite"/>
          <w:rFonts w:ascii="Times New Roman" w:hAnsi="Times New Roman"/>
          <w:b/>
          <w:sz w:val="28"/>
          <w:szCs w:val="28"/>
        </w:rPr>
        <w:t>(Theodore Isaac Rubin, psychiatrist and auther)</w:t>
      </w:r>
    </w:p>
    <w:p>
      <w:pPr>
        <w:pStyle w:val="NormalWeb"/>
        <w:spacing w:before="280" w:after="280"/>
        <w:rPr>
          <w:rFonts w:ascii="Times New Roman" w:hAnsi="Times New Roman"/>
        </w:rPr>
      </w:pPr>
      <w:r>
        <w:rPr>
          <w:rFonts w:ascii="Times New Roman" w:hAnsi="Times New Roman"/>
          <w:b/>
          <w:sz w:val="28"/>
          <w:szCs w:val="28"/>
        </w:rPr>
        <w:t xml:space="preserve">Whatever the problem, be part of the solution. Don't just sit around raising questions and pointing out obstacles. </w:t>
      </w:r>
      <w:r>
        <w:rPr>
          <w:rFonts w:ascii="Times New Roman" w:hAnsi="Times New Roman"/>
          <w:b/>
          <w:i/>
          <w:sz w:val="28"/>
          <w:szCs w:val="28"/>
        </w:rPr>
        <w:t>(</w:t>
      </w:r>
      <w:r>
        <w:rPr>
          <w:rFonts w:ascii="Times New Roman" w:hAnsi="Times New Roman"/>
          <w:b/>
          <w:i/>
          <w:color w:val="0000FF"/>
          <w:sz w:val="28"/>
          <w:szCs w:val="28"/>
        </w:rPr>
        <w:t>Tina Fey</w:t>
      </w:r>
      <w:r>
        <w:rPr>
          <w:rFonts w:ascii="Times New Roman" w:hAnsi="Times New Roman"/>
          <w:b/>
          <w:i/>
          <w:sz w:val="28"/>
          <w:szCs w:val="28"/>
        </w:rPr>
        <w:t>)</w:t>
      </w:r>
    </w:p>
    <w:p>
      <w:pPr>
        <w:pStyle w:val="NormalWeb"/>
        <w:spacing w:before="280" w:after="280"/>
        <w:rPr/>
      </w:pPr>
      <w:r>
        <w:rPr>
          <w:rFonts w:ascii="Times New Roman" w:hAnsi="Times New Roman"/>
          <w:b/>
          <w:sz w:val="28"/>
          <w:szCs w:val="28"/>
        </w:rPr>
        <w:t xml:space="preserve">The trick to </w:t>
      </w:r>
      <w:r>
        <w:rPr>
          <w:rFonts w:ascii="Times New Roman" w:hAnsi="Times New Roman"/>
          <w:b/>
          <w:color w:val="0000FF"/>
          <w:sz w:val="28"/>
          <w:szCs w:val="28"/>
        </w:rPr>
        <w:t xml:space="preserve">figuring out “new </w:t>
      </w:r>
      <w:r>
        <w:rPr>
          <w:rStyle w:val="Strong"/>
          <w:rFonts w:ascii="Times New Roman" w:hAnsi="Times New Roman"/>
          <w:color w:val="0000FF"/>
          <w:sz w:val="28"/>
          <w:szCs w:val="28"/>
        </w:rPr>
        <w:t>diseases</w:t>
      </w:r>
      <w:r>
        <w:rPr>
          <w:rFonts w:ascii="Times New Roman" w:hAnsi="Times New Roman"/>
          <w:b/>
          <w:color w:val="0000FF"/>
          <w:sz w:val="28"/>
          <w:szCs w:val="28"/>
        </w:rPr>
        <w:t>”</w:t>
      </w:r>
      <w:r>
        <w:rPr>
          <w:rFonts w:ascii="Times New Roman" w:hAnsi="Times New Roman"/>
          <w:b/>
          <w:sz w:val="28"/>
          <w:szCs w:val="28"/>
        </w:rPr>
        <w:t xml:space="preserve"> is less a matter of identifying bizarre killer germs than one of isolating the features of modern life and the environment that have given old microbes new power. </w:t>
      </w:r>
      <w:r>
        <w:rPr>
          <w:rStyle w:val="HTMLCite"/>
          <w:rFonts w:ascii="Times New Roman" w:hAnsi="Times New Roman"/>
          <w:b/>
          <w:sz w:val="28"/>
          <w:szCs w:val="28"/>
        </w:rPr>
        <w:t xml:space="preserve">(Michael Rogers,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Web"/>
        <w:spacing w:before="280" w:after="280"/>
        <w:rPr/>
      </w:pPr>
      <w:r>
        <w:rPr>
          <w:rStyle w:val="HTMLCite"/>
          <w:rFonts w:ascii="Times New Roman" w:hAnsi="Times New Roman"/>
          <w:b/>
          <w:i w:val="false"/>
          <w:iCs w:val="false"/>
          <w:sz w:val="28"/>
          <w:szCs w:val="28"/>
        </w:rPr>
        <w:t xml:space="preserve">The </w:t>
      </w:r>
      <w:r>
        <w:rPr>
          <w:rStyle w:val="HTMLCite"/>
          <w:rFonts w:ascii="Times New Roman" w:hAnsi="Times New Roman"/>
          <w:b/>
          <w:i w:val="false"/>
          <w:iCs w:val="false"/>
          <w:color w:val="0000FF"/>
          <w:sz w:val="28"/>
          <w:szCs w:val="28"/>
        </w:rPr>
        <w:t>first step in solving a problem</w:t>
      </w:r>
      <w:r>
        <w:rPr>
          <w:rStyle w:val="HTMLCite"/>
          <w:rFonts w:ascii="Times New Roman" w:hAnsi="Times New Roman"/>
          <w:b/>
          <w:i w:val="false"/>
          <w:iCs w:val="false"/>
          <w:sz w:val="28"/>
          <w:szCs w:val="28"/>
        </w:rPr>
        <w:t xml:space="preserve"> is to tell someone about it. </w:t>
      </w:r>
      <w:r>
        <w:rPr>
          <w:rStyle w:val="HTMLCite"/>
          <w:rFonts w:ascii="Times New Roman" w:hAnsi="Times New Roman"/>
          <w:b/>
          <w:sz w:val="28"/>
          <w:szCs w:val="28"/>
        </w:rPr>
        <w:t>(John Peter Flynn)</w:t>
      </w:r>
    </w:p>
    <w:p>
      <w:pPr>
        <w:pStyle w:val="NormalWeb"/>
        <w:spacing w:before="280" w:after="280"/>
        <w:rPr>
          <w:rFonts w:ascii="Times New Roman" w:hAnsi="Times New Roman"/>
        </w:rPr>
      </w:pPr>
      <w:r>
        <w:rPr>
          <w:rFonts w:ascii="Times New Roman" w:hAnsi="Times New Roman"/>
          <w:b/>
          <w:sz w:val="28"/>
          <w:szCs w:val="28"/>
        </w:rPr>
        <w:t xml:space="preserve">It's so much easier to suggest solutions when you don't know too much about the problem. </w:t>
      </w:r>
      <w:r>
        <w:rPr>
          <w:rFonts w:ascii="Times New Roman" w:hAnsi="Times New Roman"/>
          <w:b/>
          <w:i/>
          <w:sz w:val="28"/>
          <w:szCs w:val="28"/>
        </w:rPr>
        <w:t>(</w:t>
      </w:r>
      <w:r>
        <w:rPr>
          <w:rFonts w:ascii="Times New Roman" w:hAnsi="Times New Roman"/>
          <w:b/>
          <w:i/>
          <w:color w:val="0000FF"/>
          <w:sz w:val="28"/>
          <w:szCs w:val="28"/>
        </w:rPr>
        <w:t>Malcolm Forbes</w:t>
      </w:r>
      <w:r>
        <w:rPr>
          <w:rFonts w:ascii="Times New Roman" w:hAnsi="Times New Roman"/>
          <w:b/>
          <w:i/>
          <w:sz w:val="28"/>
          <w:szCs w:val="28"/>
        </w:rPr>
        <w:t xml:space="preserve">, in </w:t>
      </w:r>
      <w:r>
        <w:rPr>
          <w:rFonts w:ascii="Times New Roman" w:hAnsi="Times New Roman"/>
          <w:b/>
          <w:i/>
          <w:sz w:val="28"/>
          <w:szCs w:val="28"/>
          <w:u w:val="single"/>
        </w:rPr>
        <w:t>The Sayings of Chairman Malcolm</w:t>
      </w:r>
      <w:r>
        <w:rPr>
          <w:rFonts w:ascii="Times New Roman" w:hAnsi="Times New Roman"/>
          <w:b/>
          <w:i/>
          <w:sz w:val="28"/>
          <w:szCs w:val="28"/>
        </w:rPr>
        <w:t>)</w:t>
      </w:r>
    </w:p>
    <w:p>
      <w:pPr>
        <w:pStyle w:val="NormalWeb"/>
        <w:spacing w:before="280" w:after="280"/>
        <w:rPr/>
      </w:pPr>
      <w:r>
        <w:rPr>
          <w:rStyle w:val="HTMLCite"/>
          <w:rFonts w:ascii="Times New Roman" w:hAnsi="Times New Roman"/>
          <w:b/>
          <w:i w:val="false"/>
          <w:iCs w:val="false"/>
          <w:color w:val="0000FF"/>
          <w:sz w:val="28"/>
          <w:szCs w:val="28"/>
        </w:rPr>
        <w:t>Goodness</w:t>
      </w:r>
      <w:r>
        <w:rPr>
          <w:rStyle w:val="HTMLCite"/>
          <w:rFonts w:ascii="Times New Roman" w:hAnsi="Times New Roman"/>
          <w:b/>
          <w:i w:val="false"/>
          <w:iCs w:val="false"/>
          <w:sz w:val="28"/>
          <w:szCs w:val="28"/>
        </w:rPr>
        <w:t xml:space="preserve"> untempered by tough intelligence solves few human problems.</w:t>
      </w:r>
      <w:r>
        <w:rPr>
          <w:rStyle w:val="HTMLCite"/>
          <w:rFonts w:ascii="Times New Roman" w:hAnsi="Times New Roman"/>
          <w:b/>
          <w:iCs w:val="false"/>
          <w:sz w:val="28"/>
          <w:szCs w:val="28"/>
        </w:rPr>
        <w:t xml:space="preserve"> (Edward Hodnett)</w:t>
      </w:r>
    </w:p>
    <w:p>
      <w:pPr>
        <w:pStyle w:val="NormalWeb"/>
        <w:spacing w:before="280" w:after="280"/>
        <w:rPr/>
      </w:pPr>
      <w:r>
        <w:rPr>
          <w:rStyle w:val="HTMLCite"/>
          <w:rFonts w:ascii="Times New Roman" w:hAnsi="Times New Roman"/>
          <w:b/>
          <w:i w:val="false"/>
          <w:color w:val="0000FF"/>
          <w:sz w:val="28"/>
          <w:szCs w:val="28"/>
        </w:rPr>
        <w:t>Google provides</w:t>
      </w:r>
      <w:r>
        <w:rPr>
          <w:rStyle w:val="HTMLCite"/>
          <w:rFonts w:ascii="Times New Roman" w:hAnsi="Times New Roman"/>
          <w:b/>
          <w:i w:val="false"/>
          <w:sz w:val="28"/>
          <w:szCs w:val="28"/>
        </w:rPr>
        <w:t xml:space="preserve"> nearly instantaneous answers to more than 200 million search queries on an average day. During peak hours, the service responds to roughly 2,000 queries a second, relying on a network of more than 10,000 computers running the open-source Linux operating system. </w:t>
      </w:r>
      <w:r>
        <w:rPr>
          <w:rStyle w:val="HTMLCite"/>
          <w:rFonts w:ascii="Times New Roman" w:hAnsi="Times New Roman"/>
          <w:b/>
          <w:sz w:val="28"/>
          <w:szCs w:val="28"/>
        </w:rPr>
        <w:t>(Discover magazine, July, 2004)</w:t>
      </w:r>
    </w:p>
    <w:p>
      <w:pPr>
        <w:pStyle w:val="NormalWeb"/>
        <w:spacing w:before="280" w:after="280"/>
        <w:rPr>
          <w:rFonts w:ascii="Times New Roman" w:hAnsi="Times New Roman"/>
        </w:rPr>
      </w:pPr>
      <w:r>
        <w:rPr>
          <w:rFonts w:ascii="Times New Roman" w:hAnsi="Times New Roman"/>
          <w:b/>
          <w:sz w:val="28"/>
          <w:szCs w:val="28"/>
        </w:rPr>
        <w:t xml:space="preserve">Some questions don't have answers, which is a terribly difficult lesson to learn. </w:t>
      </w:r>
      <w:r>
        <w:rPr>
          <w:rFonts w:ascii="Times New Roman" w:hAnsi="Times New Roman"/>
          <w:b/>
          <w:i/>
          <w:sz w:val="28"/>
          <w:szCs w:val="28"/>
        </w:rPr>
        <w:t>(</w:t>
      </w:r>
      <w:r>
        <w:rPr>
          <w:rFonts w:ascii="Times New Roman" w:hAnsi="Times New Roman"/>
          <w:b/>
          <w:i/>
          <w:color w:val="0000FF"/>
          <w:sz w:val="28"/>
          <w:szCs w:val="28"/>
        </w:rPr>
        <w:t>Katharine Graham</w:t>
      </w:r>
      <w:r>
        <w:rPr>
          <w:rFonts w:ascii="Times New Roman" w:hAnsi="Times New Roman"/>
          <w:b/>
          <w:i/>
          <w:sz w:val="28"/>
          <w:szCs w:val="28"/>
        </w:rPr>
        <w:t>)</w:t>
      </w:r>
    </w:p>
    <w:p>
      <w:pPr>
        <w:pStyle w:val="Normal"/>
        <w:spacing w:before="280" w:after="280"/>
        <w:rPr/>
      </w:pPr>
      <w:r>
        <w:rPr>
          <w:rStyle w:val="HTMLCite"/>
          <w:rFonts w:ascii="Times New Roman" w:hAnsi="Times New Roman"/>
          <w:b/>
          <w:i w:val="false"/>
          <w:sz w:val="28"/>
          <w:szCs w:val="28"/>
        </w:rPr>
        <w:t xml:space="preserve">Some problems are tougher than others. Sometimes we find that it is not possible to solve one in the way that we originally planned. We have to stop, reevaluate, and come up with a different approach. Lincoln used to tell a story about </w:t>
      </w:r>
      <w:r>
        <w:rPr>
          <w:rStyle w:val="HTMLCite"/>
          <w:rFonts w:ascii="Times New Roman" w:hAnsi="Times New Roman"/>
          <w:b/>
          <w:i w:val="false"/>
          <w:color w:val="0000FF"/>
          <w:sz w:val="28"/>
          <w:szCs w:val="28"/>
        </w:rPr>
        <w:t>Ulysses S. Grant</w:t>
      </w:r>
      <w:r>
        <w:rPr>
          <w:rStyle w:val="HTMLCite"/>
          <w:rFonts w:ascii="Times New Roman" w:hAnsi="Times New Roman"/>
          <w:b/>
          <w:i w:val="false"/>
          <w:sz w:val="28"/>
          <w:szCs w:val="28"/>
        </w:rPr>
        <w:t xml:space="preserve"> to illustrate this point. When Grant was a boy he liked to attend the circus with the other kids of the neighborhood. One circus had a mule so trained that nobody could ride him without being thrown. A dollar was offered – big money in those days – to anyone who could hang on while the mule went around the ring. Several men tried but all were shaken off. Goaded by the other boys to try, Grant stepped forward. He hung on until almost around the ring when he slid off over the animal’s head like the others. Grant thought for a moment, then asked for another try. Once more he mounted the mule, but this time instead of facing forward he turned his back to the mule’s head, coiling his legs around the mule’s stomach and taking a firm grasp of its tail with both hands. The mule tried in vain, with head down, and then by standing on his hind legs, to shake Grant off. Around and around the ring they went until finally the mule gave up. Grant stuck on and won his dollar. </w:t>
      </w:r>
      <w:r>
        <w:rPr>
          <w:rStyle w:val="HTMLCite"/>
          <w:rFonts w:ascii="Times New Roman" w:hAnsi="Times New Roman"/>
          <w:b/>
          <w:sz w:val="28"/>
          <w:szCs w:val="28"/>
        </w:rPr>
        <w:t>(Bits &amp; Pieces)</w:t>
      </w:r>
    </w:p>
    <w:p>
      <w:pPr>
        <w:pStyle w:val="NormalWeb"/>
        <w:spacing w:before="280" w:after="280"/>
        <w:rPr/>
      </w:pPr>
      <w:r>
        <w:rPr>
          <w:rStyle w:val="HTMLCite"/>
          <w:rFonts w:ascii="Times New Roman" w:hAnsi="Times New Roman"/>
          <w:b/>
          <w:i w:val="false"/>
          <w:iCs w:val="false"/>
          <w:sz w:val="28"/>
          <w:szCs w:val="28"/>
        </w:rPr>
        <w:t>The only</w:t>
      </w:r>
      <w:r>
        <w:rPr>
          <w:rStyle w:val="HTMLCite"/>
          <w:rFonts w:ascii="Times New Roman" w:hAnsi="Times New Roman"/>
          <w:b/>
          <w:i w:val="false"/>
          <w:iCs w:val="false"/>
          <w:color w:val="0000FF"/>
          <w:sz w:val="28"/>
          <w:szCs w:val="28"/>
        </w:rPr>
        <w:t xml:space="preserve"> interesting answers</w:t>
      </w:r>
      <w:r>
        <w:rPr>
          <w:rStyle w:val="HTMLCite"/>
          <w:rFonts w:ascii="Times New Roman" w:hAnsi="Times New Roman"/>
          <w:b/>
          <w:i w:val="false"/>
          <w:iCs w:val="false"/>
          <w:sz w:val="28"/>
          <w:szCs w:val="28"/>
        </w:rPr>
        <w:t xml:space="preserve"> are those which destroy the questions. </w:t>
      </w:r>
      <w:r>
        <w:rPr>
          <w:rStyle w:val="HTMLCite"/>
          <w:rFonts w:ascii="Times New Roman" w:hAnsi="Times New Roman"/>
          <w:b/>
          <w:iCs w:val="false"/>
          <w:sz w:val="28"/>
          <w:szCs w:val="28"/>
        </w:rPr>
        <w:t>(Susan Sontag)</w:t>
      </w:r>
    </w:p>
    <w:p>
      <w:pPr>
        <w:pStyle w:val="Normal"/>
        <w:pBdr>
          <w:bottom w:val="dotted" w:sz="24" w:space="1" w:color="000000"/>
        </w:pBdr>
        <w:spacing w:lineRule="auto" w:line="240" w:before="0" w:after="0"/>
        <w:rPr/>
      </w:pPr>
      <w:r>
        <w:rPr>
          <w:rStyle w:val="HTMLCite"/>
          <w:rFonts w:cs="Times New Roman" w:ascii="Times New Roman" w:hAnsi="Times New Roman"/>
          <w:b/>
          <w:i w:val="false"/>
          <w:sz w:val="28"/>
          <w:szCs w:val="28"/>
        </w:rPr>
        <w:t xml:space="preserve">Just as most </w:t>
      </w:r>
      <w:r>
        <w:rPr>
          <w:rStyle w:val="HTMLCite"/>
          <w:rFonts w:ascii="Times New Roman" w:hAnsi="Times New Roman"/>
          <w:b/>
          <w:i w:val="false"/>
          <w:color w:val="0000FF"/>
          <w:sz w:val="28"/>
          <w:szCs w:val="28"/>
          <w:u w:val="single"/>
        </w:rPr>
        <w:t>issues</w:t>
      </w:r>
      <w:r>
        <w:rPr>
          <w:rStyle w:val="HTMLCite"/>
          <w:rFonts w:ascii="Times New Roman" w:hAnsi="Times New Roman"/>
          <w:b/>
          <w:i w:val="false"/>
          <w:color w:val="0000FF"/>
          <w:sz w:val="28"/>
          <w:szCs w:val="28"/>
        </w:rPr>
        <w:t xml:space="preserve"> are seldom black or white</w:t>
      </w:r>
      <w:r>
        <w:rPr>
          <w:rStyle w:val="HTMLCite"/>
          <w:rFonts w:ascii="Times New Roman" w:hAnsi="Times New Roman"/>
          <w:b/>
          <w:i w:val="false"/>
          <w:sz w:val="28"/>
          <w:szCs w:val="28"/>
        </w:rPr>
        <w:t xml:space="preserve">, so are most </w:t>
      </w:r>
      <w:r>
        <w:rPr>
          <w:rStyle w:val="HTMLCite"/>
          <w:rFonts w:ascii="Times New Roman" w:hAnsi="Times New Roman"/>
          <w:b/>
          <w:i w:val="false"/>
          <w:sz w:val="28"/>
          <w:szCs w:val="28"/>
          <w:u w:val="single"/>
        </w:rPr>
        <w:t>good solutions</w:t>
      </w:r>
      <w:r>
        <w:rPr>
          <w:rStyle w:val="HTMLCite"/>
          <w:rFonts w:ascii="Times New Roman" w:hAnsi="Times New Roman"/>
          <w:b/>
          <w:i w:val="false"/>
          <w:sz w:val="28"/>
          <w:szCs w:val="28"/>
        </w:rPr>
        <w:t xml:space="preserve"> seldom black or white. Beware of the solution that requires one side to be </w:t>
      </w:r>
      <w:r>
        <w:rPr>
          <w:rStyle w:val="HTMLCite"/>
          <w:rFonts w:ascii="Times New Roman" w:hAnsi="Times New Roman"/>
          <w:b/>
          <w:i w:val="false"/>
          <w:sz w:val="28"/>
          <w:szCs w:val="28"/>
          <w:u w:val="single"/>
        </w:rPr>
        <w:t>totally</w:t>
      </w:r>
      <w:r>
        <w:rPr>
          <w:rStyle w:val="HTMLCite"/>
          <w:rFonts w:ascii="Times New Roman" w:hAnsi="Times New Roman"/>
          <w:b/>
          <w:i w:val="false"/>
          <w:sz w:val="28"/>
          <w:szCs w:val="28"/>
        </w:rPr>
        <w:t xml:space="preserve"> the loser and the other side to be </w:t>
      </w:r>
      <w:r>
        <w:rPr>
          <w:rStyle w:val="HTMLCite"/>
          <w:rFonts w:ascii="Times New Roman" w:hAnsi="Times New Roman"/>
          <w:b/>
          <w:i w:val="false"/>
          <w:sz w:val="28"/>
          <w:szCs w:val="28"/>
          <w:u w:val="single"/>
        </w:rPr>
        <w:t>totally</w:t>
      </w:r>
      <w:r>
        <w:rPr>
          <w:rStyle w:val="HTMLCite"/>
          <w:rFonts w:ascii="Times New Roman" w:hAnsi="Times New Roman"/>
          <w:b/>
          <w:i w:val="false"/>
          <w:sz w:val="28"/>
          <w:szCs w:val="28"/>
        </w:rPr>
        <w:t xml:space="preserve"> the winner. The reason there are two sides to begin with </w:t>
      </w:r>
      <w:r>
        <w:rPr>
          <w:rStyle w:val="HTMLCite"/>
          <w:rFonts w:ascii="Times New Roman" w:hAnsi="Times New Roman"/>
          <w:b/>
          <w:i w:val="false"/>
          <w:sz w:val="28"/>
          <w:szCs w:val="28"/>
          <w:u w:val="single"/>
        </w:rPr>
        <w:t>usually</w:t>
      </w:r>
      <w:r>
        <w:rPr>
          <w:rStyle w:val="HTMLCite"/>
          <w:rFonts w:ascii="Times New Roman" w:hAnsi="Times New Roman"/>
          <w:b/>
          <w:i w:val="false"/>
          <w:sz w:val="28"/>
          <w:szCs w:val="28"/>
        </w:rPr>
        <w:t xml:space="preserve"> is because neither side has all the facts. Therefore, when the wise mediator effects a compromise, he is not acting from </w:t>
      </w:r>
      <w:r>
        <w:rPr>
          <w:rStyle w:val="HTMLCite"/>
          <w:rFonts w:ascii="Times New Roman" w:hAnsi="Times New Roman"/>
          <w:b/>
          <w:i w:val="false"/>
          <w:sz w:val="28"/>
          <w:szCs w:val="28"/>
          <w:u w:val="single"/>
        </w:rPr>
        <w:t>political</w:t>
      </w:r>
      <w:r>
        <w:rPr>
          <w:rStyle w:val="HTMLCite"/>
          <w:rFonts w:ascii="Times New Roman" w:hAnsi="Times New Roman"/>
          <w:b/>
          <w:i w:val="false"/>
          <w:sz w:val="28"/>
          <w:szCs w:val="28"/>
        </w:rPr>
        <w:t xml:space="preserve"> motivation. Rather, he is acting from a deep sense of respect for the </w:t>
      </w:r>
      <w:r>
        <w:rPr>
          <w:rStyle w:val="HTMLCite"/>
          <w:rFonts w:ascii="Times New Roman" w:hAnsi="Times New Roman"/>
          <w:b/>
          <w:i w:val="false"/>
          <w:sz w:val="28"/>
          <w:szCs w:val="28"/>
          <w:u w:val="single"/>
        </w:rPr>
        <w:t>whole</w:t>
      </w:r>
      <w:r>
        <w:rPr>
          <w:rStyle w:val="HTMLCite"/>
          <w:rFonts w:ascii="Times New Roman" w:hAnsi="Times New Roman"/>
          <w:b/>
          <w:i w:val="false"/>
          <w:sz w:val="28"/>
          <w:szCs w:val="28"/>
        </w:rPr>
        <w:t xml:space="preserve"> truth. </w:t>
      </w:r>
      <w:r>
        <w:rPr>
          <w:rStyle w:val="HTMLCite"/>
          <w:rFonts w:ascii="Times New Roman" w:hAnsi="Times New Roman"/>
          <w:b/>
          <w:sz w:val="28"/>
          <w:szCs w:val="28"/>
          <w:u w:val="none"/>
        </w:rPr>
        <w:t>(Stephen R. Schwambach)</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iCs w:val="false"/>
          <w:sz w:val="28"/>
          <w:szCs w:val="28"/>
          <w:u w:val="none"/>
        </w:rPr>
        <w:t>A problem well stated is a problem half solved.</w:t>
      </w:r>
      <w:r>
        <w:rPr>
          <w:rStyle w:val="HTMLCite"/>
          <w:rFonts w:ascii="Times New Roman" w:hAnsi="Times New Roman"/>
          <w:b/>
          <w:iCs w:val="false"/>
          <w:sz w:val="28"/>
          <w:szCs w:val="28"/>
          <w:u w:val="none"/>
        </w:rPr>
        <w:t xml:space="preserve"> (</w:t>
      </w:r>
      <w:r>
        <w:rPr>
          <w:rStyle w:val="HTMLCite"/>
          <w:rFonts w:ascii="Times New Roman" w:hAnsi="Times New Roman"/>
          <w:b/>
          <w:iCs w:val="false"/>
          <w:color w:val="0000FF"/>
          <w:sz w:val="28"/>
          <w:szCs w:val="28"/>
          <w:u w:val="none"/>
        </w:rPr>
        <w:t>Charles Kettering</w:t>
      </w:r>
      <w:r>
        <w:rPr>
          <w:rStyle w:val="HTMLCite"/>
          <w:rFonts w:ascii="Times New Roman" w:hAnsi="Times New Roman"/>
          <w:b/>
          <w:iCs w:val="false"/>
          <w:sz w:val="28"/>
          <w:szCs w:val="28"/>
          <w:u w:val="none"/>
        </w:rPr>
        <w:t>)</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i w:val="false"/>
          <w:iCs w:val="false"/>
          <w:sz w:val="28"/>
          <w:szCs w:val="28"/>
        </w:rPr>
        <w:t>Most of us at one time or another are like the man who was overheard telling his wife, “Now look,</w:t>
      </w:r>
      <w:r>
        <w:rPr>
          <w:rFonts w:cs="Times New Roman" w:ascii="Times New Roman" w:hAnsi="Times New Roman"/>
          <w:b/>
          <w:i w:val="false"/>
          <w:iCs w:val="false"/>
          <w:color w:val="000000"/>
          <w:sz w:val="28"/>
          <w:szCs w:val="28"/>
        </w:rPr>
        <w:t xml:space="preserve"> I</w:t>
      </w:r>
      <w:r>
        <w:rPr>
          <w:rFonts w:cs="Times New Roman" w:ascii="Times New Roman" w:hAnsi="Times New Roman"/>
          <w:b/>
          <w:i w:val="false"/>
          <w:iCs w:val="false"/>
          <w:color w:val="C9211E"/>
          <w:sz w:val="28"/>
          <w:szCs w:val="28"/>
        </w:rPr>
        <w:t xml:space="preserve"> know what I know</w:t>
      </w:r>
      <w:r>
        <w:rPr>
          <w:rFonts w:cs="Times New Roman" w:ascii="Times New Roman" w:hAnsi="Times New Roman"/>
          <w:b/>
          <w:i w:val="false"/>
          <w:iCs w:val="false"/>
          <w:sz w:val="28"/>
          <w:szCs w:val="28"/>
        </w:rPr>
        <w:t xml:space="preserve">, and it’s no use trying to confuse me with facts!” </w:t>
      </w:r>
      <w:r>
        <w:rPr>
          <w:rFonts w:cs="Times New Roman" w:ascii="Times New Roman" w:hAnsi="Times New Roman"/>
          <w:b/>
          <w:i/>
          <w:sz w:val="28"/>
          <w:szCs w:val="28"/>
        </w:rPr>
        <w:t>(Bits &amp; Pieces)</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sz w:val="28"/>
          <w:szCs w:val="28"/>
        </w:rPr>
        <w:t xml:space="preserve">For every problem there is a solution – even if it’s learning to </w:t>
      </w:r>
      <w:r>
        <w:rPr>
          <w:rStyle w:val="HTMLCite"/>
          <w:rFonts w:ascii="Times New Roman" w:hAnsi="Times New Roman"/>
          <w:b/>
          <w:i w:val="false"/>
          <w:color w:val="0000FF"/>
          <w:sz w:val="28"/>
          <w:szCs w:val="28"/>
        </w:rPr>
        <w:t>live with the problem</w:t>
      </w:r>
      <w:r>
        <w:rPr>
          <w:rStyle w:val="HTMLCite"/>
          <w:rFonts w:ascii="Times New Roman" w:hAnsi="Times New Roman"/>
          <w:b/>
          <w:i w:val="false"/>
          <w:sz w:val="28"/>
          <w:szCs w:val="28"/>
        </w:rPr>
        <w:t xml:space="preserve">. </w:t>
      </w:r>
      <w:r>
        <w:rPr>
          <w:rStyle w:val="HTMLCite"/>
          <w:rFonts w:ascii="Times New Roman" w:hAnsi="Times New Roman"/>
          <w:b/>
          <w:sz w:val="28"/>
          <w:szCs w:val="28"/>
        </w:rPr>
        <w:t>(Our Daily Bread)</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Fonts w:ascii="Times New Roman" w:hAnsi="Times New Roman"/>
          <w:b/>
          <w:sz w:val="28"/>
          <w:szCs w:val="28"/>
        </w:rPr>
        <w:t xml:space="preserve">For every complex problem, there’s a solution that is simple, neat, and wrong. </w:t>
      </w:r>
      <w:r>
        <w:rPr>
          <w:rStyle w:val="HTMLCite"/>
          <w:rFonts w:ascii="Times New Roman" w:hAnsi="Times New Roman"/>
          <w:b/>
          <w:sz w:val="28"/>
          <w:szCs w:val="28"/>
        </w:rPr>
        <w:t>(</w:t>
      </w:r>
      <w:r>
        <w:rPr>
          <w:rStyle w:val="HTMLCite"/>
          <w:rFonts w:ascii="Times New Roman" w:hAnsi="Times New Roman"/>
          <w:b/>
          <w:color w:val="0000FF"/>
          <w:sz w:val="28"/>
          <w:szCs w:val="28"/>
        </w:rPr>
        <w:t>H. L. Mencken</w:t>
      </w:r>
      <w:r>
        <w:rPr>
          <w:rStyle w:val="HTMLCite"/>
          <w:rFonts w:ascii="Times New Roman" w:hAnsi="Times New Roman"/>
          <w:b/>
          <w:sz w:val="28"/>
          <w:szCs w:val="28"/>
        </w:rPr>
        <w:t xml:space="preserve">, in </w:t>
      </w:r>
      <w:r>
        <w:rPr>
          <w:rStyle w:val="HTMLCite"/>
          <w:rFonts w:ascii="Times New Roman" w:hAnsi="Times New Roman"/>
          <w:b/>
          <w:sz w:val="28"/>
          <w:szCs w:val="28"/>
          <w:u w:val="single"/>
        </w:rPr>
        <w:t>A Mencken Chrestomathy</w:t>
      </w:r>
      <w:r>
        <w:rPr>
          <w:rStyle w:val="HTMLCite"/>
          <w:rFonts w:ascii="Times New Roman" w:hAnsi="Times New Roman"/>
          <w:b/>
          <w:sz w:val="28"/>
          <w:szCs w:val="28"/>
        </w:rPr>
        <w:t>)</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sz w:val="28"/>
          <w:szCs w:val="28"/>
        </w:rPr>
        <w:t xml:space="preserve">There are </w:t>
      </w:r>
      <w:r>
        <w:rPr>
          <w:rStyle w:val="HTMLCite"/>
          <w:rFonts w:ascii="Times New Roman" w:hAnsi="Times New Roman"/>
          <w:b/>
          <w:i w:val="false"/>
          <w:color w:val="0000FF"/>
          <w:sz w:val="28"/>
          <w:szCs w:val="28"/>
        </w:rPr>
        <w:t>no right answers</w:t>
      </w:r>
      <w:r>
        <w:rPr>
          <w:rStyle w:val="HTMLCite"/>
          <w:rFonts w:ascii="Times New Roman" w:hAnsi="Times New Roman"/>
          <w:b/>
          <w:i w:val="false"/>
          <w:sz w:val="28"/>
          <w:szCs w:val="28"/>
        </w:rPr>
        <w:t xml:space="preserve"> to wrong questions. </w:t>
      </w:r>
      <w:r>
        <w:rPr>
          <w:rStyle w:val="HTMLCite"/>
          <w:rFonts w:ascii="Times New Roman" w:hAnsi="Times New Roman"/>
          <w:b/>
          <w:sz w:val="28"/>
          <w:szCs w:val="28"/>
        </w:rPr>
        <w:t>(Ursula K. Le Guin, science fiction author)</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iCs w:val="false"/>
          <w:sz w:val="28"/>
          <w:szCs w:val="28"/>
        </w:rPr>
        <w:t xml:space="preserve">The greatest and most important problems of life cannot be solved. They can only be </w:t>
      </w:r>
      <w:r>
        <w:rPr>
          <w:rStyle w:val="HTMLCite"/>
          <w:rFonts w:ascii="Times New Roman" w:hAnsi="Times New Roman"/>
          <w:b/>
          <w:i w:val="false"/>
          <w:iCs w:val="false"/>
          <w:color w:val="0000FF"/>
          <w:sz w:val="28"/>
          <w:szCs w:val="28"/>
        </w:rPr>
        <w:t>outgrown</w:t>
      </w:r>
      <w:r>
        <w:rPr>
          <w:rStyle w:val="HTMLCite"/>
          <w:rFonts w:ascii="Times New Roman" w:hAnsi="Times New Roman"/>
          <w:b/>
          <w:i w:val="false"/>
          <w:iCs w:val="false"/>
          <w:sz w:val="28"/>
          <w:szCs w:val="28"/>
        </w:rPr>
        <w:t xml:space="preserve">. </w:t>
      </w:r>
      <w:r>
        <w:rPr>
          <w:rStyle w:val="HTMLCite"/>
          <w:rFonts w:ascii="Times New Roman" w:hAnsi="Times New Roman"/>
          <w:b/>
          <w:sz w:val="28"/>
          <w:szCs w:val="28"/>
        </w:rPr>
        <w:t>(Frank Herbert, novelist)</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ascii="Times New Roman" w:hAnsi="Times New Roman"/>
          <w:b/>
          <w:sz w:val="28"/>
          <w:szCs w:val="28"/>
        </w:rPr>
        <w:t xml:space="preserve">A good solution applied with vigor now is better than a perfect solution applied 10 minutes later. </w:t>
      </w:r>
      <w:r>
        <w:rPr>
          <w:rFonts w:ascii="Times New Roman" w:hAnsi="Times New Roman"/>
          <w:b/>
          <w:i/>
          <w:sz w:val="28"/>
          <w:szCs w:val="28"/>
        </w:rPr>
        <w:t>(</w:t>
      </w:r>
      <w:r>
        <w:rPr>
          <w:rFonts w:ascii="Times New Roman" w:hAnsi="Times New Roman"/>
          <w:b/>
          <w:i/>
          <w:color w:val="0000FF"/>
          <w:sz w:val="28"/>
          <w:szCs w:val="28"/>
        </w:rPr>
        <w:t>General George Patton</w:t>
      </w:r>
      <w:r>
        <w:rPr>
          <w:rFonts w:ascii="Times New Roman" w:hAnsi="Times New Roman"/>
          <w:b/>
          <w:i/>
          <w:sz w:val="28"/>
          <w:szCs w:val="28"/>
        </w:rPr>
        <w:t>)</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color w:val="0000FF"/>
          <w:sz w:val="28"/>
          <w:szCs w:val="28"/>
        </w:rPr>
        <w:t>People who believe</w:t>
      </w:r>
      <w:r>
        <w:rPr>
          <w:rStyle w:val="HTMLCite"/>
          <w:rFonts w:ascii="Times New Roman" w:hAnsi="Times New Roman"/>
          <w:b/>
          <w:i w:val="false"/>
          <w:sz w:val="28"/>
          <w:szCs w:val="28"/>
        </w:rPr>
        <w:t xml:space="preserve"> a problem can be solved tend to get busy solving it. </w:t>
      </w:r>
      <w:r>
        <w:rPr>
          <w:rStyle w:val="HTMLCite"/>
          <w:rFonts w:ascii="Times New Roman" w:hAnsi="Times New Roman"/>
          <w:b/>
          <w:sz w:val="28"/>
          <w:szCs w:val="28"/>
        </w:rPr>
        <w:t>(William Raspberry)</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sz w:val="28"/>
          <w:szCs w:val="28"/>
        </w:rPr>
        <w:t xml:space="preserve">There’s no such thing as the </w:t>
      </w:r>
      <w:r>
        <w:rPr>
          <w:rStyle w:val="HTMLCite"/>
          <w:rFonts w:ascii="Times New Roman" w:hAnsi="Times New Roman"/>
          <w:b/>
          <w:i w:val="false"/>
          <w:color w:val="0000FF"/>
          <w:sz w:val="28"/>
          <w:szCs w:val="28"/>
        </w:rPr>
        <w:t>perfect solution</w:t>
      </w:r>
      <w:r>
        <w:rPr>
          <w:rStyle w:val="HTMLCite"/>
          <w:rFonts w:ascii="Times New Roman" w:hAnsi="Times New Roman"/>
          <w:b/>
          <w:i w:val="false"/>
          <w:sz w:val="28"/>
          <w:szCs w:val="28"/>
        </w:rPr>
        <w:t xml:space="preserve">. Every solution, no matter how good, creates new problems. </w:t>
      </w:r>
      <w:r>
        <w:rPr>
          <w:rStyle w:val="HTMLCite"/>
          <w:rFonts w:ascii="Times New Roman" w:hAnsi="Times New Roman"/>
          <w:b/>
          <w:sz w:val="28"/>
          <w:szCs w:val="28"/>
        </w:rPr>
        <w:t>(Bits &amp; Pieces)</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ascii="Times New Roman" w:hAnsi="Times New Roman"/>
          <w:b/>
          <w:color w:val="000000"/>
          <w:sz w:val="28"/>
          <w:szCs w:val="28"/>
        </w:rPr>
        <w:t xml:space="preserve">Only one </w:t>
      </w:r>
      <w:r>
        <w:rPr>
          <w:rFonts w:ascii="Times New Roman" w:hAnsi="Times New Roman"/>
          <w:b/>
          <w:bCs/>
          <w:color w:val="C9211E"/>
          <w:sz w:val="28"/>
          <w:szCs w:val="28"/>
        </w:rPr>
        <w:t>person</w:t>
      </w:r>
      <w:r>
        <w:rPr>
          <w:rFonts w:ascii="Times New Roman" w:hAnsi="Times New Roman"/>
          <w:b/>
          <w:color w:val="C9211E"/>
          <w:sz w:val="28"/>
          <w:szCs w:val="28"/>
        </w:rPr>
        <w:t xml:space="preserve"> can solve</w:t>
      </w:r>
      <w:r>
        <w:rPr>
          <w:rFonts w:ascii="Times New Roman" w:hAnsi="Times New Roman"/>
          <w:b/>
          <w:color w:val="000000"/>
          <w:sz w:val="28"/>
          <w:szCs w:val="28"/>
        </w:rPr>
        <w:t xml:space="preserve"> all the world’s problems, and wherever you sit, he's usually in the chair right next to you</w:t>
      </w:r>
      <w:r>
        <w:rPr>
          <w:rFonts w:ascii="Times New Roman" w:hAnsi="Times New Roman"/>
          <w:b/>
          <w:i/>
          <w:iCs/>
          <w:color w:val="000000"/>
          <w:sz w:val="28"/>
          <w:szCs w:val="28"/>
        </w:rPr>
        <w:t>. (Bits &amp; Pieces)</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ascii="Times New Roman" w:hAnsi="Times New Roman"/>
          <w:b/>
          <w:iCs/>
          <w:color w:val="000000"/>
          <w:sz w:val="28"/>
          <w:szCs w:val="28"/>
        </w:rPr>
        <w:t xml:space="preserve">Being a </w:t>
      </w:r>
      <w:r>
        <w:rPr>
          <w:rFonts w:ascii="Times New Roman" w:hAnsi="Times New Roman"/>
          <w:b/>
          <w:iCs/>
          <w:color w:val="0000FF"/>
          <w:sz w:val="28"/>
          <w:szCs w:val="28"/>
        </w:rPr>
        <w:t>philosopher</w:t>
      </w:r>
      <w:r>
        <w:rPr>
          <w:rFonts w:ascii="Times New Roman" w:hAnsi="Times New Roman"/>
          <w:b/>
          <w:iCs/>
          <w:color w:val="000000"/>
          <w:sz w:val="28"/>
          <w:szCs w:val="28"/>
        </w:rPr>
        <w:t xml:space="preserve">, I have a problem for every solution. </w:t>
      </w:r>
      <w:r>
        <w:rPr>
          <w:rFonts w:ascii="Times New Roman" w:hAnsi="Times New Roman"/>
          <w:b/>
          <w:i/>
          <w:iCs/>
          <w:color w:val="000000"/>
          <w:sz w:val="28"/>
          <w:szCs w:val="28"/>
        </w:rPr>
        <w:t>(Robert Zend)</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ascii="Times New Roman" w:hAnsi="Times New Roman"/>
          <w:b/>
          <w:iCs/>
          <w:color w:val="000000"/>
          <w:sz w:val="28"/>
          <w:szCs w:val="28"/>
        </w:rPr>
        <w:t xml:space="preserve">Dr. Frederic Flach, a New York psychiatrist and leading authority on creativity, says that </w:t>
      </w:r>
      <w:r>
        <w:rPr>
          <w:rFonts w:ascii="Times New Roman" w:hAnsi="Times New Roman"/>
          <w:b/>
          <w:iCs/>
          <w:color w:val="0000FF"/>
          <w:sz w:val="28"/>
          <w:szCs w:val="28"/>
        </w:rPr>
        <w:t>restating the question</w:t>
      </w:r>
      <w:r>
        <w:rPr>
          <w:rFonts w:ascii="Times New Roman" w:hAnsi="Times New Roman"/>
          <w:b/>
          <w:iCs/>
          <w:color w:val="000000"/>
          <w:sz w:val="28"/>
          <w:szCs w:val="28"/>
        </w:rPr>
        <w:t xml:space="preserve"> can often be the first step toward discovering the solution. "Instead of asking, 'Should I get a divorce?'"suggests Dr. Flach, "you might ask, 'Does it make more sense to be on my own?' Similarly, instead of wondering, 'Should I quit my job?' you might ask, 'To what degree does the work I am doing reflect my basic interests?'" </w:t>
      </w:r>
      <w:r>
        <w:rPr>
          <w:rFonts w:ascii="Times New Roman" w:hAnsi="Times New Roman"/>
          <w:b/>
          <w:i/>
          <w:iCs/>
          <w:color w:val="000000"/>
          <w:sz w:val="28"/>
          <w:szCs w:val="28"/>
        </w:rPr>
        <w:t xml:space="preserve">(Dudley Lynch,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sz w:val="28"/>
          <w:szCs w:val="28"/>
        </w:rPr>
        <w:t xml:space="preserve">God never sends us a thorn in our lives that he doesn't send a rose to bloom. </w:t>
      </w:r>
      <w:r>
        <w:rPr>
          <w:rStyle w:val="HTMLCite"/>
          <w:rFonts w:ascii="Times New Roman" w:hAnsi="Times New Roman"/>
          <w:b/>
          <w:sz w:val="28"/>
          <w:szCs w:val="28"/>
        </w:rPr>
        <w:t>(</w:t>
      </w:r>
      <w:r>
        <w:rPr>
          <w:rStyle w:val="HTMLCite"/>
          <w:rFonts w:ascii="Times New Roman" w:hAnsi="Times New Roman"/>
          <w:b/>
          <w:color w:val="0000FF"/>
          <w:sz w:val="28"/>
          <w:szCs w:val="28"/>
        </w:rPr>
        <w:t>St. Catherine of Siena</w:t>
      </w:r>
      <w:r>
        <w:rPr>
          <w:rStyle w:val="HTMLCite"/>
          <w:rFonts w:ascii="Times New Roman" w:hAnsi="Times New Roman"/>
          <w:b/>
          <w:sz w:val="28"/>
          <w:szCs w:val="28"/>
        </w:rPr>
        <w:t>)</w:t>
      </w:r>
    </w:p>
    <w:p>
      <w:pPr>
        <w:pStyle w:val="Normal"/>
        <w:pBdr>
          <w:bottom w:val="dotted" w:sz="24" w:space="1" w:color="000000"/>
        </w:pBdr>
        <w:spacing w:lineRule="auto" w:line="240" w:before="0" w:after="0"/>
        <w:rPr/>
      </w:pPr>
      <w:r>
        <w:rPr>
          <w:rStyle w:val="HTMLCite"/>
          <w:rFonts w:ascii="Times New Roman" w:hAnsi="Times New Roman"/>
          <w:b/>
          <w:i/>
          <w:color w:val="E36C0A"/>
          <w:sz w:val="28"/>
          <w:szCs w:val="28"/>
        </w:rPr>
        <w:t>******************************************************************</w:t>
      </w:r>
    </w:p>
    <w:p>
      <w:pPr>
        <w:pStyle w:val="Normal"/>
        <w:pBdr>
          <w:bottom w:val="dotted" w:sz="24" w:space="1" w:color="000000"/>
        </w:pBdr>
        <w:spacing w:lineRule="auto" w:line="240" w:before="0" w:after="0"/>
        <w:rPr/>
      </w:pPr>
      <w:r>
        <w:rPr>
          <w:rStyle w:val="HTMLCite"/>
          <w:rFonts w:ascii="Times New Roman" w:hAnsi="Times New Roman"/>
          <w:b/>
          <w:i w:val="false"/>
          <w:iCs w:val="false"/>
          <w:sz w:val="28"/>
          <w:szCs w:val="28"/>
        </w:rPr>
        <w:t>Again and again the impossible problem is solved when we see that the problem is only a tough decision waiting to be made.</w:t>
      </w:r>
      <w:r>
        <w:rPr>
          <w:rStyle w:val="HTMLCite"/>
          <w:rFonts w:ascii="Times New Roman" w:hAnsi="Times New Roman"/>
          <w:b/>
          <w:i/>
          <w:iCs/>
          <w:sz w:val="28"/>
          <w:szCs w:val="28"/>
        </w:rPr>
        <w:t xml:space="preserve"> (</w:t>
      </w:r>
      <w:r>
        <w:rPr>
          <w:rStyle w:val="HTMLCite"/>
          <w:rFonts w:ascii="Times New Roman" w:hAnsi="Times New Roman"/>
          <w:b/>
          <w:i/>
          <w:iCs/>
          <w:color w:val="0000FF"/>
          <w:sz w:val="28"/>
          <w:szCs w:val="28"/>
        </w:rPr>
        <w:t>Dr. Robert H. Schuller</w:t>
      </w:r>
      <w:r>
        <w:rPr>
          <w:rStyle w:val="HTMLCite"/>
          <w:rFonts w:ascii="Times New Roman" w:hAnsi="Times New Roman"/>
          <w:b/>
          <w:i/>
          <w:iCs/>
          <w:sz w:val="28"/>
          <w:szCs w:val="28"/>
        </w:rPr>
        <w:t>)</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sz w:val="28"/>
          <w:szCs w:val="28"/>
        </w:rPr>
        <w:t xml:space="preserve">When you can't solve the problem, manage it. </w:t>
      </w:r>
      <w:r>
        <w:rPr>
          <w:rStyle w:val="HTMLCite"/>
          <w:rFonts w:ascii="Times New Roman" w:hAnsi="Times New Roman"/>
          <w:b/>
          <w:sz w:val="28"/>
          <w:szCs w:val="28"/>
        </w:rPr>
        <w:t>(</w:t>
      </w:r>
      <w:r>
        <w:rPr>
          <w:rStyle w:val="HTMLCite"/>
          <w:rFonts w:ascii="Times New Roman" w:hAnsi="Times New Roman"/>
          <w:b/>
          <w:color w:val="0000FF"/>
          <w:sz w:val="28"/>
          <w:szCs w:val="28"/>
        </w:rPr>
        <w:t>The Rev. Robert H. Schuller</w:t>
      </w:r>
      <w:r>
        <w:rPr>
          <w:rStyle w:val="HTMLCite"/>
          <w:rFonts w:ascii="Times New Roman" w:hAnsi="Times New Roman"/>
          <w:b/>
          <w:sz w:val="28"/>
          <w:szCs w:val="28"/>
        </w:rPr>
        <w:t>)</w:t>
      </w:r>
    </w:p>
    <w:p>
      <w:pPr>
        <w:pStyle w:val="Normal"/>
        <w:pBdr>
          <w:bottom w:val="dotted" w:sz="24" w:space="1" w:color="000000"/>
        </w:pBdr>
        <w:spacing w:lineRule="auto" w:line="240" w:before="0" w:after="0"/>
        <w:rPr/>
      </w:pPr>
      <w:r>
        <w:rPr>
          <w:rStyle w:val="HTMLCite"/>
          <w:rFonts w:ascii="Times New Roman" w:hAnsi="Times New Roman"/>
          <w:b/>
          <w:i/>
          <w:color w:val="E36C0A"/>
          <w:sz w:val="28"/>
          <w:szCs w:val="28"/>
        </w:rPr>
        <w:t>******************************************************************</w:t>
      </w:r>
    </w:p>
    <w:p>
      <w:pPr>
        <w:pStyle w:val="Normal"/>
        <w:pBdr>
          <w:bottom w:val="dotted" w:sz="24" w:space="1" w:color="000000"/>
        </w:pBdr>
        <w:spacing w:lineRule="auto" w:line="240" w:before="0" w:after="0"/>
        <w:rPr/>
      </w:pPr>
      <w:r>
        <w:rPr>
          <w:rStyle w:val="HTMLCite"/>
          <w:rFonts w:ascii="Times New Roman" w:hAnsi="Times New Roman"/>
          <w:b/>
          <w:i w:val="false"/>
          <w:iCs w:val="false"/>
          <w:sz w:val="28"/>
          <w:szCs w:val="28"/>
        </w:rPr>
        <w:t xml:space="preserve">Solved problems have </w:t>
      </w:r>
      <w:r>
        <w:rPr>
          <w:rStyle w:val="HTMLCite"/>
          <w:rFonts w:ascii="Times New Roman" w:hAnsi="Times New Roman"/>
          <w:b/>
          <w:i w:val="false"/>
          <w:iCs w:val="false"/>
          <w:color w:val="0000FF"/>
          <w:sz w:val="28"/>
          <w:szCs w:val="28"/>
        </w:rPr>
        <w:t>simple answers</w:t>
      </w:r>
      <w:r>
        <w:rPr>
          <w:rStyle w:val="HTMLCite"/>
          <w:rFonts w:ascii="Times New Roman" w:hAnsi="Times New Roman"/>
          <w:b/>
          <w:i w:val="false"/>
          <w:iCs w:val="false"/>
          <w:sz w:val="28"/>
          <w:szCs w:val="28"/>
        </w:rPr>
        <w:t>.</w:t>
      </w:r>
      <w:r>
        <w:rPr>
          <w:rStyle w:val="HTMLCite"/>
          <w:rFonts w:ascii="Times New Roman" w:hAnsi="Times New Roman"/>
          <w:b/>
          <w:i/>
          <w:iCs/>
          <w:sz w:val="28"/>
          <w:szCs w:val="28"/>
        </w:rPr>
        <w:t xml:space="preserve"> (Bits &amp; Pieces)</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ascii="Times New Roman" w:hAnsi="Times New Roman"/>
          <w:b/>
          <w:color w:val="000000"/>
          <w:sz w:val="28"/>
          <w:szCs w:val="28"/>
        </w:rPr>
        <w:t>"</w:t>
      </w:r>
      <w:r>
        <w:rPr>
          <w:rFonts w:ascii="Times New Roman" w:hAnsi="Times New Roman"/>
          <w:b/>
          <w:sz w:val="28"/>
          <w:szCs w:val="28"/>
        </w:rPr>
        <w:t>I must do something" will</w:t>
      </w:r>
      <w:r>
        <w:rPr>
          <w:rFonts w:ascii="Times New Roman" w:hAnsi="Times New Roman"/>
          <w:b/>
          <w:color w:val="000000"/>
          <w:sz w:val="28"/>
          <w:szCs w:val="28"/>
        </w:rPr>
        <w:t xml:space="preserve"> always </w:t>
      </w:r>
      <w:r>
        <w:rPr>
          <w:rFonts w:ascii="Times New Roman" w:hAnsi="Times New Roman"/>
          <w:b/>
          <w:color w:val="0000FF"/>
          <w:sz w:val="28"/>
          <w:szCs w:val="28"/>
        </w:rPr>
        <w:t>solve more problems</w:t>
      </w:r>
      <w:r>
        <w:rPr>
          <w:rFonts w:ascii="Times New Roman" w:hAnsi="Times New Roman"/>
          <w:b/>
          <w:color w:val="000000"/>
          <w:sz w:val="28"/>
          <w:szCs w:val="28"/>
        </w:rPr>
        <w:t xml:space="preserve"> that "Something must be done." </w:t>
      </w:r>
      <w:r>
        <w:rPr>
          <w:rFonts w:ascii="Times New Roman" w:hAnsi="Times New Roman"/>
          <w:b/>
          <w:i/>
          <w:color w:val="000000"/>
          <w:sz w:val="28"/>
          <w:szCs w:val="28"/>
        </w:rPr>
        <w:t>(Bits &amp; Pieces)</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ascii="Times New Roman" w:hAnsi="Times New Roman"/>
          <w:b/>
          <w:i w:val="false"/>
          <w:iCs w:val="false"/>
          <w:color w:val="0000FF"/>
          <w:sz w:val="28"/>
          <w:szCs w:val="28"/>
        </w:rPr>
        <w:t>Sometimes it’s better</w:t>
      </w:r>
      <w:r>
        <w:rPr>
          <w:rFonts w:ascii="Times New Roman" w:hAnsi="Times New Roman"/>
          <w:b/>
          <w:i w:val="false"/>
          <w:iCs w:val="false"/>
          <w:color w:val="000000"/>
          <w:sz w:val="28"/>
          <w:szCs w:val="28"/>
        </w:rPr>
        <w:t xml:space="preserve"> to ask some of the questions than to know all the answers.</w:t>
      </w:r>
      <w:r>
        <w:rPr>
          <w:rFonts w:ascii="Times New Roman" w:hAnsi="Times New Roman"/>
          <w:b/>
          <w:i/>
          <w:color w:val="000000"/>
          <w:sz w:val="28"/>
          <w:szCs w:val="28"/>
        </w:rPr>
        <w:t xml:space="preserve"> (Bits &amp; Pieces)</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ascii="Times New Roman" w:hAnsi="Times New Roman"/>
          <w:b/>
          <w:bCs/>
          <w:iCs/>
          <w:color w:val="000000"/>
          <w:sz w:val="28"/>
          <w:szCs w:val="28"/>
        </w:rPr>
        <w:t xml:space="preserve">Unfortunately, answers that </w:t>
      </w:r>
      <w:r>
        <w:rPr>
          <w:rFonts w:ascii="Times New Roman" w:hAnsi="Times New Roman"/>
          <w:b/>
          <w:bCs/>
          <w:iCs/>
          <w:color w:val="0000FF"/>
          <w:sz w:val="28"/>
          <w:szCs w:val="28"/>
        </w:rPr>
        <w:t>sound good</w:t>
      </w:r>
      <w:r>
        <w:rPr>
          <w:rFonts w:ascii="Times New Roman" w:hAnsi="Times New Roman"/>
          <w:b/>
          <w:bCs/>
          <w:iCs/>
          <w:color w:val="000000"/>
          <w:sz w:val="28"/>
          <w:szCs w:val="28"/>
        </w:rPr>
        <w:t xml:space="preserve"> aren’t necessarily good, sound answers. </w:t>
      </w:r>
      <w:r>
        <w:rPr>
          <w:rFonts w:ascii="Times New Roman" w:hAnsi="Times New Roman"/>
          <w:b/>
          <w:bCs/>
          <w:i/>
          <w:iCs/>
          <w:color w:val="000000"/>
          <w:sz w:val="28"/>
          <w:szCs w:val="28"/>
        </w:rPr>
        <w:t>(Bits &amp; Pieces)</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rFonts w:ascii="Times New Roman" w:hAnsi="Times New Roman"/>
        </w:rPr>
      </w:pPr>
      <w:r>
        <w:rPr>
          <w:rFonts w:ascii="Times New Roman" w:hAnsi="Times New Roman"/>
          <w:b/>
          <w:bCs/>
          <w:iCs/>
          <w:color w:val="0000FF"/>
          <w:sz w:val="28"/>
          <w:szCs w:val="28"/>
        </w:rPr>
        <w:t>Stay away from</w:t>
      </w:r>
      <w:r>
        <w:rPr>
          <w:rFonts w:ascii="Times New Roman" w:hAnsi="Times New Roman"/>
          <w:b/>
          <w:bCs/>
          <w:iCs/>
          <w:color w:val="000000"/>
          <w:sz w:val="28"/>
          <w:szCs w:val="28"/>
        </w:rPr>
        <w:t xml:space="preserve"> negative people. They have a problem for every solution. </w:t>
      </w:r>
      <w:r>
        <w:rPr>
          <w:rFonts w:ascii="Times New Roman" w:hAnsi="Times New Roman"/>
          <w:b/>
          <w:bCs/>
          <w:i/>
          <w:iCs/>
          <w:color w:val="000000"/>
          <w:sz w:val="28"/>
          <w:szCs w:val="28"/>
        </w:rPr>
        <w:t xml:space="preserve">(Submitted by </w:t>
      </w:r>
      <w:r>
        <w:rPr>
          <w:rFonts w:ascii="Times New Roman" w:hAnsi="Times New Roman"/>
          <w:b/>
          <w:bCs/>
          <w:i/>
          <w:iCs/>
          <w:color w:val="000000"/>
          <w:sz w:val="28"/>
          <w:szCs w:val="28"/>
          <w:u w:val="single"/>
        </w:rPr>
        <w:t>Guideposts</w:t>
      </w:r>
      <w:r>
        <w:rPr>
          <w:rFonts w:ascii="Times New Roman" w:hAnsi="Times New Roman"/>
          <w:b/>
          <w:bCs/>
          <w:i/>
          <w:iCs/>
          <w:color w:val="000000"/>
          <w:sz w:val="28"/>
          <w:szCs w:val="28"/>
        </w:rPr>
        <w:t xml:space="preserve"> reader Elizabeth Gold, of Briarwood, New York)</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Fonts w:ascii="Times New Roman" w:hAnsi="Times New Roman"/>
          <w:b/>
          <w:sz w:val="28"/>
          <w:szCs w:val="28"/>
        </w:rPr>
        <w:t xml:space="preserve">Robert Sheldon's classic novel, </w:t>
      </w:r>
      <w:r>
        <w:rPr>
          <w:rStyle w:val="Emphasis"/>
          <w:rFonts w:ascii="Times New Roman" w:hAnsi="Times New Roman"/>
          <w:b/>
          <w:i w:val="false"/>
          <w:sz w:val="28"/>
          <w:szCs w:val="28"/>
          <w:u w:val="single"/>
        </w:rPr>
        <w:t>In His Steps</w:t>
      </w:r>
      <w:r>
        <w:rPr>
          <w:rFonts w:ascii="Times New Roman" w:hAnsi="Times New Roman"/>
          <w:b/>
          <w:sz w:val="28"/>
          <w:szCs w:val="28"/>
        </w:rPr>
        <w:t>, tells the story of a community of people who resolved to meet all life's experience by asking the question, “</w:t>
      </w:r>
      <w:r>
        <w:rPr>
          <w:rFonts w:ascii="Times New Roman" w:hAnsi="Times New Roman"/>
          <w:b/>
          <w:color w:val="0000FF"/>
          <w:sz w:val="28"/>
          <w:szCs w:val="28"/>
        </w:rPr>
        <w:t xml:space="preserve">What would </w:t>
      </w:r>
      <w:r>
        <w:rPr>
          <w:rStyle w:val="Strong"/>
          <w:rFonts w:ascii="Times New Roman" w:hAnsi="Times New Roman"/>
          <w:color w:val="0000FF"/>
          <w:sz w:val="28"/>
          <w:szCs w:val="28"/>
        </w:rPr>
        <w:t>Jesus</w:t>
      </w:r>
      <w:r>
        <w:rPr>
          <w:rFonts w:ascii="Times New Roman" w:hAnsi="Times New Roman"/>
          <w:b/>
          <w:color w:val="0000FF"/>
          <w:sz w:val="28"/>
          <w:szCs w:val="28"/>
        </w:rPr>
        <w:t xml:space="preserve"> do</w:t>
      </w:r>
      <w:r>
        <w:rPr>
          <w:rFonts w:ascii="Times New Roman" w:hAnsi="Times New Roman"/>
          <w:b/>
          <w:sz w:val="28"/>
          <w:szCs w:val="28"/>
        </w:rPr>
        <w:t xml:space="preserve"> in this situation?”</w:t>
      </w:r>
      <w:r>
        <w:rPr>
          <w:rStyle w:val="HTMLCite"/>
          <w:rFonts w:ascii="Times New Roman" w:hAnsi="Times New Roman"/>
          <w:b/>
          <w:sz w:val="28"/>
          <w:szCs w:val="28"/>
        </w:rPr>
        <w:t xml:space="preserve">(Eric Butterworth, in </w:t>
      </w:r>
      <w:r>
        <w:rPr>
          <w:rStyle w:val="HTMLCite"/>
          <w:rFonts w:ascii="Times New Roman" w:hAnsi="Times New Roman"/>
          <w:b/>
          <w:sz w:val="28"/>
          <w:szCs w:val="28"/>
          <w:u w:val="single"/>
        </w:rPr>
        <w:t>Discover the Power Within You</w:t>
      </w:r>
      <w:r>
        <w:rPr>
          <w:rStyle w:val="HTMLCite"/>
          <w:rFonts w:ascii="Times New Roman" w:hAnsi="Times New Roman"/>
          <w:b/>
          <w:sz w:val="28"/>
          <w:szCs w:val="28"/>
        </w:rPr>
        <w:t>, p. 18)</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pBdr>
          <w:bottom w:val="dotted" w:sz="24" w:space="1" w:color="000000"/>
        </w:pBdr>
        <w:spacing w:lineRule="auto" w:line="240" w:before="0" w:after="0"/>
        <w:rPr/>
      </w:pPr>
      <w:r>
        <w:rPr>
          <w:rStyle w:val="HTMLCite"/>
          <w:rFonts w:ascii="Times New Roman" w:hAnsi="Times New Roman"/>
          <w:b/>
          <w:i w:val="false"/>
          <w:color w:val="000000"/>
          <w:sz w:val="28"/>
          <w:szCs w:val="28"/>
        </w:rPr>
        <w:t>Canada and Denmark both claimed a small island off the coast of Greenland. Rather than firing shots, in 1984, Canada staked its claim by planting a flag and a bottle of Canadian whisky on the island. Denmark retaliated by planting its flag and a bottle of schnapps. This back-and-forth lasted for decades. Finally, the “</w:t>
      </w:r>
      <w:r>
        <w:rPr>
          <w:rStyle w:val="HTMLCite"/>
          <w:rFonts w:ascii="Times New Roman" w:hAnsi="Times New Roman"/>
          <w:b/>
          <w:i w:val="false"/>
          <w:color w:val="0000FF"/>
          <w:sz w:val="28"/>
          <w:szCs w:val="28"/>
        </w:rPr>
        <w:t>Whisky Wars</w:t>
      </w:r>
      <w:r>
        <w:rPr>
          <w:rStyle w:val="HTMLCite"/>
          <w:rFonts w:ascii="Times New Roman" w:hAnsi="Times New Roman"/>
          <w:b/>
          <w:i w:val="false"/>
          <w:color w:val="000000"/>
          <w:sz w:val="28"/>
          <w:szCs w:val="28"/>
        </w:rPr>
        <w:t xml:space="preserve">” ended in 2022 when the two countries simply decided to split the island. </w:t>
      </w:r>
      <w:r>
        <w:rPr>
          <w:rStyle w:val="HTMLCite"/>
          <w:rFonts w:ascii="Times New Roman" w:hAnsi="Times New Roman"/>
          <w:b/>
          <w:color w:val="000000"/>
          <w:sz w:val="28"/>
          <w:szCs w:val="28"/>
        </w:rPr>
        <w:t xml:space="preserve">(BBC, as it appeared in the February, 2025, issue of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rPr>
        <w:t>)</w:t>
      </w:r>
    </w:p>
    <w:p>
      <w:pPr>
        <w:pStyle w:val="Normal"/>
        <w:pBdr>
          <w:bottom w:val="dotted" w:sz="24" w:space="1" w:color="000000"/>
        </w:pBdr>
        <w:spacing w:lineRule="auto" w:line="240" w:before="0" w:after="0"/>
        <w:rPr>
          <w:rFonts w:ascii="Times New Roman" w:hAnsi="Times New Roman"/>
          <w:b/>
          <w:b/>
          <w:iCs w:val="false"/>
          <w:sz w:val="28"/>
          <w:szCs w:val="28"/>
        </w:rPr>
      </w:pPr>
      <w:r>
        <w:rPr>
          <w:rFonts w:ascii="Times New Roman" w:hAnsi="Times New Roman"/>
          <w:b/>
          <w:iCs w:val="false"/>
          <w:sz w:val="28"/>
          <w:szCs w:val="28"/>
        </w:rPr>
      </w:r>
    </w:p>
    <w:p>
      <w:pPr>
        <w:pStyle w:val="Normal"/>
        <w:rPr>
          <w:rFonts w:ascii="Times New Roman" w:hAnsi="Times New Roman"/>
        </w:rPr>
      </w:pPr>
      <w:r>
        <w:rPr>
          <w:rFonts w:ascii="Times New Roman" w:hAnsi="Times New Roman"/>
          <w:b/>
          <w:color w:val="B400B4"/>
          <w:sz w:val="28"/>
          <w:szCs w:val="28"/>
        </w:rPr>
        <w:t>******************************************************************</w:t>
      </w:r>
    </w:p>
    <w:p>
      <w:pPr>
        <w:pStyle w:val="Normal"/>
        <w:rPr>
          <w:b/>
          <w:b/>
          <w:i/>
          <w:i/>
          <w:color w:val="000000"/>
          <w:sz w:val="28"/>
          <w:szCs w:val="28"/>
        </w:rPr>
      </w:pPr>
      <w:r>
        <w:rPr>
          <w:b/>
          <w:i/>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39219996"/>
    </w:sdtPr>
    <w:sdtContent>
      <w:p>
        <w:pPr>
          <w:pStyle w:val="Footer"/>
          <w:jc w:val="center"/>
          <w:rPr>
            <w:color w:val="B400B4"/>
          </w:rPr>
        </w:pPr>
        <w:r>
          <w:rPr>
            <w:b/>
            <w:color w:val="B400B4"/>
            <w:sz w:val="28"/>
            <w:szCs w:val="28"/>
            <w:u w:val="single"/>
          </w:rPr>
          <w:t xml:space="preserve">Problem Solving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40e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a40e3"/>
    <w:rPr>
      <w:i/>
      <w:iCs/>
    </w:rPr>
  </w:style>
  <w:style w:type="character" w:styleId="Strong">
    <w:name w:val="Strong"/>
    <w:basedOn w:val="DefaultParagraphFont"/>
    <w:qFormat/>
    <w:rsid w:val="008a40e3"/>
    <w:rPr>
      <w:b/>
      <w:bCs/>
    </w:rPr>
  </w:style>
  <w:style w:type="character" w:styleId="Emphasis">
    <w:name w:val="Emphasis"/>
    <w:basedOn w:val="DefaultParagraphFont"/>
    <w:qFormat/>
    <w:rsid w:val="008a40e3"/>
    <w:rPr>
      <w:i/>
      <w:iCs/>
    </w:rPr>
  </w:style>
  <w:style w:type="character" w:styleId="HeaderChar" w:customStyle="1">
    <w:name w:val="Header Char"/>
    <w:basedOn w:val="DefaultParagraphFont"/>
    <w:link w:val="Header"/>
    <w:uiPriority w:val="99"/>
    <w:semiHidden/>
    <w:qFormat/>
    <w:rsid w:val="008a40e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a40e3"/>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bCs/>
      <w:kern w:val="2"/>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Visuallyhidden">
    <w:name w:val="visuallyhidden"/>
    <w:qFormat/>
    <w:rPr/>
  </w:style>
  <w:style w:type="character" w:styleId="Prodattrib">
    <w:name w:val="prod-attrib"/>
    <w:qFormat/>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character" w:styleId="WW8Num1z0">
    <w:name w:val="WW8Num1z0"/>
    <w:qFormat/>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Spelle">
    <w:name w:val="spelle"/>
    <w:qFormat/>
    <w:rPr/>
  </w:style>
  <w:style w:type="character" w:styleId="Appleconvertedspace">
    <w:name w:val="apple-converted-space"/>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a40e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a40e3"/>
    <w:pPr>
      <w:tabs>
        <w:tab w:val="clear" w:pos="720"/>
        <w:tab w:val="center" w:pos="4680" w:leader="none"/>
        <w:tab w:val="right" w:pos="9360" w:leader="none"/>
      </w:tabs>
    </w:pPr>
    <w:rPr/>
  </w:style>
  <w:style w:type="paragraph" w:styleId="Footer">
    <w:name w:val="Footer"/>
    <w:basedOn w:val="Normal"/>
    <w:link w:val="FooterChar"/>
    <w:uiPriority w:val="99"/>
    <w:unhideWhenUsed/>
    <w:rsid w:val="008a40e3"/>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rPr>
      <w:b/>
      <w:i/>
      <w:color w:val="000000"/>
      <w:sz w:val="28"/>
      <w:szCs w:val="28"/>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LibreOffice/7.1.4.2$Windows_X86_64 LibreOffice_project/a529a4fab45b75fefc5b6226684193eb000654f6</Application>
  <AppVersion>15.0000</AppVersion>
  <Pages>4</Pages>
  <Words>1223</Words>
  <Characters>6090</Characters>
  <CharactersWithSpaces>7273</CharactersWithSpaces>
  <Paragraphs>43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2025-02-18T13:19:24Z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