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bCs/>
          <w:iCs/>
          <w:color w:val="000000"/>
          <w:sz w:val="32"/>
          <w:szCs w:val="32"/>
          <w:u w:val="single"/>
        </w:rPr>
      </w:pPr>
      <w:r>
        <w:rPr>
          <w:rFonts w:cs="Times New Roman" w:ascii="Times New Roman" w:hAnsi="Times New Roman"/>
          <w:b/>
          <w:bCs/>
          <w:iCs/>
          <w:color w:val="000000"/>
          <w:sz w:val="32"/>
          <w:szCs w:val="32"/>
          <w:u w:val="single"/>
        </w:rPr>
        <w:t>Stories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C9211E"/>
          <w:sz w:val="28"/>
          <w:szCs w:val="28"/>
        </w:rPr>
        <w:t>Acting very grown-up</w:t>
      </w:r>
      <w:r>
        <w:rPr>
          <w:rFonts w:cs="Times New Roman" w:ascii="Times New Roman" w:hAnsi="Times New Roman"/>
          <w:b/>
          <w:iCs/>
          <w:color w:val="000000"/>
          <w:sz w:val="28"/>
          <w:szCs w:val="28"/>
        </w:rPr>
        <w:t xml:space="preserve">, our grandson, 4, told me I didn’t </w:t>
      </w:r>
      <w:r>
        <w:rPr>
          <w:rFonts w:cs="Times New Roman" w:ascii="Times New Roman" w:hAnsi="Times New Roman"/>
          <w:b/>
          <w:iCs/>
          <w:sz w:val="28"/>
          <w:szCs w:val="28"/>
        </w:rPr>
        <w:t>have to read him a story. “But,” he added, “if you want to read one to Grandpa, I’ll listen.</w:t>
      </w:r>
      <w:r>
        <w:rPr>
          <w:rFonts w:cs="Times New Roman" w:ascii="Times New Roman" w:hAnsi="Times New Roman"/>
          <w:b/>
          <w:iCs/>
          <w:color w:val="000000"/>
          <w:sz w:val="28"/>
          <w:szCs w:val="28"/>
        </w:rPr>
        <w:t xml:space="preserve">” </w:t>
      </w:r>
      <w:r>
        <w:rPr>
          <w:rFonts w:cs="Times New Roman" w:ascii="Times New Roman" w:hAnsi="Times New Roman"/>
          <w:b/>
          <w:i/>
          <w:color w:val="000000"/>
          <w:sz w:val="28"/>
          <w:szCs w:val="28"/>
        </w:rPr>
        <w:t xml:space="preserve">(Hannah Gilmurray, in </w:t>
      </w:r>
      <w:r>
        <w:rPr>
          <w:rFonts w:cs="Times New Roman" w:ascii="Times New Roman" w:hAnsi="Times New Roman"/>
          <w:b/>
          <w:i/>
          <w:color w:val="000000"/>
          <w:sz w:val="28"/>
          <w:szCs w:val="28"/>
          <w:u w:val="single"/>
        </w:rPr>
        <w:t>Country Woman</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The </w:t>
      </w:r>
      <w:r>
        <w:rPr>
          <w:rFonts w:cs="Times New Roman" w:ascii="Times New Roman" w:hAnsi="Times New Roman"/>
          <w:b/>
          <w:i w:val="false"/>
          <w:iCs w:val="false"/>
          <w:color w:val="0000FF"/>
          <w:sz w:val="28"/>
          <w:szCs w:val="28"/>
        </w:rPr>
        <w:t>best leaders</w:t>
      </w:r>
      <w:r>
        <w:rPr>
          <w:rFonts w:cs="Times New Roman" w:ascii="Times New Roman" w:hAnsi="Times New Roman"/>
          <w:b/>
          <w:i w:val="false"/>
          <w:iCs w:val="false"/>
          <w:color w:val="000000"/>
          <w:sz w:val="28"/>
          <w:szCs w:val="28"/>
        </w:rPr>
        <w:t xml:space="preserve"> . . . almost without exception and at every level, are master users of stories and symbols.</w:t>
      </w:r>
      <w:r>
        <w:rPr>
          <w:rFonts w:cs="Times New Roman" w:ascii="Times New Roman" w:hAnsi="Times New Roman"/>
          <w:b/>
          <w:i/>
          <w:color w:val="000000"/>
          <w:sz w:val="28"/>
          <w:szCs w:val="28"/>
        </w:rPr>
        <w:t xml:space="preserve"> (Tom Peters, Business writer)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i w:val="false"/>
          <w:i w:val="false"/>
          <w:iCs w:val="false"/>
        </w:rPr>
      </w:pPr>
      <w:r>
        <w:rPr>
          <w:rFonts w:cs="Times New Roman" w:ascii="Times New Roman" w:hAnsi="Times New Roman"/>
          <w:b/>
          <w:bCs/>
          <w:i w:val="false"/>
          <w:iCs w:val="false"/>
          <w:color w:val="000000"/>
          <w:sz w:val="28"/>
          <w:szCs w:val="28"/>
        </w:rPr>
        <w:t xml:space="preserve">Maybe </w:t>
      </w:r>
      <w:r>
        <w:rPr>
          <w:rFonts w:ascii="Times New Roman" w:hAnsi="Times New Roman"/>
          <w:b/>
          <w:bCs/>
          <w:i w:val="false"/>
          <w:iCs w:val="false"/>
          <w:color w:val="000000"/>
          <w:sz w:val="28"/>
          <w:szCs w:val="28"/>
        </w:rPr>
        <w:t xml:space="preserve">stories are just </w:t>
      </w:r>
      <w:r>
        <w:rPr>
          <w:rFonts w:ascii="Times New Roman" w:hAnsi="Times New Roman"/>
          <w:b/>
          <w:bCs/>
          <w:i w:val="false"/>
          <w:iCs w:val="false"/>
          <w:color w:val="0000FF"/>
          <w:sz w:val="28"/>
          <w:szCs w:val="28"/>
        </w:rPr>
        <w:t>data with a soul</w:t>
      </w:r>
      <w:r>
        <w:rPr>
          <w:rFonts w:ascii="Times New Roman" w:hAnsi="Times New Roman"/>
          <w:b/>
          <w:bCs/>
          <w:i w:val="false"/>
          <w:iCs w:val="false"/>
          <w:color w:val="000000"/>
          <w:sz w:val="28"/>
          <w:szCs w:val="28"/>
        </w:rPr>
        <w:t xml:space="preserve">. </w:t>
      </w:r>
      <w:r>
        <w:rPr>
          <w:rFonts w:ascii="Times New Roman" w:hAnsi="Times New Roman"/>
          <w:b/>
          <w:bCs/>
          <w:i/>
          <w:iCs/>
          <w:color w:val="000000"/>
          <w:sz w:val="28"/>
          <w:szCs w:val="28"/>
        </w:rPr>
        <w:t>(Brene Brown, author)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ind w:left="0" w:right="0" w:firstLine="2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u w:val="single"/>
        </w:rPr>
        <w:t>As Daddy reads to the two children, Dolly says to him</w:t>
      </w:r>
      <w:r>
        <w:rPr>
          <w:rFonts w:cs="Times New Roman" w:ascii="Times New Roman" w:hAnsi="Times New Roman"/>
          <w:b/>
          <w:i w:val="false"/>
          <w:iCs w:val="false"/>
          <w:color w:val="000000"/>
          <w:sz w:val="28"/>
          <w:szCs w:val="28"/>
        </w:rPr>
        <w:t xml:space="preserve">: “The </w:t>
      </w:r>
      <w:r>
        <w:rPr>
          <w:rFonts w:cs="Times New Roman" w:ascii="Times New Roman" w:hAnsi="Times New Roman"/>
          <w:b/>
          <w:bCs/>
          <w:i w:val="false"/>
          <w:iCs w:val="false"/>
          <w:color w:val="000000"/>
          <w:sz w:val="28"/>
          <w:szCs w:val="28"/>
        </w:rPr>
        <w:t>stories</w:t>
      </w:r>
      <w:r>
        <w:rPr>
          <w:rFonts w:cs="Times New Roman" w:ascii="Times New Roman" w:hAnsi="Times New Roman"/>
          <w:b/>
          <w:i w:val="false"/>
          <w:iCs w:val="false"/>
          <w:color w:val="000000"/>
          <w:sz w:val="28"/>
          <w:szCs w:val="28"/>
        </w:rPr>
        <w:t xml:space="preserve"> were </w:t>
      </w:r>
      <w:r>
        <w:rPr>
          <w:rFonts w:cs="Times New Roman" w:ascii="Times New Roman" w:hAnsi="Times New Roman"/>
          <w:b/>
          <w:i w:val="false"/>
          <w:iCs w:val="false"/>
          <w:color w:val="C9211E"/>
          <w:sz w:val="28"/>
          <w:szCs w:val="28"/>
        </w:rPr>
        <w:t>easier to understand</w:t>
      </w:r>
      <w:r>
        <w:rPr>
          <w:rFonts w:cs="Times New Roman" w:ascii="Times New Roman" w:hAnsi="Times New Roman"/>
          <w:b/>
          <w:i w:val="false"/>
          <w:iCs w:val="false"/>
          <w:color w:val="000000"/>
          <w:sz w:val="28"/>
          <w:szCs w:val="28"/>
        </w:rPr>
        <w:t xml:space="preserve"> before you learned speed-reading.”</w:t>
      </w:r>
      <w:r>
        <w:rPr>
          <w:rFonts w:cs="Times New Roman" w:ascii="Times New Roman" w:hAnsi="Times New Roman"/>
          <w:b/>
          <w:i/>
          <w:iCs/>
          <w:color w:val="000000"/>
          <w:sz w:val="28"/>
          <w:szCs w:val="28"/>
        </w:rPr>
        <w:t xml:space="preserve"> (Bil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spacing w:lineRule="auto" w:line="240" w:before="0" w:after="0"/>
        <w:ind w:left="0" w:right="0" w:firstLine="2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ind w:left="0" w:right="0" w:firstLine="20"/>
        <w:rPr>
          <w:rFonts w:ascii="Times New Roman" w:hAnsi="Times New Roman" w:cs="Times New Roman"/>
          <w:b/>
          <w:b/>
          <w:bCs/>
          <w:i/>
          <w:i/>
          <w:iCs/>
          <w:color w:val="000000"/>
          <w:sz w:val="28"/>
          <w:szCs w:val="28"/>
        </w:rPr>
      </w:pPr>
      <w:r>
        <w:rPr>
          <w:rStyle w:val="HTMLCite"/>
          <w:rFonts w:cs="Times New Roman" w:ascii="Times New Roman" w:hAnsi="Times New Roman"/>
          <w:b/>
          <w:bCs/>
          <w:i w:val="false"/>
          <w:color w:val="000000"/>
          <w:sz w:val="28"/>
          <w:szCs w:val="28"/>
        </w:rPr>
        <w:t xml:space="preserve">As part of his talk at a banquet, our minister told some jokes and a few </w:t>
      </w:r>
      <w:r>
        <w:rPr>
          <w:rStyle w:val="HTMLCite"/>
          <w:rFonts w:cs="Times New Roman" w:ascii="Times New Roman" w:hAnsi="Times New Roman"/>
          <w:b/>
          <w:bCs/>
          <w:i w:val="false"/>
          <w:color w:val="C9211E"/>
          <w:sz w:val="28"/>
          <w:szCs w:val="28"/>
        </w:rPr>
        <w:t>funny stories</w:t>
      </w:r>
      <w:r>
        <w:rPr>
          <w:rStyle w:val="HTMLCite"/>
          <w:rFonts w:cs="Times New Roman" w:ascii="Times New Roman" w:hAnsi="Times New Roman"/>
          <w:b/>
          <w:bCs/>
          <w:i w:val="false"/>
          <w:color w:val="000000"/>
          <w:sz w:val="28"/>
          <w:szCs w:val="28"/>
        </w:rPr>
        <w:t xml:space="preserve">. Since he planned to use the same anecdotes at a meeting the next day, he asked reporters covering the event not to include them in their articles. Reading the paper the following morning, he noticed that one well-meaning cub reporter had ended his story on the banquet with the observation “The minister told a number of stories that cannot be published.” </w:t>
      </w:r>
      <w:r>
        <w:rPr>
          <w:rStyle w:val="HTMLCite"/>
          <w:rFonts w:cs="Times New Roman" w:ascii="Times New Roman" w:hAnsi="Times New Roman"/>
          <w:b/>
          <w:bCs/>
          <w:color w:val="000000"/>
          <w:sz w:val="28"/>
          <w:szCs w:val="28"/>
        </w:rPr>
        <w:t xml:space="preserve">(Dan Betts, in </w:t>
      </w:r>
      <w:r>
        <w:rPr>
          <w:rStyle w:val="HTMLCite"/>
          <w:rFonts w:cs="Times New Roman" w:ascii="Times New Roman" w:hAnsi="Times New Roman"/>
          <w:b/>
          <w:bCs/>
          <w:color w:val="000000"/>
          <w:sz w:val="28"/>
          <w:szCs w:val="28"/>
          <w:u w:val="single"/>
        </w:rPr>
        <w:t>Reader’s Digest</w:t>
      </w:r>
      <w:r>
        <w:rPr>
          <w:rStyle w:val="HTMLCite"/>
          <w:rFonts w:cs="Times New Roman" w:ascii="Times New Roman" w:hAnsi="Times New Roman"/>
          <w:b/>
          <w:bCs/>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Cs/>
          <w:sz w:val="28"/>
          <w:szCs w:val="28"/>
        </w:rPr>
        <w:t xml:space="preserve">Stories are like </w:t>
      </w:r>
      <w:r>
        <w:rPr>
          <w:rFonts w:cs="Times New Roman" w:ascii="Times New Roman" w:hAnsi="Times New Roman"/>
          <w:b/>
          <w:bCs/>
          <w:iCs/>
          <w:color w:val="0000FF"/>
          <w:sz w:val="28"/>
          <w:szCs w:val="28"/>
        </w:rPr>
        <w:t>genes</w:t>
      </w:r>
      <w:r>
        <w:rPr>
          <w:rFonts w:cs="Times New Roman" w:ascii="Times New Roman" w:hAnsi="Times New Roman"/>
          <w:b/>
          <w:bCs/>
          <w:iCs/>
          <w:sz w:val="28"/>
          <w:szCs w:val="28"/>
        </w:rPr>
        <w:t>. They keep part of us alive after the end of our story</w:t>
      </w:r>
      <w:r>
        <w:rPr>
          <w:rFonts w:cs="Times New Roman" w:ascii="Times New Roman" w:hAnsi="Times New Roman"/>
          <w:b/>
          <w:bCs/>
          <w:i/>
          <w:iCs/>
          <w:sz w:val="28"/>
          <w:szCs w:val="28"/>
        </w:rPr>
        <w:t>. (A. S. Byatt, author)</w:t>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rPr>
          <w:rFonts w:ascii="Times New Roman" w:hAnsi="Times New Roman"/>
        </w:rPr>
      </w:pPr>
      <w:r>
        <w:rPr>
          <w:rFonts w:cs="Times New Roman" w:ascii="Times New Roman" w:hAnsi="Times New Roman"/>
          <w:b/>
          <w:bCs/>
          <w:i w:val="false"/>
          <w:iCs w:val="false"/>
          <w:color w:val="000000"/>
          <w:sz w:val="28"/>
          <w:szCs w:val="28"/>
        </w:rPr>
        <w:t xml:space="preserve">Acting very grown-up, our </w:t>
      </w:r>
      <w:r>
        <w:rPr>
          <w:rFonts w:cs="Times New Roman" w:ascii="Times New Roman" w:hAnsi="Times New Roman"/>
          <w:b/>
          <w:bCs/>
          <w:i w:val="false"/>
          <w:iCs w:val="false"/>
          <w:color w:val="C9211E"/>
          <w:sz w:val="28"/>
          <w:szCs w:val="28"/>
        </w:rPr>
        <w:t>grandson</w:t>
      </w:r>
      <w:r>
        <w:rPr>
          <w:rFonts w:cs="Times New Roman" w:ascii="Times New Roman" w:hAnsi="Times New Roman"/>
          <w:b/>
          <w:bCs/>
          <w:i w:val="false"/>
          <w:iCs w:val="false"/>
          <w:color w:val="000000"/>
          <w:sz w:val="28"/>
          <w:szCs w:val="28"/>
        </w:rPr>
        <w:t>, 4, told me I didn</w:t>
      </w:r>
      <w:r>
        <w:rPr>
          <w:rFonts w:ascii="Times New Roman" w:hAnsi="Times New Roman"/>
          <w:b/>
          <w:i w:val="false"/>
          <w:iCs w:val="false"/>
          <w:color w:val="000000"/>
          <w:sz w:val="28"/>
          <w:szCs w:val="28"/>
        </w:rPr>
        <w:t>’t have to read him a story. “B</w:t>
      </w:r>
      <w:r>
        <w:rPr>
          <w:rFonts w:ascii="Times New Roman" w:hAnsi="Times New Roman"/>
          <w:b/>
          <w:iCs/>
          <w:color w:val="000000"/>
          <w:sz w:val="28"/>
          <w:szCs w:val="28"/>
        </w:rPr>
        <w:t xml:space="preserve">ut,” he added, “if you want to read one to Grandpa, I’ll listen.” </w:t>
      </w:r>
      <w:r>
        <w:rPr>
          <w:rFonts w:ascii="Times New Roman" w:hAnsi="Times New Roman"/>
          <w:b/>
          <w:i/>
          <w:color w:val="000000"/>
          <w:sz w:val="28"/>
          <w:szCs w:val="28"/>
        </w:rPr>
        <w:t xml:space="preserve">(Hannah Gilmurray, in </w:t>
      </w:r>
      <w:r>
        <w:rPr>
          <w:rFonts w:ascii="Times New Roman" w:hAnsi="Times New Roman"/>
          <w:b/>
          <w:i/>
          <w:color w:val="000000"/>
          <w:sz w:val="28"/>
          <w:szCs w:val="28"/>
          <w:u w:val="single"/>
        </w:rPr>
        <w:t>Country Woman</w:t>
      </w:r>
      <w:r>
        <w:rPr>
          <w:rFonts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rPr>
        <w:t>All stories, if continued far enough, end in death, and he is no true storyteller who would keep that from you.</w:t>
      </w:r>
      <w:r>
        <w:rPr>
          <w:rFonts w:cs="Times New Roman" w:ascii="Times New Roman" w:hAnsi="Times New Roman"/>
          <w:b/>
          <w:bCs/>
          <w:i/>
          <w:iCs/>
          <w:color w:val="000000"/>
          <w:sz w:val="28"/>
          <w:szCs w:val="28"/>
        </w:rPr>
        <w:t xml:space="preserve"> (</w:t>
      </w:r>
      <w:r>
        <w:rPr>
          <w:rFonts w:cs="Times New Roman" w:ascii="Times New Roman" w:hAnsi="Times New Roman"/>
          <w:b/>
          <w:bCs/>
          <w:i/>
          <w:iCs/>
          <w:color w:val="0000FF"/>
          <w:sz w:val="28"/>
          <w:szCs w:val="28"/>
        </w:rPr>
        <w:t>Ernest Hemingway</w:t>
      </w:r>
      <w:r>
        <w:rPr>
          <w:rFonts w:cs="Times New Roman" w:ascii="Times New Roman" w:hAnsi="Times New Roman"/>
          <w:b/>
          <w:bCs/>
          <w:i/>
          <w:iCs/>
          <w:color w:val="000000"/>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rPr>
      </w:pPr>
      <w:r>
        <w:rPr>
          <w:rFonts w:cs="Times New Roman" w:ascii="Times New Roman" w:hAnsi="Times New Roman"/>
          <w:b/>
          <w:bCs/>
          <w:i w:val="false"/>
          <w:iCs w:val="false"/>
          <w:color w:val="0000FF"/>
          <w:sz w:val="28"/>
          <w:szCs w:val="28"/>
        </w:rPr>
        <w:t>Knowing</w:t>
      </w:r>
      <w:r>
        <w:rPr>
          <w:rFonts w:cs="Times New Roman" w:ascii="Times New Roman" w:hAnsi="Times New Roman"/>
          <w:b/>
          <w:bCs/>
          <w:i w:val="false"/>
          <w:iCs w:val="false"/>
          <w:color w:val="000000"/>
          <w:sz w:val="28"/>
          <w:szCs w:val="28"/>
        </w:rPr>
        <w:t xml:space="preserve"> everything is too much like knowing nothing; without a story, it’s all just information.</w:t>
      </w:r>
      <w:r>
        <w:rPr>
          <w:rFonts w:cs="Times New Roman" w:ascii="Times New Roman" w:hAnsi="Times New Roman"/>
          <w:b/>
          <w:bCs/>
          <w:i/>
          <w:iCs/>
          <w:color w:val="000000"/>
          <w:sz w:val="28"/>
          <w:szCs w:val="28"/>
        </w:rPr>
        <w:t xml:space="preserve"> (Jennifer Egan, novelist)</w:t>
      </w:r>
    </w:p>
    <w:p>
      <w:pPr>
        <w:pStyle w:val="Normal"/>
        <w:spacing w:lineRule="auto" w:line="240" w:before="0" w:after="0"/>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Cs/>
          <w:sz w:val="28"/>
          <w:szCs w:val="28"/>
        </w:rPr>
        <w:t xml:space="preserve">Never trust the teller, trust the tale. </w:t>
      </w:r>
      <w:r>
        <w:rPr>
          <w:rFonts w:cs="Times New Roman" w:ascii="Times New Roman" w:hAnsi="Times New Roman"/>
          <w:b/>
          <w:bCs/>
          <w:i/>
          <w:iCs/>
          <w:sz w:val="28"/>
          <w:szCs w:val="28"/>
        </w:rPr>
        <w:t>(</w:t>
      </w:r>
      <w:r>
        <w:rPr>
          <w:rFonts w:cs="Times New Roman" w:ascii="Times New Roman" w:hAnsi="Times New Roman"/>
          <w:b/>
          <w:bCs/>
          <w:i/>
          <w:iCs/>
          <w:color w:val="0000FF"/>
          <w:sz w:val="28"/>
          <w:szCs w:val="28"/>
        </w:rPr>
        <w:t>D. H. Lawrence</w:t>
      </w:r>
      <w:r>
        <w:rPr>
          <w:rFonts w:cs="Times New Roman" w:ascii="Times New Roman" w:hAnsi="Times New Roman"/>
          <w:b/>
          <w:bCs/>
          <w:i/>
          <w:iCs/>
          <w:sz w:val="28"/>
          <w:szCs w:val="28"/>
        </w:rPr>
        <w:t>)</w:t>
      </w:r>
    </w:p>
    <w:p>
      <w:pPr>
        <w:pStyle w:val="Normal"/>
        <w:spacing w:lineRule="auto" w:line="240" w:before="171" w:after="171"/>
        <w:rPr/>
      </w:pPr>
      <w:r>
        <w:rPr>
          <w:rFonts w:cs="Times New Roman" w:ascii="Times New Roman" w:hAnsi="Times New Roman"/>
          <w:b/>
          <w:bCs/>
          <w:iCs/>
          <w:color w:val="0000FF"/>
          <w:sz w:val="28"/>
          <w:szCs w:val="28"/>
        </w:rPr>
        <w:t>Memory</w:t>
      </w:r>
      <w:r>
        <w:rPr>
          <w:rFonts w:cs="Times New Roman" w:ascii="Times New Roman" w:hAnsi="Times New Roman"/>
          <w:b/>
          <w:bCs/>
          <w:iCs/>
          <w:color w:val="000000"/>
          <w:sz w:val="28"/>
          <w:szCs w:val="28"/>
        </w:rPr>
        <w:t xml:space="preserve"> is the way we keep telling ourselves our </w:t>
      </w:r>
      <w:r>
        <w:rPr>
          <w:rFonts w:cs="Times New Roman" w:ascii="Times New Roman" w:hAnsi="Times New Roman"/>
          <w:b/>
          <w:bCs/>
          <w:iCs/>
          <w:sz w:val="28"/>
          <w:szCs w:val="28"/>
        </w:rPr>
        <w:t>stories</w:t>
      </w:r>
      <w:r>
        <w:rPr>
          <w:rFonts w:cs="Times New Roman" w:ascii="Times New Roman" w:hAnsi="Times New Roman"/>
          <w:b/>
          <w:bCs/>
          <w:iCs/>
          <w:color w:val="000000"/>
          <w:sz w:val="28"/>
          <w:szCs w:val="28"/>
        </w:rPr>
        <w:t xml:space="preserve"> -- and telling other people a somewhat different version of our stories. </w:t>
      </w:r>
      <w:r>
        <w:rPr>
          <w:rFonts w:cs="Times New Roman" w:ascii="Times New Roman" w:hAnsi="Times New Roman"/>
          <w:b/>
          <w:bCs/>
          <w:i/>
          <w:iCs/>
          <w:color w:val="000000"/>
          <w:sz w:val="28"/>
          <w:szCs w:val="28"/>
        </w:rPr>
        <w:t>(Alice Munr</w:t>
      </w:r>
      <w:r>
        <w:rPr>
          <w:rFonts w:cs="Times New Roman" w:ascii="Times New Roman" w:hAnsi="Times New Roman"/>
          <w:b/>
          <w:bCs/>
          <w:i/>
          <w:iCs/>
          <w:color w:val="000000"/>
          <w:sz w:val="28"/>
          <w:szCs w:val="28"/>
        </w:rPr>
        <w:t>o)</w:t>
      </w:r>
    </w:p>
    <w:p>
      <w:pPr>
        <w:pStyle w:val="Normal"/>
        <w:spacing w:lineRule="auto" w:line="240" w:before="0" w:after="0"/>
        <w:rPr>
          <w:rFonts w:ascii="Times New Roman" w:hAnsi="Times New Roman"/>
        </w:rPr>
      </w:pPr>
      <w:r>
        <w:rPr>
          <w:rFonts w:cs="Times New Roman" w:ascii="Times New Roman" w:hAnsi="Times New Roman"/>
          <w:b/>
          <w:bCs/>
          <w:i w:val="false"/>
          <w:iCs w:val="false"/>
          <w:color w:val="000000"/>
          <w:sz w:val="28"/>
          <w:szCs w:val="28"/>
          <w:u w:val="single"/>
        </w:rPr>
        <w:t>Billy</w:t>
      </w:r>
      <w:r>
        <w:rPr>
          <w:rFonts w:ascii="Times New Roman" w:hAnsi="Times New Roman"/>
          <w:b/>
          <w:i w:val="false"/>
          <w:iCs w:val="false"/>
          <w:color w:val="000000"/>
          <w:sz w:val="28"/>
          <w:szCs w:val="28"/>
        </w:rPr>
        <w:t>: “T</w:t>
      </w:r>
      <w:r>
        <w:rPr>
          <w:rFonts w:ascii="Times New Roman" w:hAnsi="Times New Roman"/>
          <w:b/>
          <w:iCs/>
          <w:color w:val="000000"/>
          <w:sz w:val="28"/>
          <w:szCs w:val="28"/>
        </w:rPr>
        <w:t xml:space="preserve">he </w:t>
      </w:r>
      <w:r>
        <w:rPr>
          <w:rFonts w:ascii="Times New Roman" w:hAnsi="Times New Roman"/>
          <w:b/>
          <w:iCs/>
          <w:color w:val="C9211E"/>
          <w:sz w:val="28"/>
          <w:szCs w:val="28"/>
        </w:rPr>
        <w:t>mystery story</w:t>
      </w:r>
      <w:r>
        <w:rPr>
          <w:rFonts w:ascii="Times New Roman" w:hAnsi="Times New Roman"/>
          <w:b/>
          <w:iCs/>
          <w:color w:val="000000"/>
          <w:sz w:val="28"/>
          <w:szCs w:val="28"/>
        </w:rPr>
        <w:t xml:space="preserve"> was good ‘til the end. Then they gave the whole thing away.”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After nourishment, shelter, and companionship, </w:t>
      </w:r>
      <w:r>
        <w:rPr>
          <w:rFonts w:cs="Times New Roman" w:ascii="Times New Roman" w:hAnsi="Times New Roman"/>
          <w:b/>
          <w:sz w:val="28"/>
          <w:szCs w:val="28"/>
        </w:rPr>
        <w:t>stories</w:t>
      </w:r>
      <w:r>
        <w:rPr>
          <w:rFonts w:cs="Times New Roman" w:ascii="Times New Roman" w:hAnsi="Times New Roman"/>
          <w:b/>
          <w:color w:val="000000"/>
          <w:sz w:val="28"/>
          <w:szCs w:val="28"/>
        </w:rPr>
        <w:t xml:space="preserve"> are the thing we </w:t>
      </w:r>
      <w:r>
        <w:rPr>
          <w:rFonts w:cs="Times New Roman" w:ascii="Times New Roman" w:hAnsi="Times New Roman"/>
          <w:b/>
          <w:color w:val="0000FF"/>
          <w:sz w:val="28"/>
          <w:szCs w:val="28"/>
        </w:rPr>
        <w:t>need most</w:t>
      </w:r>
      <w:r>
        <w:rPr>
          <w:rFonts w:cs="Times New Roman" w:ascii="Times New Roman" w:hAnsi="Times New Roman"/>
          <w:b/>
          <w:color w:val="000000"/>
          <w:sz w:val="28"/>
          <w:szCs w:val="28"/>
        </w:rPr>
        <w:t xml:space="preserve"> in the world. </w:t>
      </w:r>
      <w:r>
        <w:rPr>
          <w:rFonts w:cs="Times New Roman" w:ascii="Times New Roman" w:hAnsi="Times New Roman"/>
          <w:b/>
          <w:i/>
          <w:color w:val="000000"/>
          <w:sz w:val="28"/>
          <w:szCs w:val="28"/>
        </w:rPr>
        <w:t>(Philip Pullman)</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Cs/>
          <w:color w:val="0000FF"/>
          <w:sz w:val="28"/>
          <w:szCs w:val="28"/>
        </w:rPr>
        <w:t>No story sits by itsel</w:t>
      </w:r>
      <w:r>
        <w:rPr>
          <w:rFonts w:cs="Times New Roman" w:ascii="Times New Roman" w:hAnsi="Times New Roman"/>
          <w:b/>
          <w:bCs/>
          <w:iCs/>
          <w:color w:val="000000"/>
          <w:sz w:val="28"/>
          <w:szCs w:val="28"/>
        </w:rPr>
        <w:t xml:space="preserve">f. Our lives connect like threads on a loom, interwoven in ways we never realize. </w:t>
      </w:r>
      <w:r>
        <w:rPr>
          <w:rFonts w:cs="Times New Roman" w:ascii="Times New Roman" w:hAnsi="Times New Roman"/>
          <w:b/>
          <w:bCs/>
          <w:i/>
          <w:iCs/>
          <w:color w:val="000000"/>
          <w:sz w:val="28"/>
          <w:szCs w:val="28"/>
        </w:rPr>
        <w:t>(Mitch Albon, author)</w:t>
      </w:r>
    </w:p>
    <w:p>
      <w:pPr>
        <w:pStyle w:val="Normal"/>
        <w:tabs>
          <w:tab w:val="clear" w:pos="720"/>
          <w:tab w:val="left" w:pos="6210" w:leader="none"/>
        </w:tabs>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Nothing in recent years</w:t>
      </w:r>
      <w:r>
        <w:rPr>
          <w:rFonts w:cs="Times New Roman" w:ascii="Times New Roman" w:hAnsi="Times New Roman"/>
          <w:b/>
          <w:iCs/>
          <w:color w:val="000000"/>
          <w:sz w:val="28"/>
          <w:szCs w:val="28"/>
        </w:rPr>
        <w:t xml:space="preserve">, on television or anywhere else, has improved on a good </w:t>
      </w:r>
      <w:r>
        <w:rPr>
          <w:rFonts w:cs="Times New Roman" w:ascii="Times New Roman" w:hAnsi="Times New Roman"/>
          <w:b/>
          <w:iCs/>
          <w:sz w:val="28"/>
          <w:szCs w:val="28"/>
        </w:rPr>
        <w:t>story</w:t>
      </w:r>
      <w:r>
        <w:rPr>
          <w:rFonts w:cs="Times New Roman" w:ascii="Times New Roman" w:hAnsi="Times New Roman"/>
          <w:b/>
          <w:iCs/>
          <w:color w:val="000000"/>
          <w:sz w:val="28"/>
          <w:szCs w:val="28"/>
        </w:rPr>
        <w:t xml:space="preserve"> that begins “Once upon a time . . .” </w:t>
      </w:r>
      <w:r>
        <w:rPr>
          <w:rFonts w:cs="Times New Roman" w:ascii="Times New Roman" w:hAnsi="Times New Roman"/>
          <w:b/>
          <w:i/>
          <w:iCs/>
          <w:color w:val="000000"/>
          <w:sz w:val="28"/>
          <w:szCs w:val="28"/>
        </w:rPr>
        <w:t xml:space="preserve">(William J. Bennett, in </w:t>
      </w:r>
      <w:r>
        <w:rPr>
          <w:rFonts w:cs="Times New Roman" w:ascii="Times New Roman" w:hAnsi="Times New Roman"/>
          <w:b/>
          <w:i/>
          <w:iCs/>
          <w:color w:val="000000"/>
          <w:sz w:val="28"/>
          <w:szCs w:val="28"/>
          <w:u w:val="single"/>
        </w:rPr>
        <w:t>The Children’s Book of Virtues</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The </w:t>
      </w:r>
      <w:r>
        <w:rPr>
          <w:rFonts w:cs="Times New Roman" w:ascii="Times New Roman" w:hAnsi="Times New Roman"/>
          <w:b/>
          <w:bCs/>
          <w:iCs/>
          <w:color w:val="0000FF"/>
          <w:sz w:val="28"/>
          <w:szCs w:val="28"/>
        </w:rPr>
        <w:t>power of story</w:t>
      </w:r>
      <w:r>
        <w:rPr>
          <w:rFonts w:cs="Times New Roman" w:ascii="Times New Roman" w:hAnsi="Times New Roman"/>
          <w:b/>
          <w:bCs/>
          <w:iCs/>
          <w:color w:val="000000"/>
          <w:sz w:val="28"/>
          <w:szCs w:val="28"/>
        </w:rPr>
        <w:t xml:space="preserve"> becomes evident when, as we share, another's eyes light up and they say, "You too? Me too!" </w:t>
      </w:r>
      <w:r>
        <w:rPr>
          <w:rFonts w:cs="Times New Roman" w:ascii="Times New Roman" w:hAnsi="Times New Roman"/>
          <w:b/>
          <w:bCs/>
          <w:i/>
          <w:iCs/>
          <w:color w:val="000000"/>
          <w:sz w:val="28"/>
          <w:szCs w:val="28"/>
        </w:rPr>
        <w:t xml:space="preserve">(Nish Weiseth, in </w:t>
      </w:r>
      <w:r>
        <w:rPr>
          <w:rFonts w:cs="Times New Roman" w:ascii="Times New Roman" w:hAnsi="Times New Roman"/>
          <w:b/>
          <w:bCs/>
          <w:i/>
          <w:iCs/>
          <w:color w:val="000000"/>
          <w:sz w:val="28"/>
          <w:szCs w:val="28"/>
          <w:u w:val="single"/>
        </w:rPr>
        <w:t>Speak: How Your Story Can Change the World</w:t>
      </w:r>
      <w:r>
        <w:rPr>
          <w:rFonts w:cs="Times New Roman" w:ascii="Times New Roman" w:hAnsi="Times New Roman"/>
          <w:b/>
          <w:bCs/>
          <w:i/>
          <w:iCs/>
          <w:color w:val="000000"/>
          <w:sz w:val="28"/>
          <w:szCs w:val="28"/>
        </w:rPr>
        <w:t>)</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Storytelling </w:t>
      </w:r>
      <w:r>
        <w:rPr>
          <w:rFonts w:cs="Times New Roman" w:ascii="Times New Roman" w:hAnsi="Times New Roman"/>
          <w:b/>
          <w:bCs/>
          <w:iCs/>
          <w:color w:val="0000FF"/>
          <w:sz w:val="28"/>
          <w:szCs w:val="28"/>
        </w:rPr>
        <w:t>reveals meaning</w:t>
      </w:r>
      <w:r>
        <w:rPr>
          <w:rFonts w:cs="Times New Roman" w:ascii="Times New Roman" w:hAnsi="Times New Roman"/>
          <w:b/>
          <w:bCs/>
          <w:iCs/>
          <w:color w:val="000000"/>
          <w:sz w:val="28"/>
          <w:szCs w:val="28"/>
        </w:rPr>
        <w:t xml:space="preserve"> without committing the error of defining it. </w:t>
      </w:r>
      <w:r>
        <w:rPr>
          <w:rFonts w:cs="Times New Roman" w:ascii="Times New Roman" w:hAnsi="Times New Roman"/>
          <w:b/>
          <w:bCs/>
          <w:i/>
          <w:iCs/>
          <w:color w:val="000000"/>
          <w:sz w:val="28"/>
          <w:szCs w:val="28"/>
        </w:rPr>
        <w:t>(Hannah Arendt)</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The only thing keeping you from getting what you want is the story you keep telling yourself about why you can't have it.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Tony Robbins</w:t>
      </w:r>
      <w:r>
        <w:rPr>
          <w:rFonts w:cs="Times New Roman" w:ascii="Times New Roman" w:hAnsi="Times New Roman"/>
          <w:b/>
          <w:bCs/>
          <w:i/>
          <w:iCs/>
          <w:color w:val="000000"/>
          <w:sz w:val="28"/>
          <w:szCs w:val="28"/>
        </w:rPr>
        <w:t>, life coach)</w:t>
      </w:r>
    </w:p>
    <w:p>
      <w:pPr>
        <w:pStyle w:val="Normal"/>
        <w:spacing w:lineRule="auto" w:line="240" w:before="0" w:after="0"/>
        <w:rPr/>
      </w:pPr>
      <w:r>
        <w:rPr>
          <w:rStyle w:val="HTMLCite"/>
          <w:rFonts w:cs="Times New Roman" w:ascii="Times New Roman" w:hAnsi="Times New Roman"/>
          <w:b/>
          <w:bCs/>
          <w:i w:val="false"/>
          <w:color w:val="0000FF"/>
          <w:sz w:val="28"/>
          <w:szCs w:val="28"/>
          <w:u w:val="single"/>
        </w:rPr>
        <w:t xml:space="preserve">Silent </w:t>
      </w:r>
      <w:r>
        <w:rPr>
          <w:rStyle w:val="HTMLCite"/>
          <w:rFonts w:ascii="Times New Roman" w:hAnsi="Times New Roman"/>
          <w:b/>
          <w:i w:val="false"/>
          <w:color w:val="0000FF"/>
          <w:sz w:val="28"/>
          <w:szCs w:val="28"/>
          <w:u w:val="single"/>
        </w:rPr>
        <w:t>Storytelling</w:t>
      </w:r>
      <w:r>
        <w:rPr>
          <w:rStyle w:val="HTMLCite"/>
          <w:rFonts w:ascii="Times New Roman" w:hAnsi="Times New Roman"/>
          <w:b/>
          <w:i w:val="false"/>
          <w:sz w:val="28"/>
          <w:szCs w:val="28"/>
        </w:rPr>
        <w:t xml:space="preserve">: Almost all of the great directors in the 1930s trained in silents, and if there is one characteristic that unites artists as disparate as John Ford and Alfred Hitchcock, it is their ability to tell a story in purely visual terms. </w:t>
      </w:r>
      <w:r>
        <w:rPr>
          <w:rStyle w:val="HTMLCite"/>
          <w:rFonts w:ascii="Times New Roman" w:hAnsi="Times New Roman"/>
          <w:b/>
          <w:sz w:val="28"/>
          <w:szCs w:val="28"/>
        </w:rPr>
        <w:t>(Smithsonian magazine)</w:t>
      </w:r>
    </w:p>
    <w:p>
      <w:pPr>
        <w:pStyle w:val="Normal"/>
        <w:spacing w:lineRule="auto" w:line="240" w:before="0" w:after="0"/>
        <w:rPr/>
      </w:pPr>
      <w:r>
        <w:rPr>
          <w:rStyle w:val="HTMLCite"/>
          <w:rFonts w:cs="Times New Roman" w:ascii="Times New Roman" w:hAnsi="Times New Roman"/>
          <w:b/>
          <w:bCs/>
          <w:i/>
          <w:iCs/>
          <w:color w:val="E36C0A"/>
          <w:sz w:val="28"/>
          <w:szCs w:val="28"/>
        </w:rPr>
        <w:t>******************************************************************</w:t>
      </w:r>
      <w:r>
        <w:rPr>
          <w:rFonts w:cs="Times New Roman" w:ascii="Times New Roman" w:hAnsi="Times New Roman"/>
          <w:b/>
          <w:bCs/>
          <w:iCs/>
          <w:color w:val="000000"/>
          <w:sz w:val="28"/>
          <w:szCs w:val="28"/>
        </w:rPr>
        <w:t xml:space="preserve">A good </w:t>
      </w:r>
      <w:r>
        <w:rPr>
          <w:rFonts w:cs="Times New Roman" w:ascii="Times New Roman" w:hAnsi="Times New Roman"/>
          <w:b/>
          <w:bCs/>
          <w:iCs/>
          <w:color w:val="0000FF"/>
          <w:sz w:val="28"/>
          <w:szCs w:val="28"/>
        </w:rPr>
        <w:t>storyteller</w:t>
      </w:r>
      <w:r>
        <w:rPr>
          <w:rFonts w:cs="Times New Roman" w:ascii="Times New Roman" w:hAnsi="Times New Roman"/>
          <w:b/>
          <w:bCs/>
          <w:iCs/>
          <w:color w:val="000000"/>
          <w:sz w:val="28"/>
          <w:szCs w:val="28"/>
        </w:rPr>
        <w:t xml:space="preserve"> is a person who has a good memory and hopes other people haven’t. </w:t>
      </w:r>
      <w:r>
        <w:rPr>
          <w:rFonts w:cs="Times New Roman" w:ascii="Times New Roman" w:hAnsi="Times New Roman"/>
          <w:b/>
          <w:bCs/>
          <w:i/>
          <w:iCs/>
          <w:color w:val="000000"/>
          <w:sz w:val="28"/>
          <w:szCs w:val="28"/>
        </w:rPr>
        <w:t>(Irvin S. Cobb, humorist)</w:t>
      </w:r>
    </w:p>
    <w:p>
      <w:pPr>
        <w:pStyle w:val="Normal"/>
        <w:spacing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before="0" w:after="0"/>
        <w:rPr/>
      </w:pPr>
      <w:r>
        <w:rPr>
          <w:rFonts w:cs="Times New Roman" w:ascii="Times New Roman" w:hAnsi="Times New Roman"/>
          <w:b/>
          <w:bCs/>
          <w:iCs/>
          <w:color w:val="0000FF"/>
          <w:sz w:val="28"/>
          <w:szCs w:val="28"/>
        </w:rPr>
        <w:t>Storytelling</w:t>
      </w:r>
      <w:r>
        <w:rPr>
          <w:rFonts w:cs="Times New Roman" w:ascii="Times New Roman" w:hAnsi="Times New Roman"/>
          <w:b/>
          <w:bCs/>
          <w:iCs/>
          <w:color w:val="000000"/>
          <w:sz w:val="28"/>
          <w:szCs w:val="28"/>
        </w:rPr>
        <w:t xml:space="preserve"> is the best way we have of coming up with new ideas. </w:t>
      </w:r>
      <w:r>
        <w:rPr>
          <w:rFonts w:cs="Times New Roman" w:ascii="Times New Roman" w:hAnsi="Times New Roman"/>
          <w:b/>
          <w:bCs/>
          <w:i/>
          <w:iCs/>
          <w:color w:val="000000"/>
          <w:sz w:val="28"/>
          <w:szCs w:val="28"/>
        </w:rPr>
        <w:t>(Richard Branson)</w:t>
      </w:r>
    </w:p>
    <w:p>
      <w:pPr>
        <w:pStyle w:val="Normal"/>
        <w:spacing w:lineRule="auto" w:line="240" w:before="0" w:after="0"/>
        <w:rPr/>
      </w:pPr>
      <w:r>
        <w:rPr>
          <w:rStyle w:val="HTMLCite"/>
          <w:rFonts w:cs="Times New Roman" w:ascii="Times New Roman" w:hAnsi="Times New Roman"/>
          <w:b/>
          <w:bCs/>
          <w:i/>
          <w:iCs/>
          <w:color w:val="E36C0A"/>
          <w:sz w:val="28"/>
          <w:szCs w:val="28"/>
        </w:rPr>
        <w:t>******************************************************************</w:t>
      </w:r>
      <w:r>
        <w:rPr>
          <w:rFonts w:cs="Times New Roman" w:ascii="Times New Roman" w:hAnsi="Times New Roman"/>
          <w:b/>
          <w:bCs/>
          <w:iCs/>
          <w:color w:val="000000"/>
          <w:sz w:val="28"/>
          <w:szCs w:val="28"/>
          <w:u w:val="single"/>
        </w:rPr>
        <w:t xml:space="preserve">There are </w:t>
      </w:r>
      <w:r>
        <w:rPr>
          <w:rFonts w:cs="Times New Roman" w:ascii="Times New Roman" w:hAnsi="Times New Roman"/>
          <w:b/>
          <w:bCs/>
          <w:iCs/>
          <w:color w:val="0000FF"/>
          <w:sz w:val="28"/>
          <w:szCs w:val="28"/>
          <w:u w:val="single"/>
        </w:rPr>
        <w:t>three sides to every story</w:t>
      </w:r>
      <w:r>
        <w:rPr>
          <w:rFonts w:cs="Times New Roman" w:ascii="Times New Roman" w:hAnsi="Times New Roman"/>
          <w:b/>
          <w:bCs/>
          <w:iCs/>
          <w:color w:val="000000"/>
          <w:sz w:val="28"/>
          <w:szCs w:val="28"/>
        </w:rPr>
        <w:t xml:space="preserve">: your side, my side, and the truth. </w:t>
      </w:r>
      <w:r>
        <w:rPr>
          <w:rFonts w:cs="Times New Roman" w:ascii="Times New Roman" w:hAnsi="Times New Roman"/>
          <w:b/>
          <w:bCs/>
          <w:i/>
          <w:iCs/>
          <w:color w:val="000000"/>
          <w:sz w:val="28"/>
          <w:szCs w:val="28"/>
        </w:rPr>
        <w:t>(Robert Evans, movie producer)</w:t>
      </w:r>
    </w:p>
    <w:p>
      <w:pPr>
        <w:pStyle w:val="Normal"/>
        <w:spacing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86"/>
        <w:rPr/>
      </w:pPr>
      <w:r>
        <w:rPr>
          <w:rFonts w:cs="Times New Roman" w:ascii="Times New Roman" w:hAnsi="Times New Roman"/>
          <w:b/>
          <w:bCs/>
          <w:i w:val="false"/>
          <w:iCs w:val="false"/>
          <w:color w:val="000000"/>
          <w:sz w:val="28"/>
          <w:szCs w:val="28"/>
        </w:rPr>
        <w:t xml:space="preserve">The </w:t>
      </w:r>
      <w:r>
        <w:rPr>
          <w:rFonts w:cs="Times New Roman" w:ascii="Times New Roman" w:hAnsi="Times New Roman"/>
          <w:b/>
          <w:bCs/>
          <w:i w:val="false"/>
          <w:iCs w:val="false"/>
          <w:color w:val="0000FF"/>
          <w:sz w:val="28"/>
          <w:szCs w:val="28"/>
        </w:rPr>
        <w:t>trouble with telling a good story</w:t>
      </w:r>
      <w:r>
        <w:rPr>
          <w:rFonts w:cs="Times New Roman" w:ascii="Times New Roman" w:hAnsi="Times New Roman"/>
          <w:b/>
          <w:bCs/>
          <w:i w:val="false"/>
          <w:iCs w:val="false"/>
          <w:color w:val="000000"/>
          <w:sz w:val="28"/>
          <w:szCs w:val="28"/>
        </w:rPr>
        <w:t xml:space="preserve"> is that it always reminds the other guy of a dull one. </w:t>
      </w:r>
      <w:r>
        <w:rPr>
          <w:rFonts w:cs="Times New Roman" w:ascii="Times New Roman" w:hAnsi="Times New Roman"/>
          <w:b/>
          <w:bCs/>
          <w:i/>
          <w:iCs/>
          <w:color w:val="000000"/>
          <w:sz w:val="28"/>
          <w:szCs w:val="28"/>
        </w:rPr>
        <w:t>(Bits &amp; Pieces)</w:t>
      </w:r>
    </w:p>
    <w:p>
      <w:pPr>
        <w:pStyle w:val="Normal"/>
        <w:spacing w:lineRule="auto" w:line="240" w:before="0" w:after="86"/>
        <w:rPr>
          <w:rFonts w:ascii="Times New Roman" w:hAnsi="Times New Roman" w:cs="Times New Roman"/>
          <w:b/>
          <w:b/>
          <w:bCs/>
          <w:i/>
          <w:i/>
          <w:iCs/>
          <w:color w:val="000000"/>
          <w:sz w:val="28"/>
          <w:szCs w:val="28"/>
        </w:rPr>
      </w:pPr>
      <w:r>
        <w:rPr>
          <w:rFonts w:cs="Times New Roman" w:ascii="Times New Roman" w:hAnsi="Times New Roman"/>
          <w:b/>
          <w:bCs/>
          <w:i/>
          <w:iCs/>
          <w:color w:val="E36C0A"/>
          <w:sz w:val="28"/>
          <w:szCs w:val="28"/>
        </w:rPr>
        <w:t>******************************************************************</w:t>
      </w:r>
    </w:p>
    <w:p>
      <w:pPr>
        <w:pStyle w:val="Normal"/>
        <w:spacing w:lineRule="auto" w:line="240" w:before="0" w:after="86"/>
        <w:rPr/>
      </w:pPr>
      <w:r>
        <w:rPr>
          <w:rFonts w:cs="Times New Roman" w:ascii="Times New Roman" w:hAnsi="Times New Roman"/>
          <w:b/>
          <w:bCs/>
          <w:i w:val="false"/>
          <w:iCs w:val="false"/>
          <w:color w:val="000000"/>
          <w:sz w:val="28"/>
          <w:szCs w:val="28"/>
        </w:rPr>
        <w:t xml:space="preserve">We get so used to the stories </w:t>
      </w:r>
      <w:r>
        <w:rPr>
          <w:rFonts w:cs="Times New Roman" w:ascii="Times New Roman" w:hAnsi="Times New Roman"/>
          <w:b/>
          <w:bCs/>
          <w:i w:val="false"/>
          <w:iCs w:val="false"/>
          <w:color w:val="0000FF"/>
          <w:sz w:val="28"/>
          <w:szCs w:val="28"/>
        </w:rPr>
        <w:t>we tell about ourselves</w:t>
      </w:r>
      <w:r>
        <w:rPr>
          <w:rFonts w:cs="Times New Roman" w:ascii="Times New Roman" w:hAnsi="Times New Roman"/>
          <w:b/>
          <w:bCs/>
          <w:i w:val="false"/>
          <w:iCs w:val="false"/>
          <w:color w:val="000000"/>
          <w:sz w:val="28"/>
          <w:szCs w:val="28"/>
        </w:rPr>
        <w:t>. This is why we sometimes need to find ourselves in the stories of others.</w:t>
      </w:r>
      <w:r>
        <w:rPr>
          <w:rFonts w:cs="Times New Roman" w:ascii="Times New Roman" w:hAnsi="Times New Roman"/>
          <w:b/>
          <w:bCs/>
          <w:i/>
          <w:iCs/>
          <w:color w:val="000000"/>
          <w:sz w:val="28"/>
          <w:szCs w:val="28"/>
        </w:rPr>
        <w:t xml:space="preserve"> (Leslie Jamison, essayist)</w:t>
      </w:r>
    </w:p>
    <w:p>
      <w:pPr>
        <w:pStyle w:val="Normal"/>
        <w:spacing w:lineRule="auto" w:line="240" w:before="228" w:after="228"/>
        <w:rPr/>
      </w:pPr>
      <w:r>
        <w:rPr>
          <w:rFonts w:cs="Times New Roman" w:ascii="Times New Roman" w:hAnsi="Times New Roman"/>
          <w:b/>
          <w:i w:val="false"/>
          <w:iCs w:val="false"/>
          <w:color w:val="0000FF"/>
          <w:sz w:val="28"/>
          <w:szCs w:val="28"/>
        </w:rPr>
        <w:t>We tell ourselves stories</w:t>
      </w:r>
      <w:r>
        <w:rPr>
          <w:rFonts w:cs="Times New Roman" w:ascii="Times New Roman" w:hAnsi="Times New Roman"/>
          <w:b/>
          <w:i w:val="false"/>
          <w:iCs w:val="false"/>
          <w:color w:val="000000"/>
          <w:sz w:val="28"/>
          <w:szCs w:val="28"/>
        </w:rPr>
        <w:t xml:space="preserve"> in order to live. We look for the sermon in the suicide.</w:t>
      </w:r>
      <w:r>
        <w:rPr>
          <w:rFonts w:cs="Times New Roman" w:ascii="Times New Roman" w:hAnsi="Times New Roman"/>
          <w:b/>
          <w:i/>
          <w:iCs/>
          <w:color w:val="000000"/>
          <w:sz w:val="28"/>
          <w:szCs w:val="28"/>
        </w:rPr>
        <w:t xml:space="preserve"> (Joan Didion)</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900259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Stories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07a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e24d1"/>
    <w:rPr/>
  </w:style>
  <w:style w:type="character" w:styleId="FooterChar" w:customStyle="1">
    <w:name w:val="Footer Char"/>
    <w:basedOn w:val="DefaultParagraphFont"/>
    <w:link w:val="Footer"/>
    <w:uiPriority w:val="99"/>
    <w:qFormat/>
    <w:rsid w:val="007e24d1"/>
    <w:rPr/>
  </w:style>
  <w:style w:type="character" w:styleId="SubtleEmphasis">
    <w:name w:val="Subtle Emphasis"/>
    <w:qFormat/>
    <w:rPr>
      <w:i/>
      <w:iCs/>
      <w:color w:val="808080"/>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Heading2Char">
    <w:name w:val="Heading 2 Char"/>
    <w:qFormat/>
    <w:rPr>
      <w:rFonts w:ascii="Times New Roman" w:hAnsi="Times New Roman" w:eastAsia="Times New Roman" w:cs="Times New Roman"/>
      <w:b/>
      <w:bCs/>
      <w:sz w:val="28"/>
    </w:rPr>
  </w:style>
  <w:style w:type="character" w:styleId="BalloonTextChar">
    <w:name w:val="Balloon Text Char"/>
    <w:qFormat/>
    <w:rPr>
      <w:rFonts w:ascii="Tahoma" w:hAnsi="Tahoma" w:cs="Tahoma"/>
      <w:sz w:val="16"/>
      <w:szCs w:val="16"/>
    </w:rPr>
  </w:style>
  <w:style w:type="character" w:styleId="Spelle">
    <w:name w:val="spell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e24d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e24d1"/>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Body">
    <w:name w:val="body"/>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odyText2">
    <w:name w:val="Body Text 2"/>
    <w:basedOn w:val="Normal"/>
    <w:qFormat/>
    <w:pPr>
      <w:spacing w:lineRule="exact" w:line="480" w:before="0" w:after="120"/>
    </w:pPr>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qFormat/>
    <w:pPr>
      <w:spacing w:lineRule="exact"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LibreOffice/7.1.4.2$Windows_X86_64 LibreOffice_project/a529a4fab45b75fefc5b6226684193eb000654f6</Application>
  <AppVersion>15.0000</AppVersion>
  <Pages>3</Pages>
  <Words>653</Words>
  <Characters>3398</Characters>
  <CharactersWithSpaces>4021</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2022-08-05T11:40:56Z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