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C8" w:rsidRDefault="00B857C8" w:rsidP="003B0FA0">
      <w:pPr>
        <w:rPr>
          <w:b/>
          <w:sz w:val="28"/>
          <w:szCs w:val="28"/>
        </w:rPr>
      </w:pPr>
    </w:p>
    <w:p w:rsidR="00B857C8" w:rsidRDefault="00B857C8" w:rsidP="003B0FA0">
      <w:pPr>
        <w:rPr>
          <w:b/>
          <w:sz w:val="28"/>
          <w:szCs w:val="28"/>
        </w:rPr>
      </w:pPr>
    </w:p>
    <w:p w:rsidR="00B857C8" w:rsidRDefault="00B857C8" w:rsidP="00B857C8">
      <w:pPr>
        <w:pStyle w:val="Title"/>
      </w:pPr>
      <w:r>
        <w:t>Tact</w:t>
      </w:r>
    </w:p>
    <w:p w:rsidR="00B857C8" w:rsidRDefault="00B857C8" w:rsidP="00B857C8">
      <w:pPr>
        <w:jc w:val="center"/>
        <w:rPr>
          <w:b/>
          <w:bCs/>
          <w:sz w:val="28"/>
          <w:u w:val="single"/>
        </w:rPr>
      </w:pPr>
    </w:p>
    <w:p w:rsidR="00B857C8" w:rsidRDefault="00B857C8" w:rsidP="00B857C8">
      <w:pPr>
        <w:rPr>
          <w:b/>
          <w:bCs/>
          <w:i/>
          <w:iCs/>
          <w:sz w:val="28"/>
        </w:rPr>
      </w:pPr>
      <w:r>
        <w:rPr>
          <w:b/>
          <w:bCs/>
          <w:sz w:val="28"/>
        </w:rPr>
        <w:t xml:space="preserve">Tact is the rare </w:t>
      </w:r>
      <w:r w:rsidRPr="00B857C8">
        <w:rPr>
          <w:b/>
          <w:bCs/>
          <w:color w:val="0000FF"/>
          <w:sz w:val="28"/>
        </w:rPr>
        <w:t>ability to keep silent</w:t>
      </w:r>
      <w:r>
        <w:rPr>
          <w:b/>
          <w:bCs/>
          <w:sz w:val="28"/>
        </w:rPr>
        <w:t xml:space="preserve"> while two friends are arguing, and you know both of them are wrong. </w:t>
      </w:r>
      <w:r>
        <w:rPr>
          <w:b/>
          <w:bCs/>
          <w:i/>
          <w:iCs/>
          <w:sz w:val="28"/>
        </w:rPr>
        <w:t xml:space="preserve">(Hugh Allen, in Nashville </w:t>
      </w:r>
      <w:r>
        <w:rPr>
          <w:b/>
          <w:bCs/>
          <w:i/>
          <w:iCs/>
          <w:sz w:val="28"/>
          <w:u w:val="single"/>
        </w:rPr>
        <w:t>News-Sentinel</w:t>
      </w:r>
      <w:r>
        <w:rPr>
          <w:b/>
          <w:bCs/>
          <w:i/>
          <w:iCs/>
          <w:sz w:val="28"/>
        </w:rPr>
        <w:t>)</w:t>
      </w:r>
    </w:p>
    <w:p w:rsidR="00B857C8" w:rsidRDefault="00B857C8" w:rsidP="00B857C8">
      <w:pPr>
        <w:rPr>
          <w:b/>
          <w:bCs/>
          <w:i/>
          <w:iCs/>
          <w:sz w:val="28"/>
        </w:rPr>
      </w:pPr>
    </w:p>
    <w:p w:rsidR="00B857C8" w:rsidRDefault="00B857C8" w:rsidP="00B857C8">
      <w:pPr>
        <w:rPr>
          <w:b/>
          <w:bCs/>
          <w:i/>
          <w:iCs/>
          <w:sz w:val="28"/>
        </w:rPr>
      </w:pPr>
      <w:r>
        <w:rPr>
          <w:b/>
          <w:bCs/>
          <w:sz w:val="28"/>
        </w:rPr>
        <w:t xml:space="preserve">Tact is the </w:t>
      </w:r>
      <w:r w:rsidRPr="00B857C8">
        <w:rPr>
          <w:b/>
          <w:bCs/>
          <w:color w:val="0000FF"/>
          <w:sz w:val="28"/>
        </w:rPr>
        <w:t>ability to raise your eyebrows</w:t>
      </w:r>
      <w:r>
        <w:rPr>
          <w:b/>
          <w:bCs/>
          <w:sz w:val="28"/>
        </w:rPr>
        <w:t xml:space="preserve"> instead of the roof. </w:t>
      </w:r>
      <w:r>
        <w:rPr>
          <w:b/>
          <w:bCs/>
          <w:i/>
          <w:iCs/>
          <w:sz w:val="28"/>
        </w:rPr>
        <w:t xml:space="preserve">(Delia Sellers, in </w:t>
      </w:r>
      <w:r>
        <w:rPr>
          <w:b/>
          <w:bCs/>
          <w:i/>
          <w:iCs/>
          <w:sz w:val="28"/>
          <w:u w:val="single"/>
        </w:rPr>
        <w:t>Abundant Living</w:t>
      </w:r>
      <w:r>
        <w:rPr>
          <w:b/>
          <w:bCs/>
          <w:i/>
          <w:iCs/>
          <w:sz w:val="28"/>
        </w:rPr>
        <w:t xml:space="preserve"> magazine)</w:t>
      </w:r>
    </w:p>
    <w:p w:rsidR="00B857C8" w:rsidRDefault="00B857C8" w:rsidP="00B857C8">
      <w:pPr>
        <w:rPr>
          <w:b/>
          <w:bCs/>
          <w:sz w:val="28"/>
          <w:u w:val="single"/>
        </w:rPr>
      </w:pPr>
    </w:p>
    <w:p w:rsidR="00B857C8" w:rsidRDefault="00B857C8" w:rsidP="00B857C8">
      <w:pPr>
        <w:rPr>
          <w:b/>
          <w:bCs/>
          <w:i/>
          <w:iCs/>
          <w:sz w:val="28"/>
        </w:rPr>
      </w:pPr>
      <w:r w:rsidRPr="00B857C8">
        <w:rPr>
          <w:b/>
          <w:bCs/>
          <w:sz w:val="28"/>
        </w:rPr>
        <w:t>Silence is not</w:t>
      </w:r>
      <w:r>
        <w:rPr>
          <w:b/>
          <w:bCs/>
          <w:sz w:val="28"/>
        </w:rPr>
        <w:t xml:space="preserve"> always tact and it is tact that is golden, not silence. </w:t>
      </w:r>
      <w:r>
        <w:rPr>
          <w:b/>
          <w:bCs/>
          <w:i/>
          <w:iCs/>
          <w:sz w:val="28"/>
        </w:rPr>
        <w:t>(</w:t>
      </w:r>
      <w:r w:rsidRPr="00B857C8">
        <w:rPr>
          <w:b/>
          <w:bCs/>
          <w:i/>
          <w:iCs/>
          <w:color w:val="0000FF"/>
          <w:sz w:val="28"/>
        </w:rPr>
        <w:t>Samuel</w:t>
      </w:r>
      <w:r>
        <w:rPr>
          <w:b/>
          <w:bCs/>
          <w:i/>
          <w:iCs/>
          <w:sz w:val="28"/>
        </w:rPr>
        <w:t xml:space="preserve"> </w:t>
      </w:r>
      <w:r w:rsidRPr="00B857C8">
        <w:rPr>
          <w:b/>
          <w:bCs/>
          <w:i/>
          <w:iCs/>
          <w:color w:val="0000FF"/>
          <w:sz w:val="28"/>
        </w:rPr>
        <w:t>Butler</w:t>
      </w:r>
      <w:r>
        <w:rPr>
          <w:b/>
          <w:bCs/>
          <w:i/>
          <w:iCs/>
          <w:sz w:val="28"/>
        </w:rPr>
        <w:t>)</w:t>
      </w:r>
    </w:p>
    <w:p w:rsidR="00B857C8" w:rsidRDefault="00B857C8" w:rsidP="00B857C8">
      <w:pPr>
        <w:rPr>
          <w:b/>
          <w:bCs/>
          <w:sz w:val="28"/>
          <w:u w:val="single"/>
        </w:rPr>
      </w:pPr>
    </w:p>
    <w:p w:rsidR="00B857C8" w:rsidRDefault="00B857C8" w:rsidP="00B857C8">
      <w:pPr>
        <w:rPr>
          <w:b/>
          <w:bCs/>
          <w:i/>
          <w:iCs/>
          <w:sz w:val="28"/>
        </w:rPr>
      </w:pPr>
      <w:r>
        <w:rPr>
          <w:b/>
          <w:bCs/>
          <w:sz w:val="28"/>
          <w:u w:val="single"/>
        </w:rPr>
        <w:t>My Favorite Saying</w:t>
      </w:r>
      <w:r>
        <w:rPr>
          <w:b/>
          <w:bCs/>
          <w:sz w:val="28"/>
        </w:rPr>
        <w:t xml:space="preserve">: “Tact is the ability to </w:t>
      </w:r>
      <w:r w:rsidRPr="00B857C8">
        <w:rPr>
          <w:b/>
          <w:bCs/>
          <w:color w:val="0000FF"/>
          <w:sz w:val="28"/>
        </w:rPr>
        <w:t>keep your shirt on</w:t>
      </w:r>
      <w:r>
        <w:rPr>
          <w:b/>
          <w:bCs/>
          <w:sz w:val="28"/>
        </w:rPr>
        <w:t xml:space="preserve"> while getting something off your chest.” </w:t>
      </w:r>
      <w:r>
        <w:rPr>
          <w:b/>
          <w:bCs/>
          <w:i/>
          <w:iCs/>
          <w:sz w:val="28"/>
        </w:rPr>
        <w:t xml:space="preserve">(Florence </w:t>
      </w:r>
      <w:proofErr w:type="spellStart"/>
      <w:r>
        <w:rPr>
          <w:b/>
          <w:bCs/>
          <w:i/>
          <w:iCs/>
          <w:sz w:val="28"/>
        </w:rPr>
        <w:t>Reindl</w:t>
      </w:r>
      <w:proofErr w:type="spellEnd"/>
      <w:r>
        <w:rPr>
          <w:b/>
          <w:bCs/>
          <w:i/>
          <w:iCs/>
          <w:sz w:val="28"/>
        </w:rPr>
        <w:t xml:space="preserve">, in </w:t>
      </w:r>
      <w:r>
        <w:rPr>
          <w:b/>
          <w:bCs/>
          <w:i/>
          <w:iCs/>
          <w:sz w:val="28"/>
          <w:u w:val="single"/>
        </w:rPr>
        <w:t>Reminisce</w:t>
      </w:r>
      <w:r>
        <w:rPr>
          <w:b/>
          <w:bCs/>
          <w:i/>
          <w:iCs/>
          <w:sz w:val="28"/>
        </w:rPr>
        <w:t xml:space="preserve"> magazine)</w:t>
      </w:r>
    </w:p>
    <w:p w:rsidR="00B857C8" w:rsidRDefault="00B857C8" w:rsidP="00B857C8">
      <w:pPr>
        <w:rPr>
          <w:b/>
          <w:bCs/>
          <w:i/>
          <w:iCs/>
          <w:sz w:val="28"/>
        </w:rPr>
      </w:pPr>
    </w:p>
    <w:p w:rsidR="00B857C8" w:rsidRPr="00B857C8" w:rsidRDefault="00B857C8" w:rsidP="00B857C8">
      <w:pPr>
        <w:rPr>
          <w:b/>
          <w:i/>
          <w:color w:val="000000"/>
          <w:sz w:val="28"/>
          <w:szCs w:val="28"/>
        </w:rPr>
      </w:pPr>
      <w:r>
        <w:rPr>
          <w:b/>
          <w:iCs/>
          <w:sz w:val="28"/>
          <w:szCs w:val="28"/>
        </w:rPr>
        <w:t xml:space="preserve">Tact is the ability to describe others as they see themselves. </w:t>
      </w:r>
      <w:r>
        <w:rPr>
          <w:b/>
          <w:i/>
          <w:color w:val="000000"/>
          <w:sz w:val="28"/>
          <w:szCs w:val="28"/>
        </w:rPr>
        <w:t xml:space="preserve">(The Wit &amp; Wisdom of </w:t>
      </w:r>
      <w:r>
        <w:rPr>
          <w:b/>
          <w:i/>
          <w:color w:val="0000FF"/>
          <w:sz w:val="28"/>
          <w:szCs w:val="28"/>
        </w:rPr>
        <w:t>Abraham Lincoln</w:t>
      </w:r>
      <w:r>
        <w:rPr>
          <w:b/>
          <w:i/>
          <w:color w:val="000000"/>
          <w:sz w:val="28"/>
          <w:szCs w:val="28"/>
        </w:rPr>
        <w:t>, edited by Alex Ayres, p. 182)</w:t>
      </w:r>
    </w:p>
    <w:p w:rsidR="00B857C8" w:rsidRDefault="00B857C8" w:rsidP="00B857C8">
      <w:pPr>
        <w:rPr>
          <w:b/>
          <w:bCs/>
          <w:i/>
          <w:iCs/>
          <w:sz w:val="28"/>
        </w:rPr>
      </w:pPr>
    </w:p>
    <w:p w:rsidR="00B857C8" w:rsidRDefault="00B857C8" w:rsidP="00B857C8">
      <w:pPr>
        <w:rPr>
          <w:b/>
          <w:bCs/>
          <w:i/>
          <w:iCs/>
          <w:sz w:val="28"/>
        </w:rPr>
      </w:pPr>
      <w:r>
        <w:rPr>
          <w:b/>
          <w:bCs/>
          <w:sz w:val="28"/>
        </w:rPr>
        <w:t>Tact is the art</w:t>
      </w:r>
      <w:r w:rsidRPr="00B857C8">
        <w:rPr>
          <w:b/>
          <w:bCs/>
          <w:sz w:val="28"/>
        </w:rPr>
        <w:t xml:space="preserve"> of making a point without </w:t>
      </w:r>
      <w:r>
        <w:rPr>
          <w:b/>
          <w:bCs/>
          <w:sz w:val="28"/>
        </w:rPr>
        <w:t xml:space="preserve">making an enemy. </w:t>
      </w:r>
      <w:r>
        <w:rPr>
          <w:b/>
          <w:bCs/>
          <w:i/>
          <w:iCs/>
          <w:sz w:val="28"/>
        </w:rPr>
        <w:t>(</w:t>
      </w:r>
      <w:r w:rsidRPr="00B857C8">
        <w:rPr>
          <w:b/>
          <w:bCs/>
          <w:i/>
          <w:iCs/>
          <w:color w:val="0000FF"/>
          <w:sz w:val="28"/>
        </w:rPr>
        <w:t>Isaac Newton</w:t>
      </w:r>
      <w:r>
        <w:rPr>
          <w:b/>
          <w:bCs/>
          <w:i/>
          <w:iCs/>
          <w:sz w:val="28"/>
        </w:rPr>
        <w:t>)</w:t>
      </w:r>
    </w:p>
    <w:p w:rsidR="00B857C8" w:rsidRDefault="00B857C8" w:rsidP="00B857C8">
      <w:pPr>
        <w:jc w:val="center"/>
        <w:rPr>
          <w:b/>
          <w:bCs/>
          <w:sz w:val="28"/>
        </w:rPr>
      </w:pPr>
    </w:p>
    <w:p w:rsidR="00B857C8" w:rsidRDefault="00B857C8" w:rsidP="00B857C8">
      <w:pPr>
        <w:rPr>
          <w:b/>
          <w:bCs/>
          <w:i/>
          <w:iCs/>
          <w:sz w:val="28"/>
        </w:rPr>
      </w:pPr>
      <w:r>
        <w:rPr>
          <w:b/>
          <w:bCs/>
          <w:sz w:val="28"/>
        </w:rPr>
        <w:t xml:space="preserve">Tact is the art of </w:t>
      </w:r>
      <w:r w:rsidRPr="00B857C8">
        <w:rPr>
          <w:b/>
          <w:bCs/>
          <w:color w:val="0000FF"/>
          <w:sz w:val="28"/>
        </w:rPr>
        <w:t>recognizing when</w:t>
      </w:r>
      <w:r>
        <w:rPr>
          <w:b/>
          <w:bCs/>
          <w:sz w:val="28"/>
        </w:rPr>
        <w:t xml:space="preserve"> to be big and when not to belittle. </w:t>
      </w:r>
      <w:r>
        <w:rPr>
          <w:b/>
          <w:bCs/>
          <w:i/>
          <w:iCs/>
          <w:sz w:val="28"/>
        </w:rPr>
        <w:t xml:space="preserve">(Quoted by Bill Copeland, in Sarasota, Florida, </w:t>
      </w:r>
      <w:r>
        <w:rPr>
          <w:b/>
          <w:bCs/>
          <w:i/>
          <w:iCs/>
          <w:sz w:val="28"/>
          <w:u w:val="single"/>
        </w:rPr>
        <w:t>Journal</w:t>
      </w:r>
      <w:r>
        <w:rPr>
          <w:b/>
          <w:bCs/>
          <w:i/>
          <w:iCs/>
          <w:sz w:val="28"/>
        </w:rPr>
        <w:t>)</w:t>
      </w:r>
    </w:p>
    <w:p w:rsidR="00B857C8" w:rsidRDefault="00B857C8" w:rsidP="00B857C8">
      <w:pPr>
        <w:rPr>
          <w:b/>
          <w:bCs/>
          <w:i/>
          <w:iCs/>
          <w:sz w:val="28"/>
        </w:rPr>
      </w:pPr>
    </w:p>
    <w:p w:rsidR="00B857C8" w:rsidRDefault="00B857C8" w:rsidP="00B857C8">
      <w:pPr>
        <w:rPr>
          <w:b/>
          <w:bCs/>
          <w:i/>
          <w:iCs/>
          <w:sz w:val="28"/>
        </w:rPr>
      </w:pPr>
      <w:r>
        <w:rPr>
          <w:b/>
          <w:bCs/>
          <w:sz w:val="28"/>
        </w:rPr>
        <w:t xml:space="preserve">Tact is </w:t>
      </w:r>
      <w:r w:rsidRPr="00B857C8">
        <w:rPr>
          <w:b/>
          <w:bCs/>
          <w:color w:val="0000FF"/>
          <w:sz w:val="28"/>
        </w:rPr>
        <w:t>rubbing out another’s mistake</w:t>
      </w:r>
      <w:r>
        <w:rPr>
          <w:b/>
          <w:bCs/>
          <w:sz w:val="28"/>
        </w:rPr>
        <w:t xml:space="preserve"> instead of rubbing it in. </w:t>
      </w:r>
      <w:r>
        <w:rPr>
          <w:b/>
          <w:bCs/>
          <w:i/>
          <w:iCs/>
          <w:sz w:val="28"/>
        </w:rPr>
        <w:t xml:space="preserve">(Quoted in </w:t>
      </w:r>
      <w:r>
        <w:rPr>
          <w:b/>
          <w:bCs/>
          <w:i/>
          <w:iCs/>
          <w:sz w:val="28"/>
          <w:u w:val="single"/>
        </w:rPr>
        <w:t>Farmers’ Almanac</w:t>
      </w:r>
      <w:r>
        <w:rPr>
          <w:b/>
          <w:bCs/>
          <w:i/>
          <w:iCs/>
          <w:sz w:val="28"/>
        </w:rPr>
        <w:t>)</w:t>
      </w:r>
    </w:p>
    <w:p w:rsidR="00B857C8" w:rsidRDefault="00B857C8" w:rsidP="00B857C8">
      <w:pPr>
        <w:rPr>
          <w:b/>
          <w:bCs/>
          <w:i/>
          <w:iCs/>
          <w:sz w:val="28"/>
        </w:rPr>
      </w:pPr>
    </w:p>
    <w:p w:rsidR="00B857C8" w:rsidRDefault="00B857C8" w:rsidP="00B857C8">
      <w:pPr>
        <w:rPr>
          <w:b/>
          <w:bCs/>
          <w:sz w:val="28"/>
        </w:rPr>
      </w:pPr>
      <w:r>
        <w:rPr>
          <w:b/>
          <w:bCs/>
          <w:sz w:val="28"/>
        </w:rPr>
        <w:t xml:space="preserve">Tact is the ability is to </w:t>
      </w:r>
      <w:r w:rsidRPr="00B857C8">
        <w:rPr>
          <w:b/>
          <w:bCs/>
          <w:color w:val="0000FF"/>
          <w:sz w:val="28"/>
        </w:rPr>
        <w:t>stay in the middle</w:t>
      </w:r>
      <w:r>
        <w:rPr>
          <w:b/>
          <w:bCs/>
          <w:sz w:val="28"/>
        </w:rPr>
        <w:t xml:space="preserve"> without getting caught there.</w:t>
      </w:r>
    </w:p>
    <w:p w:rsidR="00B857C8" w:rsidRDefault="00B857C8" w:rsidP="00B857C8">
      <w:pPr>
        <w:rPr>
          <w:b/>
          <w:bCs/>
          <w:i/>
          <w:iCs/>
          <w:sz w:val="28"/>
        </w:rPr>
      </w:pPr>
      <w:r>
        <w:rPr>
          <w:b/>
          <w:bCs/>
          <w:i/>
          <w:iCs/>
          <w:sz w:val="28"/>
        </w:rPr>
        <w:t xml:space="preserve">(Franklin P. Jones, in </w:t>
      </w:r>
      <w:r>
        <w:rPr>
          <w:b/>
          <w:bCs/>
          <w:i/>
          <w:iCs/>
          <w:sz w:val="28"/>
          <w:u w:val="single"/>
        </w:rPr>
        <w:t>Quote</w:t>
      </w:r>
      <w:r>
        <w:rPr>
          <w:b/>
          <w:bCs/>
          <w:i/>
          <w:iCs/>
          <w:sz w:val="28"/>
        </w:rPr>
        <w:t xml:space="preserve"> magazine)</w:t>
      </w:r>
    </w:p>
    <w:p w:rsidR="00B857C8" w:rsidRDefault="00B857C8" w:rsidP="00B857C8">
      <w:pPr>
        <w:rPr>
          <w:b/>
          <w:bCs/>
          <w:i/>
          <w:iCs/>
          <w:sz w:val="28"/>
        </w:rPr>
      </w:pPr>
    </w:p>
    <w:p w:rsidR="00B857C8" w:rsidRDefault="00B857C8" w:rsidP="00B857C8">
      <w:pPr>
        <w:rPr>
          <w:b/>
          <w:i/>
          <w:sz w:val="28"/>
          <w:szCs w:val="28"/>
        </w:rPr>
      </w:pPr>
      <w:r>
        <w:rPr>
          <w:b/>
          <w:sz w:val="28"/>
          <w:szCs w:val="28"/>
        </w:rPr>
        <w:t xml:space="preserve">It does every one of us good occasionally to have a long, </w:t>
      </w:r>
      <w:r w:rsidRPr="00B857C8">
        <w:rPr>
          <w:b/>
          <w:color w:val="0000FF"/>
          <w:sz w:val="28"/>
          <w:szCs w:val="28"/>
        </w:rPr>
        <w:t>steady look at our real</w:t>
      </w:r>
      <w:r>
        <w:rPr>
          <w:b/>
          <w:sz w:val="28"/>
          <w:szCs w:val="28"/>
        </w:rPr>
        <w:t xml:space="preserve"> </w:t>
      </w:r>
      <w:r>
        <w:rPr>
          <w:b/>
          <w:color w:val="0000FF"/>
          <w:sz w:val="28"/>
          <w:szCs w:val="28"/>
        </w:rPr>
        <w:t>selves</w:t>
      </w:r>
      <w:r>
        <w:rPr>
          <w:b/>
          <w:sz w:val="28"/>
          <w:szCs w:val="28"/>
        </w:rPr>
        <w:t xml:space="preserve">, and ask if we are nice to know and what we are doing about improvements. Personality takes you far in this world. My father could get anything out of anybody because he had such infinite charm and tact. Once he said to me, "I wasn't born this way, you know. I thought it was worth cultivating." </w:t>
      </w:r>
      <w:r>
        <w:rPr>
          <w:b/>
          <w:i/>
          <w:sz w:val="28"/>
          <w:szCs w:val="28"/>
        </w:rPr>
        <w:t xml:space="preserve">(Morris Mandel, in </w:t>
      </w:r>
      <w:r>
        <w:rPr>
          <w:b/>
          <w:i/>
          <w:sz w:val="28"/>
          <w:szCs w:val="28"/>
          <w:u w:val="single"/>
        </w:rPr>
        <w:t>The Jewish Press</w:t>
      </w:r>
      <w:r>
        <w:rPr>
          <w:b/>
          <w:i/>
          <w:sz w:val="28"/>
          <w:szCs w:val="28"/>
        </w:rPr>
        <w:t>)</w:t>
      </w:r>
    </w:p>
    <w:p w:rsidR="00B857C8" w:rsidRPr="00B857C8" w:rsidRDefault="00B857C8" w:rsidP="00B857C8">
      <w:pPr>
        <w:rPr>
          <w:b/>
          <w:bCs/>
          <w:iCs/>
          <w:sz w:val="28"/>
        </w:rPr>
      </w:pPr>
    </w:p>
    <w:p w:rsidR="006D2447" w:rsidRPr="00B857C8" w:rsidRDefault="00B857C8">
      <w:pPr>
        <w:rPr>
          <w:b/>
          <w:bCs/>
          <w:sz w:val="28"/>
        </w:rPr>
      </w:pPr>
      <w:r>
        <w:rPr>
          <w:b/>
          <w:bCs/>
          <w:sz w:val="28"/>
        </w:rPr>
        <w:t>******************************************************************</w:t>
      </w:r>
    </w:p>
    <w:p w:rsidR="00036259" w:rsidRDefault="00036259"/>
    <w:sectPr w:rsidR="00036259" w:rsidSect="006D31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3B0FA0"/>
    <w:rsid w:val="00036259"/>
    <w:rsid w:val="003B0FA0"/>
    <w:rsid w:val="004E20BF"/>
    <w:rsid w:val="005B615F"/>
    <w:rsid w:val="005E5AE1"/>
    <w:rsid w:val="006D3153"/>
    <w:rsid w:val="008D70E5"/>
    <w:rsid w:val="00B857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F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857C8"/>
    <w:pPr>
      <w:jc w:val="center"/>
    </w:pPr>
    <w:rPr>
      <w:b/>
      <w:bCs/>
      <w:sz w:val="32"/>
      <w:u w:val="single"/>
    </w:rPr>
  </w:style>
  <w:style w:type="character" w:customStyle="1" w:styleId="TitleChar">
    <w:name w:val="Title Char"/>
    <w:basedOn w:val="DefaultParagraphFont"/>
    <w:link w:val="Title"/>
    <w:rsid w:val="00B857C8"/>
    <w:rPr>
      <w:rFonts w:ascii="Times New Roman" w:eastAsia="Times New Roman" w:hAnsi="Times New Roman" w:cs="Times New Roman"/>
      <w:b/>
      <w:bCs/>
      <w:sz w:val="32"/>
      <w:szCs w:val="24"/>
      <w:u w:val="single"/>
    </w:rPr>
  </w:style>
</w:styles>
</file>

<file path=word/webSettings.xml><?xml version="1.0" encoding="utf-8"?>
<w:webSettings xmlns:r="http://schemas.openxmlformats.org/officeDocument/2006/relationships" xmlns:w="http://schemas.openxmlformats.org/wordprocessingml/2006/main">
  <w:divs>
    <w:div w:id="29885676">
      <w:bodyDiv w:val="1"/>
      <w:marLeft w:val="0"/>
      <w:marRight w:val="0"/>
      <w:marTop w:val="0"/>
      <w:marBottom w:val="0"/>
      <w:divBdr>
        <w:top w:val="none" w:sz="0" w:space="0" w:color="auto"/>
        <w:left w:val="none" w:sz="0" w:space="0" w:color="auto"/>
        <w:bottom w:val="none" w:sz="0" w:space="0" w:color="auto"/>
        <w:right w:val="none" w:sz="0" w:space="0" w:color="auto"/>
      </w:divBdr>
    </w:div>
    <w:div w:id="1256286468">
      <w:bodyDiv w:val="1"/>
      <w:marLeft w:val="0"/>
      <w:marRight w:val="0"/>
      <w:marTop w:val="0"/>
      <w:marBottom w:val="0"/>
      <w:divBdr>
        <w:top w:val="none" w:sz="0" w:space="0" w:color="auto"/>
        <w:left w:val="none" w:sz="0" w:space="0" w:color="auto"/>
        <w:bottom w:val="none" w:sz="0" w:space="0" w:color="auto"/>
        <w:right w:val="none" w:sz="0" w:space="0" w:color="auto"/>
      </w:divBdr>
    </w:div>
    <w:div w:id="201538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229</Words>
  <Characters>1310</Characters>
  <Application>Microsoft Office Word</Application>
  <DocSecurity>0</DocSecurity>
  <Lines>10</Lines>
  <Paragraphs>3</Paragraphs>
  <ScaleCrop>false</ScaleCrop>
  <Company>Toshiba</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cp:revision>
  <dcterms:created xsi:type="dcterms:W3CDTF">2017-12-12T22:53:00Z</dcterms:created>
  <dcterms:modified xsi:type="dcterms:W3CDTF">2021-06-07T19:29:00Z</dcterms:modified>
</cp:coreProperties>
</file>