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70" w:rsidRPr="007453B1" w:rsidRDefault="0081791A" w:rsidP="007453B1">
      <w:pPr>
        <w:jc w:val="center"/>
        <w:rPr>
          <w:rFonts w:ascii="Times New Roman" w:hAnsi="Times New Roman" w:cs="Times New Roman"/>
          <w:b/>
          <w:sz w:val="32"/>
          <w:szCs w:val="32"/>
          <w:u w:val="single"/>
        </w:rPr>
      </w:pPr>
      <w:r w:rsidRPr="007453B1">
        <w:rPr>
          <w:rFonts w:ascii="Times New Roman" w:hAnsi="Times New Roman" w:cs="Times New Roman"/>
          <w:b/>
          <w:sz w:val="32"/>
          <w:szCs w:val="32"/>
          <w:u w:val="single"/>
        </w:rPr>
        <w:t xml:space="preserve">WHAT IS THE </w:t>
      </w:r>
      <w:r w:rsidRPr="007453B1">
        <w:rPr>
          <w:rFonts w:ascii="Times New Roman" w:hAnsi="Times New Roman" w:cs="Times New Roman"/>
          <w:b/>
          <w:color w:val="0000FF"/>
          <w:sz w:val="32"/>
          <w:szCs w:val="32"/>
          <w:u w:val="single"/>
        </w:rPr>
        <w:t>GREATEST UPSET</w:t>
      </w:r>
      <w:r w:rsidRPr="007453B1">
        <w:rPr>
          <w:rFonts w:ascii="Times New Roman" w:hAnsi="Times New Roman" w:cs="Times New Roman"/>
          <w:b/>
          <w:sz w:val="32"/>
          <w:szCs w:val="32"/>
          <w:u w:val="single"/>
        </w:rPr>
        <w:t xml:space="preserve"> IN HISTORY?</w:t>
      </w:r>
    </w:p>
    <w:p w:rsidR="0081791A" w:rsidRPr="0081791A" w:rsidRDefault="0081791A"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 xml:space="preserve">Arthur Ashe's defeat of a seemingly invincible Jimmy Connors in the 1975 Wimbledon </w:t>
      </w:r>
      <w:r w:rsidRPr="00F0180A">
        <w:rPr>
          <w:rFonts w:ascii="Times New Roman" w:hAnsi="Times New Roman" w:cs="Times New Roman"/>
          <w:b/>
          <w:color w:val="0000FF"/>
          <w:sz w:val="28"/>
          <w:szCs w:val="28"/>
        </w:rPr>
        <w:t>final</w:t>
      </w:r>
      <w:r w:rsidR="008E5BE6">
        <w:rPr>
          <w:rFonts w:ascii="Times New Roman" w:hAnsi="Times New Roman" w:cs="Times New Roman"/>
          <w:b/>
          <w:sz w:val="28"/>
          <w:szCs w:val="28"/>
        </w:rPr>
        <w:t xml:space="preserve">. </w:t>
      </w:r>
      <w:r>
        <w:rPr>
          <w:rFonts w:ascii="Times New Roman" w:hAnsi="Times New Roman" w:cs="Times New Roman"/>
          <w:b/>
          <w:sz w:val="28"/>
          <w:szCs w:val="28"/>
        </w:rPr>
        <w:t xml:space="preserve">The qualities of character Ashe displayed -- grit and guile, patience and deflection, gentleness alloyed with fierce self-belief -- were precisely those that had enabled him and millions of others to endure and ultimately transcend the serial assaults of Jim Crow. </w:t>
      </w:r>
      <w:r w:rsidRPr="0081791A">
        <w:rPr>
          <w:rFonts w:ascii="Times New Roman" w:hAnsi="Times New Roman" w:cs="Times New Roman"/>
          <w:b/>
          <w:i/>
          <w:sz w:val="28"/>
          <w:szCs w:val="28"/>
        </w:rPr>
        <w:t>(James T. Campbell, history professor, Stanford)</w:t>
      </w:r>
    </w:p>
    <w:p w:rsidR="0081791A" w:rsidRPr="0081791A" w:rsidRDefault="0081791A"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The collapse of the Soviet bloc</w:t>
      </w:r>
      <w:r w:rsidR="008E5BE6">
        <w:rPr>
          <w:rFonts w:ascii="Times New Roman" w:hAnsi="Times New Roman" w:cs="Times New Roman"/>
          <w:b/>
          <w:sz w:val="28"/>
          <w:szCs w:val="28"/>
        </w:rPr>
        <w:t xml:space="preserve">. </w:t>
      </w:r>
      <w:r>
        <w:rPr>
          <w:rFonts w:ascii="Times New Roman" w:hAnsi="Times New Roman" w:cs="Times New Roman"/>
          <w:b/>
          <w:sz w:val="28"/>
          <w:szCs w:val="28"/>
        </w:rPr>
        <w:t>Th</w:t>
      </w:r>
      <w:r w:rsidR="00FA6046">
        <w:rPr>
          <w:rFonts w:ascii="Times New Roman" w:hAnsi="Times New Roman" w:cs="Times New Roman"/>
          <w:b/>
          <w:sz w:val="28"/>
          <w:szCs w:val="28"/>
        </w:rPr>
        <w:t>e disappearance of the U.S.S.R.</w:t>
      </w:r>
      <w:r>
        <w:rPr>
          <w:rFonts w:ascii="Times New Roman" w:hAnsi="Times New Roman" w:cs="Times New Roman"/>
          <w:b/>
          <w:sz w:val="28"/>
          <w:szCs w:val="28"/>
        </w:rPr>
        <w:t xml:space="preserve"> and its empire ushered in a complex and perhaps no less frightening world, but to anyone who grew up during the "duck and cover" height of the Cold War, it remains an amazing event -- if not the biggest upset in history, then at least in the lifetime of those still on this planet. </w:t>
      </w:r>
      <w:r w:rsidRPr="0081791A">
        <w:rPr>
          <w:rFonts w:ascii="Times New Roman" w:hAnsi="Times New Roman" w:cs="Times New Roman"/>
          <w:b/>
          <w:i/>
          <w:sz w:val="28"/>
          <w:szCs w:val="28"/>
        </w:rPr>
        <w:t>(Linda Greenhouse, lecturer, Yale Law School)</w:t>
      </w:r>
    </w:p>
    <w:p w:rsidR="0081791A" w:rsidRDefault="0081791A" w:rsidP="0081791A">
      <w:pPr>
        <w:spacing w:line="240" w:lineRule="auto"/>
        <w:rPr>
          <w:rFonts w:ascii="Times New Roman" w:hAnsi="Times New Roman" w:cs="Times New Roman"/>
          <w:b/>
          <w:i/>
          <w:sz w:val="28"/>
          <w:szCs w:val="28"/>
        </w:rPr>
      </w:pPr>
      <w:r w:rsidRPr="008E5BE6">
        <w:rPr>
          <w:rFonts w:ascii="Times New Roman" w:hAnsi="Times New Roman" w:cs="Times New Roman"/>
          <w:b/>
          <w:sz w:val="28"/>
          <w:szCs w:val="28"/>
        </w:rPr>
        <w:t xml:space="preserve">The night </w:t>
      </w:r>
      <w:r w:rsidRPr="008E5BE6">
        <w:rPr>
          <w:rFonts w:ascii="Times New Roman" w:hAnsi="Times New Roman" w:cs="Times New Roman"/>
          <w:b/>
          <w:color w:val="0000FF"/>
          <w:sz w:val="28"/>
          <w:szCs w:val="28"/>
        </w:rPr>
        <w:t xml:space="preserve">Chaminade University beat </w:t>
      </w:r>
      <w:r w:rsidR="005503F6" w:rsidRPr="008E5BE6">
        <w:rPr>
          <w:rFonts w:ascii="Times New Roman" w:hAnsi="Times New Roman" w:cs="Times New Roman"/>
          <w:b/>
          <w:color w:val="0000FF"/>
          <w:sz w:val="28"/>
          <w:szCs w:val="28"/>
        </w:rPr>
        <w:t>Virginia</w:t>
      </w:r>
      <w:r w:rsidR="005503F6" w:rsidRPr="008E5BE6">
        <w:rPr>
          <w:rFonts w:ascii="Times New Roman" w:hAnsi="Times New Roman" w:cs="Times New Roman"/>
          <w:b/>
          <w:sz w:val="28"/>
          <w:szCs w:val="28"/>
        </w:rPr>
        <w:t xml:space="preserve"> in college basketball</w:t>
      </w:r>
      <w:r w:rsidR="008E5BE6" w:rsidRPr="008E5BE6">
        <w:rPr>
          <w:rFonts w:ascii="Times New Roman" w:hAnsi="Times New Roman" w:cs="Times New Roman"/>
          <w:b/>
          <w:sz w:val="28"/>
          <w:szCs w:val="28"/>
        </w:rPr>
        <w:t xml:space="preserve">. </w:t>
      </w:r>
      <w:r w:rsidRPr="008E5BE6">
        <w:rPr>
          <w:rFonts w:ascii="Times New Roman" w:hAnsi="Times New Roman" w:cs="Times New Roman"/>
          <w:b/>
          <w:sz w:val="28"/>
          <w:szCs w:val="28"/>
        </w:rPr>
        <w:t>I</w:t>
      </w:r>
      <w:r w:rsidR="00E71B54" w:rsidRPr="008E5BE6">
        <w:rPr>
          <w:rFonts w:ascii="Times New Roman" w:hAnsi="Times New Roman" w:cs="Times New Roman"/>
          <w:b/>
          <w:sz w:val="28"/>
          <w:szCs w:val="28"/>
        </w:rPr>
        <w:t>t wa</w:t>
      </w:r>
      <w:r w:rsidR="00E71B54">
        <w:rPr>
          <w:rFonts w:ascii="Times New Roman" w:hAnsi="Times New Roman" w:cs="Times New Roman"/>
          <w:b/>
          <w:sz w:val="28"/>
          <w:szCs w:val="28"/>
        </w:rPr>
        <w:t xml:space="preserve">s 1982, and I was on </w:t>
      </w:r>
      <w:r w:rsidR="00E71B54" w:rsidRPr="00E71B54">
        <w:rPr>
          <w:rFonts w:ascii="Times New Roman" w:hAnsi="Times New Roman" w:cs="Times New Roman"/>
          <w:b/>
          <w:sz w:val="28"/>
          <w:szCs w:val="28"/>
          <w:u w:val="single"/>
        </w:rPr>
        <w:t>Sports-</w:t>
      </w:r>
      <w:r w:rsidRPr="00E71B54">
        <w:rPr>
          <w:rFonts w:ascii="Times New Roman" w:hAnsi="Times New Roman" w:cs="Times New Roman"/>
          <w:b/>
          <w:sz w:val="28"/>
          <w:szCs w:val="28"/>
          <w:u w:val="single"/>
        </w:rPr>
        <w:t>Center</w:t>
      </w:r>
      <w:r>
        <w:rPr>
          <w:rFonts w:ascii="Times New Roman" w:hAnsi="Times New Roman" w:cs="Times New Roman"/>
          <w:b/>
          <w:sz w:val="28"/>
          <w:szCs w:val="28"/>
        </w:rPr>
        <w:t xml:space="preserve"> with Tom Mees when the message came across the wire. We said, "We can't go with this -- this is a mistake!" But then someone</w:t>
      </w:r>
      <w:r w:rsidR="00E71B54">
        <w:rPr>
          <w:rFonts w:ascii="Times New Roman" w:hAnsi="Times New Roman" w:cs="Times New Roman"/>
          <w:b/>
          <w:sz w:val="28"/>
          <w:szCs w:val="28"/>
        </w:rPr>
        <w:t xml:space="preserve"> ran out with a piece of paper: </w:t>
      </w:r>
      <w:r>
        <w:rPr>
          <w:rFonts w:ascii="Times New Roman" w:hAnsi="Times New Roman" w:cs="Times New Roman"/>
          <w:b/>
          <w:sz w:val="28"/>
          <w:szCs w:val="28"/>
        </w:rPr>
        <w:t xml:space="preserve">"Resending, correct: Chaminade 77, Virginia 72." With one minute left, we said, "We can't tell you what </w:t>
      </w:r>
      <w:r w:rsidR="005E035F">
        <w:rPr>
          <w:rFonts w:ascii="Times New Roman" w:hAnsi="Times New Roman" w:cs="Times New Roman"/>
          <w:b/>
          <w:sz w:val="28"/>
          <w:szCs w:val="28"/>
        </w:rPr>
        <w:t xml:space="preserve">happened, but the No. 1 team in </w:t>
      </w:r>
      <w:r>
        <w:rPr>
          <w:rFonts w:ascii="Times New Roman" w:hAnsi="Times New Roman" w:cs="Times New Roman"/>
          <w:b/>
          <w:sz w:val="28"/>
          <w:szCs w:val="28"/>
        </w:rPr>
        <w:t xml:space="preserve">college basketball has lost to -- we don't even know who they are." </w:t>
      </w:r>
      <w:r w:rsidRPr="0081791A">
        <w:rPr>
          <w:rFonts w:ascii="Times New Roman" w:hAnsi="Times New Roman" w:cs="Times New Roman"/>
          <w:b/>
          <w:i/>
          <w:sz w:val="28"/>
          <w:szCs w:val="28"/>
        </w:rPr>
        <w:t>(Chris Berman ESPN commentator)</w:t>
      </w:r>
    </w:p>
    <w:p w:rsidR="0081791A" w:rsidRDefault="00F51CD9" w:rsidP="0081791A">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famous 1948 headline is "Dewey Defeats Truman." </w:t>
      </w:r>
      <w:r w:rsidRPr="008C13FC">
        <w:rPr>
          <w:rFonts w:ascii="Times New Roman" w:hAnsi="Times New Roman" w:cs="Times New Roman"/>
          <w:b/>
          <w:color w:val="0000FF"/>
          <w:sz w:val="28"/>
          <w:szCs w:val="28"/>
        </w:rPr>
        <w:t>Truman's election victor</w:t>
      </w:r>
      <w:r>
        <w:rPr>
          <w:rFonts w:ascii="Times New Roman" w:hAnsi="Times New Roman" w:cs="Times New Roman"/>
          <w:b/>
          <w:sz w:val="28"/>
          <w:szCs w:val="28"/>
        </w:rPr>
        <w:t xml:space="preserve">y was so unexpected, so unpredicted by polls or pundits, that the president held the errant newspaper over his head the day after the election. That says it all. </w:t>
      </w:r>
      <w:r w:rsidRPr="00F51CD9">
        <w:rPr>
          <w:rFonts w:ascii="Times New Roman" w:hAnsi="Times New Roman" w:cs="Times New Roman"/>
          <w:b/>
          <w:i/>
          <w:sz w:val="28"/>
          <w:szCs w:val="28"/>
        </w:rPr>
        <w:t>(Nina Totenberg, legal-affairs correspondent, NPR)</w:t>
      </w:r>
    </w:p>
    <w:p w:rsidR="00F51CD9" w:rsidRDefault="00F51CD9"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Harry Truman's victory over Thomas Dewey in the presidential election of 1948</w:t>
      </w:r>
      <w:r w:rsidR="008E5BE6" w:rsidRPr="008E5BE6">
        <w:rPr>
          <w:rFonts w:ascii="Times New Roman" w:hAnsi="Times New Roman" w:cs="Times New Roman"/>
          <w:b/>
          <w:sz w:val="28"/>
          <w:szCs w:val="28"/>
        </w:rPr>
        <w:t>.</w:t>
      </w:r>
      <w:r w:rsidR="008E5BE6">
        <w:rPr>
          <w:rFonts w:ascii="Times New Roman" w:hAnsi="Times New Roman" w:cs="Times New Roman"/>
          <w:b/>
          <w:sz w:val="28"/>
          <w:szCs w:val="28"/>
        </w:rPr>
        <w:t xml:space="preserve"> </w:t>
      </w:r>
      <w:r>
        <w:rPr>
          <w:rFonts w:ascii="Times New Roman" w:hAnsi="Times New Roman" w:cs="Times New Roman"/>
          <w:b/>
          <w:sz w:val="28"/>
          <w:szCs w:val="28"/>
        </w:rPr>
        <w:t xml:space="preserve">Nearly everyone had predicted a Dewey victory, and the </w:t>
      </w:r>
      <w:r w:rsidRPr="005E035F">
        <w:rPr>
          <w:rFonts w:ascii="Times New Roman" w:hAnsi="Times New Roman" w:cs="Times New Roman"/>
          <w:b/>
          <w:sz w:val="28"/>
          <w:szCs w:val="28"/>
          <w:u w:val="single"/>
        </w:rPr>
        <w:t>Chicago Tri</w:t>
      </w:r>
      <w:r w:rsidRPr="005E035F">
        <w:rPr>
          <w:rFonts w:ascii="Times New Roman" w:hAnsi="Times New Roman" w:cs="Times New Roman"/>
          <w:sz w:val="28"/>
          <w:szCs w:val="28"/>
          <w:u w:val="single"/>
        </w:rPr>
        <w:t>b</w:t>
      </w:r>
      <w:r w:rsidRPr="005E035F">
        <w:rPr>
          <w:rFonts w:ascii="Times New Roman" w:hAnsi="Times New Roman" w:cs="Times New Roman"/>
          <w:b/>
          <w:sz w:val="28"/>
          <w:szCs w:val="28"/>
          <w:u w:val="single"/>
        </w:rPr>
        <w:t>une</w:t>
      </w:r>
      <w:r>
        <w:rPr>
          <w:rFonts w:ascii="Times New Roman" w:hAnsi="Times New Roman" w:cs="Times New Roman"/>
          <w:b/>
          <w:sz w:val="28"/>
          <w:szCs w:val="28"/>
        </w:rPr>
        <w:t xml:space="preserve"> famously misreported his triumph in its early edition. I was 12 years old, and knew Dewey would win, because my parents said he would. I still remember the egg on their faces. </w:t>
      </w:r>
      <w:r w:rsidRPr="00F51CD9">
        <w:rPr>
          <w:rFonts w:ascii="Times New Roman" w:hAnsi="Times New Roman" w:cs="Times New Roman"/>
          <w:b/>
          <w:i/>
          <w:sz w:val="28"/>
          <w:szCs w:val="28"/>
        </w:rPr>
        <w:t xml:space="preserve">(James M. McPherson, author, </w:t>
      </w:r>
      <w:r w:rsidRPr="00F51CD9">
        <w:rPr>
          <w:rFonts w:ascii="Times New Roman" w:hAnsi="Times New Roman" w:cs="Times New Roman"/>
          <w:b/>
          <w:i/>
          <w:sz w:val="28"/>
          <w:szCs w:val="28"/>
          <w:u w:val="single"/>
        </w:rPr>
        <w:t>Battle Cry o</w:t>
      </w:r>
      <w:r w:rsidRPr="00F51CD9">
        <w:rPr>
          <w:rFonts w:ascii="Times New Roman" w:hAnsi="Times New Roman" w:cs="Times New Roman"/>
          <w:b/>
          <w:i/>
          <w:sz w:val="28"/>
          <w:szCs w:val="28"/>
        </w:rPr>
        <w:t xml:space="preserve">f </w:t>
      </w:r>
      <w:r w:rsidRPr="00F51CD9">
        <w:rPr>
          <w:rFonts w:ascii="Times New Roman" w:hAnsi="Times New Roman" w:cs="Times New Roman"/>
          <w:b/>
          <w:i/>
          <w:sz w:val="28"/>
          <w:szCs w:val="28"/>
          <w:u w:val="single"/>
        </w:rPr>
        <w:t>Freedom</w:t>
      </w:r>
      <w:r w:rsidRPr="00F51CD9">
        <w:rPr>
          <w:rFonts w:ascii="Times New Roman" w:hAnsi="Times New Roman" w:cs="Times New Roman"/>
          <w:b/>
          <w:i/>
          <w:sz w:val="28"/>
          <w:szCs w:val="28"/>
        </w:rPr>
        <w:t>)</w:t>
      </w:r>
    </w:p>
    <w:p w:rsidR="00F51CD9" w:rsidRDefault="00F51CD9"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The rise of Christianity</w:t>
      </w:r>
      <w:r w:rsidR="008E5BE6" w:rsidRPr="008E5BE6">
        <w:rPr>
          <w:rFonts w:ascii="Times New Roman" w:hAnsi="Times New Roman" w:cs="Times New Roman"/>
          <w:b/>
          <w:sz w:val="28"/>
          <w:szCs w:val="28"/>
        </w:rPr>
        <w:t xml:space="preserve">. </w:t>
      </w:r>
      <w:r w:rsidRPr="008E5BE6">
        <w:rPr>
          <w:rFonts w:ascii="Times New Roman" w:hAnsi="Times New Roman" w:cs="Times New Roman"/>
          <w:b/>
          <w:sz w:val="28"/>
          <w:szCs w:val="28"/>
        </w:rPr>
        <w:t>Tw</w:t>
      </w:r>
      <w:r>
        <w:rPr>
          <w:rFonts w:ascii="Times New Roman" w:hAnsi="Times New Roman" w:cs="Times New Roman"/>
          <w:b/>
          <w:sz w:val="28"/>
          <w:szCs w:val="28"/>
        </w:rPr>
        <w:t>o thousand fifteen years ago (give or take), Jesus Christ was crucified. Whether or not you think tha</w:t>
      </w:r>
      <w:r w:rsidR="002B4498">
        <w:rPr>
          <w:rFonts w:ascii="Times New Roman" w:hAnsi="Times New Roman" w:cs="Times New Roman"/>
          <w:b/>
          <w:sz w:val="28"/>
          <w:szCs w:val="28"/>
        </w:rPr>
        <w:t>t he was the son of God, no odds</w:t>
      </w:r>
      <w:r>
        <w:rPr>
          <w:rFonts w:ascii="Times New Roman" w:hAnsi="Times New Roman" w:cs="Times New Roman"/>
          <w:b/>
          <w:sz w:val="28"/>
          <w:szCs w:val="28"/>
        </w:rPr>
        <w:t xml:space="preserve">maker would have predicted that today the faith of billions would bear his name. </w:t>
      </w:r>
      <w:r w:rsidR="00CE1A97">
        <w:rPr>
          <w:rFonts w:ascii="Times New Roman" w:hAnsi="Times New Roman" w:cs="Times New Roman"/>
          <w:b/>
          <w:i/>
          <w:sz w:val="28"/>
          <w:szCs w:val="28"/>
        </w:rPr>
        <w:t xml:space="preserve">(Cass Sunstein, legal </w:t>
      </w:r>
      <w:r w:rsidRPr="00F51CD9">
        <w:rPr>
          <w:rFonts w:ascii="Times New Roman" w:hAnsi="Times New Roman" w:cs="Times New Roman"/>
          <w:b/>
          <w:i/>
          <w:sz w:val="28"/>
          <w:szCs w:val="28"/>
        </w:rPr>
        <w:t>scholar)</w:t>
      </w:r>
    </w:p>
    <w:p w:rsidR="00F51CD9" w:rsidRDefault="00F51CD9" w:rsidP="0081791A">
      <w:pPr>
        <w:spacing w:line="240" w:lineRule="auto"/>
        <w:rPr>
          <w:rFonts w:ascii="Times New Roman" w:hAnsi="Times New Roman" w:cs="Times New Roman"/>
          <w:b/>
          <w:i/>
          <w:sz w:val="28"/>
          <w:szCs w:val="28"/>
        </w:rPr>
      </w:pPr>
      <w:r w:rsidRPr="008E5BE6">
        <w:rPr>
          <w:rFonts w:ascii="Times New Roman" w:hAnsi="Times New Roman" w:cs="Times New Roman"/>
          <w:b/>
          <w:sz w:val="28"/>
          <w:szCs w:val="28"/>
        </w:rPr>
        <w:lastRenderedPageBreak/>
        <w:t xml:space="preserve">How could it not be </w:t>
      </w:r>
      <w:r w:rsidRPr="008E5BE6">
        <w:rPr>
          <w:rFonts w:ascii="Times New Roman" w:hAnsi="Times New Roman" w:cs="Times New Roman"/>
          <w:b/>
          <w:color w:val="0000FF"/>
          <w:sz w:val="28"/>
          <w:szCs w:val="28"/>
        </w:rPr>
        <w:t>the Battle of Thermopylae</w:t>
      </w:r>
      <w:r w:rsidR="008C13FC" w:rsidRPr="008E5BE6">
        <w:rPr>
          <w:rFonts w:ascii="Times New Roman" w:hAnsi="Times New Roman" w:cs="Times New Roman"/>
          <w:b/>
          <w:color w:val="0000FF"/>
          <w:sz w:val="28"/>
          <w:szCs w:val="28"/>
        </w:rPr>
        <w:t>?</w:t>
      </w:r>
      <w:r w:rsidR="008E5BE6">
        <w:rPr>
          <w:rFonts w:ascii="Times New Roman" w:hAnsi="Times New Roman" w:cs="Times New Roman"/>
          <w:b/>
          <w:sz w:val="28"/>
          <w:szCs w:val="28"/>
        </w:rPr>
        <w:t xml:space="preserve"> </w:t>
      </w:r>
      <w:r w:rsidRPr="008E5BE6">
        <w:rPr>
          <w:rFonts w:ascii="Times New Roman" w:hAnsi="Times New Roman" w:cs="Times New Roman"/>
          <w:b/>
          <w:sz w:val="28"/>
          <w:szCs w:val="28"/>
        </w:rPr>
        <w:t>For</w:t>
      </w:r>
      <w:r w:rsidRPr="008C13FC">
        <w:rPr>
          <w:rFonts w:ascii="Times New Roman" w:hAnsi="Times New Roman" w:cs="Times New Roman"/>
          <w:b/>
          <w:sz w:val="28"/>
          <w:szCs w:val="28"/>
        </w:rPr>
        <w:t xml:space="preserve"> a fe</w:t>
      </w:r>
      <w:r w:rsidR="00AA465A">
        <w:rPr>
          <w:rFonts w:ascii="Times New Roman" w:hAnsi="Times New Roman" w:cs="Times New Roman"/>
          <w:b/>
          <w:sz w:val="28"/>
          <w:szCs w:val="28"/>
        </w:rPr>
        <w:t>w days in 480 B.C.</w:t>
      </w:r>
      <w:r>
        <w:rPr>
          <w:rFonts w:ascii="Times New Roman" w:hAnsi="Times New Roman" w:cs="Times New Roman"/>
          <w:b/>
          <w:sz w:val="28"/>
          <w:szCs w:val="28"/>
        </w:rPr>
        <w:t>, 300 Spartans held off the entire Persian arm</w:t>
      </w:r>
      <w:r w:rsidR="00AA465A">
        <w:rPr>
          <w:rFonts w:ascii="Times New Roman" w:hAnsi="Times New Roman" w:cs="Times New Roman"/>
          <w:b/>
          <w:sz w:val="28"/>
          <w:szCs w:val="28"/>
        </w:rPr>
        <w:t>y</w:t>
      </w:r>
      <w:r>
        <w:rPr>
          <w:rFonts w:ascii="Times New Roman" w:hAnsi="Times New Roman" w:cs="Times New Roman"/>
          <w:b/>
          <w:sz w:val="28"/>
          <w:szCs w:val="28"/>
        </w:rPr>
        <w:t>, which was set to conqu</w:t>
      </w:r>
      <w:r w:rsidR="00AA465A">
        <w:rPr>
          <w:rFonts w:ascii="Times New Roman" w:hAnsi="Times New Roman" w:cs="Times New Roman"/>
          <w:b/>
          <w:sz w:val="28"/>
          <w:szCs w:val="28"/>
        </w:rPr>
        <w:t xml:space="preserve">er the world. Though nearly all </w:t>
      </w:r>
      <w:r>
        <w:rPr>
          <w:rFonts w:ascii="Times New Roman" w:hAnsi="Times New Roman" w:cs="Times New Roman"/>
          <w:b/>
          <w:sz w:val="28"/>
          <w:szCs w:val="28"/>
        </w:rPr>
        <w:t xml:space="preserve">300 were killed, they won what Montaigne called a triumphant defeat, slowing the Persian onslaught and inspiring Greece to ultimate victory. If not for Thermopylae: no Socrates, no Plato, no Aristotle, no democracy, no Western civilization. </w:t>
      </w:r>
      <w:r w:rsidRPr="007453B1">
        <w:rPr>
          <w:rFonts w:ascii="Times New Roman" w:hAnsi="Times New Roman" w:cs="Times New Roman"/>
          <w:b/>
          <w:i/>
          <w:sz w:val="28"/>
          <w:szCs w:val="28"/>
        </w:rPr>
        <w:t>(J. R. Moehringer, novelist and journalist)</w:t>
      </w:r>
    </w:p>
    <w:p w:rsidR="007453B1" w:rsidRPr="00AA465A" w:rsidRDefault="007453B1"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The food truck</w:t>
      </w:r>
      <w:r w:rsidR="008E5BE6">
        <w:rPr>
          <w:rFonts w:ascii="Times New Roman" w:hAnsi="Times New Roman" w:cs="Times New Roman"/>
          <w:b/>
          <w:sz w:val="28"/>
          <w:szCs w:val="28"/>
        </w:rPr>
        <w:t xml:space="preserve">. </w:t>
      </w:r>
      <w:r w:rsidRPr="008E5BE6">
        <w:rPr>
          <w:rFonts w:ascii="Times New Roman" w:hAnsi="Times New Roman" w:cs="Times New Roman"/>
          <w:b/>
          <w:sz w:val="28"/>
          <w:szCs w:val="28"/>
        </w:rPr>
        <w:t>Those</w:t>
      </w:r>
      <w:r>
        <w:rPr>
          <w:rFonts w:ascii="Times New Roman" w:hAnsi="Times New Roman" w:cs="Times New Roman"/>
          <w:b/>
          <w:sz w:val="28"/>
          <w:szCs w:val="28"/>
        </w:rPr>
        <w:t xml:space="preserve"> pedigreed chefs and their molecular gastronomy? Concept resta</w:t>
      </w:r>
      <w:r w:rsidR="0033419F">
        <w:rPr>
          <w:rFonts w:ascii="Times New Roman" w:hAnsi="Times New Roman" w:cs="Times New Roman"/>
          <w:b/>
          <w:sz w:val="28"/>
          <w:szCs w:val="28"/>
        </w:rPr>
        <w:t>urants with pairing menus? They'</w:t>
      </w:r>
      <w:r>
        <w:rPr>
          <w:rFonts w:ascii="Times New Roman" w:hAnsi="Times New Roman" w:cs="Times New Roman"/>
          <w:b/>
          <w:sz w:val="28"/>
          <w:szCs w:val="28"/>
        </w:rPr>
        <w:t>ve been supplanted in the food revolution by the plucky upstarts, the fleet of vehicular kitchens now ubiquitous in every ci</w:t>
      </w:r>
      <w:r w:rsidR="00AA465A">
        <w:rPr>
          <w:rFonts w:ascii="Times New Roman" w:hAnsi="Times New Roman" w:cs="Times New Roman"/>
          <w:b/>
          <w:sz w:val="28"/>
          <w:szCs w:val="28"/>
        </w:rPr>
        <w:t>ty. No seating? The chef doubles</w:t>
      </w:r>
      <w:r>
        <w:rPr>
          <w:rFonts w:ascii="Times New Roman" w:hAnsi="Times New Roman" w:cs="Times New Roman"/>
          <w:b/>
          <w:sz w:val="28"/>
          <w:szCs w:val="28"/>
        </w:rPr>
        <w:t xml:space="preserve"> as cashier? Who cares? We love our $6 burritos and bento boxes. </w:t>
      </w:r>
      <w:r w:rsidRPr="00AA465A">
        <w:rPr>
          <w:rFonts w:ascii="Times New Roman" w:hAnsi="Times New Roman" w:cs="Times New Roman"/>
          <w:b/>
          <w:i/>
          <w:sz w:val="28"/>
          <w:szCs w:val="28"/>
        </w:rPr>
        <w:t xml:space="preserve">(Jon Wertheim, executive editor and senior writer, </w:t>
      </w:r>
      <w:r w:rsidRPr="00AA465A">
        <w:rPr>
          <w:rFonts w:ascii="Times New Roman" w:hAnsi="Times New Roman" w:cs="Times New Roman"/>
          <w:b/>
          <w:i/>
          <w:sz w:val="28"/>
          <w:szCs w:val="28"/>
          <w:u w:val="single"/>
        </w:rPr>
        <w:t>Sports Illustrated</w:t>
      </w:r>
      <w:r w:rsidRPr="00AA465A">
        <w:rPr>
          <w:rFonts w:ascii="Times New Roman" w:hAnsi="Times New Roman" w:cs="Times New Roman"/>
          <w:b/>
          <w:i/>
          <w:sz w:val="28"/>
          <w:szCs w:val="28"/>
        </w:rPr>
        <w:t>)</w:t>
      </w:r>
    </w:p>
    <w:p w:rsidR="007453B1" w:rsidRDefault="007453B1"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The abolition of slavery in the United States</w:t>
      </w:r>
      <w:r w:rsidR="008E5BE6">
        <w:rPr>
          <w:rFonts w:ascii="Times New Roman" w:hAnsi="Times New Roman" w:cs="Times New Roman"/>
          <w:b/>
          <w:sz w:val="28"/>
          <w:szCs w:val="28"/>
        </w:rPr>
        <w:t xml:space="preserve">. </w:t>
      </w:r>
      <w:r w:rsidRPr="008E5BE6">
        <w:rPr>
          <w:rFonts w:ascii="Times New Roman" w:hAnsi="Times New Roman" w:cs="Times New Roman"/>
          <w:b/>
          <w:sz w:val="28"/>
          <w:szCs w:val="28"/>
        </w:rPr>
        <w:t>O</w:t>
      </w:r>
      <w:r w:rsidR="00A967D4">
        <w:rPr>
          <w:rFonts w:ascii="Times New Roman" w:hAnsi="Times New Roman" w:cs="Times New Roman"/>
          <w:b/>
          <w:sz w:val="28"/>
          <w:szCs w:val="28"/>
        </w:rPr>
        <w:t>n the eve of the</w:t>
      </w:r>
      <w:r>
        <w:rPr>
          <w:rFonts w:ascii="Times New Roman" w:hAnsi="Times New Roman" w:cs="Times New Roman"/>
          <w:b/>
          <w:sz w:val="28"/>
          <w:szCs w:val="28"/>
        </w:rPr>
        <w:t xml:space="preserve"> Civil War, slavery was the most powerful economic institution in the country, worth more than the banks, factories, and railroads put together. Slaveholders had dominated the federal government since its creation. No one anticipated emancipation anytime soon. This is why Lincoln, shortly before his death, called the end of slavery "astounding." </w:t>
      </w:r>
      <w:r w:rsidRPr="007453B1">
        <w:rPr>
          <w:rFonts w:ascii="Times New Roman" w:hAnsi="Times New Roman" w:cs="Times New Roman"/>
          <w:b/>
          <w:i/>
          <w:sz w:val="28"/>
          <w:szCs w:val="28"/>
        </w:rPr>
        <w:t>(Eric Foner, historian)</w:t>
      </w:r>
    </w:p>
    <w:p w:rsidR="007453B1" w:rsidRDefault="007453B1" w:rsidP="0081791A">
      <w:pPr>
        <w:spacing w:line="240" w:lineRule="auto"/>
        <w:rPr>
          <w:rFonts w:ascii="Times New Roman" w:hAnsi="Times New Roman" w:cs="Times New Roman"/>
          <w:b/>
          <w:i/>
          <w:sz w:val="28"/>
          <w:szCs w:val="28"/>
        </w:rPr>
      </w:pPr>
      <w:r w:rsidRPr="008E5BE6">
        <w:rPr>
          <w:rFonts w:ascii="Times New Roman" w:hAnsi="Times New Roman" w:cs="Times New Roman"/>
          <w:b/>
          <w:color w:val="0000FF"/>
          <w:sz w:val="28"/>
          <w:szCs w:val="28"/>
        </w:rPr>
        <w:t>Mammals winning out over the dinosaurs</w:t>
      </w:r>
      <w:r w:rsidR="008E5BE6">
        <w:rPr>
          <w:rFonts w:ascii="Times New Roman" w:hAnsi="Times New Roman" w:cs="Times New Roman"/>
          <w:b/>
          <w:sz w:val="28"/>
          <w:szCs w:val="28"/>
        </w:rPr>
        <w:t xml:space="preserve">. </w:t>
      </w:r>
      <w:r w:rsidRPr="008E5BE6">
        <w:rPr>
          <w:rFonts w:ascii="Times New Roman" w:hAnsi="Times New Roman" w:cs="Times New Roman"/>
          <w:b/>
          <w:sz w:val="28"/>
          <w:szCs w:val="28"/>
        </w:rPr>
        <w:t>Whatever</w:t>
      </w:r>
      <w:r>
        <w:rPr>
          <w:rFonts w:ascii="Times New Roman" w:hAnsi="Times New Roman" w:cs="Times New Roman"/>
          <w:b/>
          <w:sz w:val="28"/>
          <w:szCs w:val="28"/>
        </w:rPr>
        <w:t xml:space="preserve"> upset the balance -- asteroid, climate change, clumsy time travelers -- gave us the space to climb down from the trees and take over the planet. I wouldn't have bet on our ancestors against the thunder lizards. </w:t>
      </w:r>
      <w:r w:rsidRPr="007453B1">
        <w:rPr>
          <w:rFonts w:ascii="Times New Roman" w:hAnsi="Times New Roman" w:cs="Times New Roman"/>
          <w:b/>
          <w:i/>
          <w:sz w:val="28"/>
          <w:szCs w:val="28"/>
        </w:rPr>
        <w:t xml:space="preserve">(Patton Oswalt, comedian and author, </w:t>
      </w:r>
      <w:r w:rsidRPr="007453B1">
        <w:rPr>
          <w:rFonts w:ascii="Times New Roman" w:hAnsi="Times New Roman" w:cs="Times New Roman"/>
          <w:b/>
          <w:i/>
          <w:sz w:val="28"/>
          <w:szCs w:val="28"/>
          <w:u w:val="single"/>
        </w:rPr>
        <w:t>Silver Screen Fiend</w:t>
      </w:r>
      <w:r w:rsidRPr="007453B1">
        <w:rPr>
          <w:rFonts w:ascii="Times New Roman" w:hAnsi="Times New Roman" w:cs="Times New Roman"/>
          <w:b/>
          <w:i/>
          <w:sz w:val="28"/>
          <w:szCs w:val="28"/>
        </w:rPr>
        <w:t>)</w:t>
      </w:r>
    </w:p>
    <w:p w:rsidR="007453B1" w:rsidRDefault="007453B1" w:rsidP="0081791A">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7453B1" w:rsidRPr="007453B1" w:rsidRDefault="007453B1" w:rsidP="0081791A">
      <w:pPr>
        <w:spacing w:line="240" w:lineRule="auto"/>
        <w:rPr>
          <w:rFonts w:ascii="Times New Roman" w:hAnsi="Times New Roman" w:cs="Times New Roman"/>
          <w:b/>
          <w:i/>
          <w:sz w:val="28"/>
          <w:szCs w:val="28"/>
        </w:rPr>
      </w:pPr>
      <w:r w:rsidRPr="007453B1">
        <w:rPr>
          <w:rFonts w:ascii="Times New Roman" w:hAnsi="Times New Roman" w:cs="Times New Roman"/>
          <w:b/>
          <w:i/>
          <w:sz w:val="28"/>
          <w:szCs w:val="28"/>
        </w:rPr>
        <w:t xml:space="preserve">Taken from page 108 of the January/February, 2015 issue of </w:t>
      </w:r>
      <w:r w:rsidRPr="007453B1">
        <w:rPr>
          <w:rFonts w:ascii="Times New Roman" w:hAnsi="Times New Roman" w:cs="Times New Roman"/>
          <w:b/>
          <w:i/>
          <w:sz w:val="28"/>
          <w:szCs w:val="28"/>
          <w:u w:val="single"/>
        </w:rPr>
        <w:t>The Atlantic</w:t>
      </w:r>
      <w:r w:rsidRPr="007453B1">
        <w:rPr>
          <w:rFonts w:ascii="Times New Roman" w:hAnsi="Times New Roman" w:cs="Times New Roman"/>
          <w:b/>
          <w:i/>
          <w:sz w:val="28"/>
          <w:szCs w:val="28"/>
        </w:rPr>
        <w:t xml:space="preserve"> magazine.</w:t>
      </w:r>
    </w:p>
    <w:sectPr w:rsidR="007453B1" w:rsidRPr="007453B1" w:rsidSect="006B71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64" w:rsidRDefault="003D2C64" w:rsidP="00A3550D">
      <w:pPr>
        <w:spacing w:after="0" w:line="240" w:lineRule="auto"/>
      </w:pPr>
      <w:r>
        <w:separator/>
      </w:r>
    </w:p>
  </w:endnote>
  <w:endnote w:type="continuationSeparator" w:id="1">
    <w:p w:rsidR="003D2C64" w:rsidRDefault="003D2C64" w:rsidP="00A35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B1" w:rsidRDefault="007453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17532"/>
      <w:docPartObj>
        <w:docPartGallery w:val="Page Numbers (Bottom of Page)"/>
        <w:docPartUnique/>
      </w:docPartObj>
    </w:sdtPr>
    <w:sdtEndPr>
      <w:rPr>
        <w:rFonts w:ascii="Times New Roman" w:hAnsi="Times New Roman" w:cs="Times New Roman"/>
        <w:b/>
        <w:sz w:val="28"/>
        <w:szCs w:val="28"/>
        <w:u w:val="single"/>
      </w:rPr>
    </w:sdtEndPr>
    <w:sdtContent>
      <w:p w:rsidR="007453B1" w:rsidRPr="00A3550D" w:rsidRDefault="007453B1" w:rsidP="00A3550D">
        <w:pPr>
          <w:pStyle w:val="Footer"/>
          <w:jc w:val="center"/>
          <w:rPr>
            <w:rFonts w:ascii="Times New Roman" w:hAnsi="Times New Roman" w:cs="Times New Roman"/>
            <w:b/>
            <w:sz w:val="28"/>
            <w:szCs w:val="28"/>
            <w:u w:val="single"/>
          </w:rPr>
        </w:pPr>
        <w:r w:rsidRPr="00A3550D">
          <w:rPr>
            <w:rFonts w:ascii="Times New Roman" w:hAnsi="Times New Roman" w:cs="Times New Roman"/>
            <w:b/>
            <w:sz w:val="28"/>
            <w:szCs w:val="28"/>
            <w:u w:val="single"/>
          </w:rPr>
          <w:t xml:space="preserve">Greatest Upsets - </w:t>
        </w:r>
        <w:r w:rsidR="00815914" w:rsidRPr="00A3550D">
          <w:rPr>
            <w:rFonts w:ascii="Times New Roman" w:hAnsi="Times New Roman" w:cs="Times New Roman"/>
            <w:b/>
            <w:sz w:val="28"/>
            <w:szCs w:val="28"/>
            <w:u w:val="single"/>
          </w:rPr>
          <w:fldChar w:fldCharType="begin"/>
        </w:r>
        <w:r w:rsidRPr="00A3550D">
          <w:rPr>
            <w:rFonts w:ascii="Times New Roman" w:hAnsi="Times New Roman" w:cs="Times New Roman"/>
            <w:b/>
            <w:sz w:val="28"/>
            <w:szCs w:val="28"/>
            <w:u w:val="single"/>
          </w:rPr>
          <w:instrText xml:space="preserve"> PAGE   \* MERGEFORMAT </w:instrText>
        </w:r>
        <w:r w:rsidR="00815914" w:rsidRPr="00A3550D">
          <w:rPr>
            <w:rFonts w:ascii="Times New Roman" w:hAnsi="Times New Roman" w:cs="Times New Roman"/>
            <w:b/>
            <w:sz w:val="28"/>
            <w:szCs w:val="28"/>
            <w:u w:val="single"/>
          </w:rPr>
          <w:fldChar w:fldCharType="separate"/>
        </w:r>
        <w:r w:rsidR="0033419F">
          <w:rPr>
            <w:rFonts w:ascii="Times New Roman" w:hAnsi="Times New Roman" w:cs="Times New Roman"/>
            <w:b/>
            <w:noProof/>
            <w:sz w:val="28"/>
            <w:szCs w:val="28"/>
            <w:u w:val="single"/>
          </w:rPr>
          <w:t>2</w:t>
        </w:r>
        <w:r w:rsidR="00815914" w:rsidRPr="00A3550D">
          <w:rPr>
            <w:rFonts w:ascii="Times New Roman" w:hAnsi="Times New Roman" w:cs="Times New Roman"/>
            <w:b/>
            <w:sz w:val="28"/>
            <w:szCs w:val="28"/>
            <w:u w:val="single"/>
          </w:rPr>
          <w:fldChar w:fldCharType="end"/>
        </w:r>
      </w:p>
    </w:sdtContent>
  </w:sdt>
  <w:p w:rsidR="007453B1" w:rsidRPr="00A3550D" w:rsidRDefault="007453B1" w:rsidP="00A3550D">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B1" w:rsidRDefault="007453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64" w:rsidRDefault="003D2C64" w:rsidP="00A3550D">
      <w:pPr>
        <w:spacing w:after="0" w:line="240" w:lineRule="auto"/>
      </w:pPr>
      <w:r>
        <w:separator/>
      </w:r>
    </w:p>
  </w:footnote>
  <w:footnote w:type="continuationSeparator" w:id="1">
    <w:p w:rsidR="003D2C64" w:rsidRDefault="003D2C64" w:rsidP="00A35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B1" w:rsidRDefault="007453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B1" w:rsidRDefault="007453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B1" w:rsidRDefault="007453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791A"/>
    <w:rsid w:val="002B4498"/>
    <w:rsid w:val="002C03D9"/>
    <w:rsid w:val="0033419F"/>
    <w:rsid w:val="003D2C64"/>
    <w:rsid w:val="0053361B"/>
    <w:rsid w:val="005503F6"/>
    <w:rsid w:val="0055577C"/>
    <w:rsid w:val="005E035F"/>
    <w:rsid w:val="006B7170"/>
    <w:rsid w:val="007453B1"/>
    <w:rsid w:val="00815914"/>
    <w:rsid w:val="0081791A"/>
    <w:rsid w:val="008C13FC"/>
    <w:rsid w:val="008E5BE6"/>
    <w:rsid w:val="00A3550D"/>
    <w:rsid w:val="00A967D4"/>
    <w:rsid w:val="00AA465A"/>
    <w:rsid w:val="00BE6470"/>
    <w:rsid w:val="00CE1A97"/>
    <w:rsid w:val="00D1046C"/>
    <w:rsid w:val="00DD6F98"/>
    <w:rsid w:val="00E71B54"/>
    <w:rsid w:val="00F0180A"/>
    <w:rsid w:val="00F51CD9"/>
    <w:rsid w:val="00FA6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5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50D"/>
  </w:style>
  <w:style w:type="paragraph" w:styleId="Footer">
    <w:name w:val="footer"/>
    <w:basedOn w:val="Normal"/>
    <w:link w:val="FooterChar"/>
    <w:uiPriority w:val="99"/>
    <w:unhideWhenUsed/>
    <w:rsid w:val="00A35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13</cp:revision>
  <dcterms:created xsi:type="dcterms:W3CDTF">2015-08-21T13:22:00Z</dcterms:created>
  <dcterms:modified xsi:type="dcterms:W3CDTF">2015-08-21T18:24:00Z</dcterms:modified>
</cp:coreProperties>
</file>